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7B467" w14:textId="4728E7D0" w:rsidR="002C56BC" w:rsidRDefault="002C56BC" w:rsidP="00312B68">
      <w:pPr>
        <w:pStyle w:val="NoSpacing"/>
        <w:jc w:val="left"/>
        <w:rPr>
          <w:rFonts w:ascii="Arial" w:hAnsi="Arial" w:cs="Arial"/>
          <w:noProof/>
          <w:sz w:val="26"/>
          <w:szCs w:val="26"/>
          <w:lang w:val="sr-Cyrl-RS"/>
        </w:rPr>
      </w:pPr>
      <w:bookmarkStart w:id="0" w:name="_Hlk235092310"/>
      <w:r>
        <w:rPr>
          <w:rFonts w:ascii="Arial" w:hAnsi="Arial" w:cs="Arial"/>
          <w:noProof/>
          <w:sz w:val="26"/>
          <w:szCs w:val="26"/>
          <w:lang w:val="sr-Cyrl-RS"/>
        </w:rPr>
        <w:t>Јавно предузеће за послове дистрибуције гаса Ковин-гас</w:t>
      </w:r>
      <w:r w:rsidR="00AC5489">
        <w:rPr>
          <w:rFonts w:ascii="Arial" w:hAnsi="Arial" w:cs="Arial"/>
          <w:noProof/>
          <w:sz w:val="26"/>
          <w:szCs w:val="26"/>
          <w:lang w:val="sr-Cyrl-RS"/>
        </w:rPr>
        <w:t>,</w:t>
      </w:r>
      <w:r w:rsidR="00E3122D">
        <w:rPr>
          <w:rFonts w:ascii="Arial" w:hAnsi="Arial" w:cs="Arial"/>
          <w:noProof/>
          <w:sz w:val="26"/>
          <w:szCs w:val="26"/>
          <w:lang w:val="sr-Cyrl-RS"/>
        </w:rPr>
        <w:t xml:space="preserve"> </w:t>
      </w:r>
      <w:r>
        <w:rPr>
          <w:rFonts w:ascii="Arial" w:hAnsi="Arial" w:cs="Arial"/>
          <w:noProof/>
          <w:sz w:val="26"/>
          <w:szCs w:val="26"/>
          <w:lang w:val="sr-Cyrl-RS"/>
        </w:rPr>
        <w:t>Ковин</w:t>
      </w:r>
    </w:p>
    <w:bookmarkEnd w:id="0"/>
    <w:p w14:paraId="28E6CEFC" w14:textId="504223E4" w:rsidR="00312B68" w:rsidRPr="006024D1" w:rsidRDefault="00DE2A1A" w:rsidP="00312B68">
      <w:pPr>
        <w:pStyle w:val="NoSpacing"/>
        <w:jc w:val="left"/>
        <w:rPr>
          <w:rFonts w:ascii="Arial" w:hAnsi="Arial" w:cs="Arial"/>
          <w:noProof/>
          <w:sz w:val="26"/>
          <w:szCs w:val="26"/>
          <w:lang w:val="sr-Cyrl-RS"/>
        </w:rPr>
      </w:pPr>
      <w:r w:rsidRPr="00DE2A1A">
        <w:rPr>
          <w:rFonts w:ascii="Arial" w:hAnsi="Arial" w:cs="Arial"/>
          <w:noProof/>
          <w:sz w:val="26"/>
          <w:szCs w:val="26"/>
          <w:lang w:val="sr-Cyrl-RS"/>
        </w:rPr>
        <w:t>Б</w:t>
      </w:r>
      <w:r w:rsidR="00312B68" w:rsidRPr="00DE2A1A">
        <w:rPr>
          <w:rFonts w:ascii="Arial" w:hAnsi="Arial" w:cs="Arial"/>
          <w:noProof/>
          <w:sz w:val="26"/>
          <w:szCs w:val="26"/>
          <w:lang w:val="sr-Cyrl-RS"/>
        </w:rPr>
        <w:t>рој</w:t>
      </w:r>
      <w:r w:rsidR="000E1AAB" w:rsidRPr="005451DE">
        <w:rPr>
          <w:rFonts w:ascii="Arial" w:hAnsi="Arial" w:cs="Arial"/>
          <w:noProof/>
          <w:sz w:val="26"/>
          <w:szCs w:val="26"/>
          <w:lang w:val="sr-Cyrl-RS"/>
        </w:rPr>
        <w:t>:</w:t>
      </w:r>
      <w:r w:rsidR="005259FD" w:rsidRPr="005451DE">
        <w:rPr>
          <w:rFonts w:ascii="Arial" w:hAnsi="Arial" w:cs="Arial"/>
          <w:noProof/>
          <w:sz w:val="26"/>
          <w:szCs w:val="26"/>
          <w:lang w:val="sr-Cyrl-RS"/>
        </w:rPr>
        <w:tab/>
      </w:r>
      <w:r w:rsidR="00224974" w:rsidRPr="006024D1">
        <w:rPr>
          <w:rFonts w:ascii="Arial" w:hAnsi="Arial" w:cs="Arial"/>
          <w:noProof/>
          <w:sz w:val="26"/>
          <w:szCs w:val="26"/>
          <w:highlight w:val="yellow"/>
          <w:lang w:val="sr-Cyrl-RS"/>
        </w:rPr>
        <w:t>____</w:t>
      </w:r>
    </w:p>
    <w:p w14:paraId="399F6C91" w14:textId="4FD7AF7E" w:rsidR="00312B68" w:rsidRPr="006024D1" w:rsidRDefault="00312B68" w:rsidP="00312B68">
      <w:pPr>
        <w:rPr>
          <w:b w:val="0"/>
          <w:bCs/>
          <w:lang w:val="sr-Cyrl-RS"/>
        </w:rPr>
      </w:pPr>
      <w:r w:rsidRPr="00DE2A1A">
        <w:rPr>
          <w:rFonts w:cs="Arial"/>
          <w:b w:val="0"/>
          <w:bCs/>
          <w:noProof/>
          <w:szCs w:val="26"/>
          <w:lang w:val="sr-Cyrl-RS"/>
        </w:rPr>
        <w:t>Дана:</w:t>
      </w:r>
      <w:r w:rsidR="005259FD" w:rsidRPr="005451DE">
        <w:rPr>
          <w:rFonts w:cs="Arial"/>
          <w:b w:val="0"/>
          <w:bCs/>
          <w:noProof/>
          <w:szCs w:val="26"/>
          <w:lang w:val="sr-Cyrl-RS"/>
        </w:rPr>
        <w:tab/>
      </w:r>
      <w:r w:rsidR="0046033C" w:rsidRPr="0046033C">
        <w:rPr>
          <w:rFonts w:cs="Arial"/>
          <w:b w:val="0"/>
          <w:bCs/>
          <w:noProof/>
          <w:szCs w:val="26"/>
          <w:highlight w:val="yellow"/>
          <w:lang w:val="sr-Cyrl-RS"/>
        </w:rPr>
        <w:t>--------------</w:t>
      </w:r>
      <w:r w:rsidR="00224974">
        <w:rPr>
          <w:rFonts w:cs="Arial"/>
          <w:b w:val="0"/>
          <w:bCs/>
          <w:noProof/>
          <w:szCs w:val="26"/>
          <w:lang w:val="sr-Cyrl-RS"/>
        </w:rPr>
        <w:t>године</w:t>
      </w:r>
    </w:p>
    <w:p w14:paraId="3414DA68" w14:textId="0E725AEA" w:rsidR="00425178" w:rsidRPr="005451DE" w:rsidRDefault="00425178" w:rsidP="00425178">
      <w:pPr>
        <w:pStyle w:val="NoSpacing"/>
        <w:jc w:val="left"/>
        <w:rPr>
          <w:rFonts w:ascii="Arial" w:hAnsi="Arial" w:cs="Arial"/>
          <w:sz w:val="26"/>
          <w:szCs w:val="26"/>
          <w:lang w:val="sr-Cyrl-RS"/>
        </w:rPr>
      </w:pPr>
    </w:p>
    <w:p w14:paraId="1F0B988E" w14:textId="77777777" w:rsidR="00425178" w:rsidRDefault="00425178" w:rsidP="00425178">
      <w:pPr>
        <w:pStyle w:val="NoSpacing"/>
        <w:jc w:val="left"/>
        <w:rPr>
          <w:rFonts w:ascii="Arial" w:hAnsi="Arial" w:cs="Arial"/>
          <w:sz w:val="26"/>
          <w:szCs w:val="26"/>
          <w:lang w:val="sr-Cyrl-RS"/>
        </w:rPr>
      </w:pPr>
    </w:p>
    <w:p w14:paraId="3283ABB6" w14:textId="77777777" w:rsidR="00224974" w:rsidRDefault="00224974" w:rsidP="00425178">
      <w:pPr>
        <w:pStyle w:val="NoSpacing"/>
        <w:jc w:val="left"/>
        <w:rPr>
          <w:rFonts w:ascii="Arial" w:hAnsi="Arial" w:cs="Arial"/>
          <w:sz w:val="26"/>
          <w:szCs w:val="26"/>
          <w:lang w:val="sr-Cyrl-RS"/>
        </w:rPr>
      </w:pPr>
    </w:p>
    <w:p w14:paraId="67BFFAB8" w14:textId="77777777" w:rsidR="00224974" w:rsidRDefault="00224974" w:rsidP="00425178">
      <w:pPr>
        <w:pStyle w:val="NoSpacing"/>
        <w:jc w:val="left"/>
        <w:rPr>
          <w:rFonts w:ascii="Arial" w:hAnsi="Arial" w:cs="Arial"/>
          <w:sz w:val="26"/>
          <w:szCs w:val="26"/>
          <w:lang w:val="sr-Cyrl-RS"/>
        </w:rPr>
      </w:pPr>
    </w:p>
    <w:p w14:paraId="24E7ED1F" w14:textId="77777777" w:rsidR="00224974" w:rsidRPr="006024D1" w:rsidRDefault="00224974" w:rsidP="00425178">
      <w:pPr>
        <w:pStyle w:val="NoSpacing"/>
        <w:jc w:val="left"/>
        <w:rPr>
          <w:rFonts w:ascii="Arial" w:hAnsi="Arial" w:cs="Arial"/>
          <w:sz w:val="26"/>
          <w:szCs w:val="26"/>
          <w:lang w:val="sr-Cyrl-RS"/>
        </w:rPr>
      </w:pPr>
    </w:p>
    <w:p w14:paraId="70346EDB" w14:textId="185D2B5B" w:rsidR="00AA078B" w:rsidRPr="006E3840" w:rsidRDefault="001719D0" w:rsidP="00E3122D">
      <w:pPr>
        <w:pStyle w:val="regularantekst"/>
        <w:jc w:val="center"/>
        <w:rPr>
          <w:rStyle w:val="BookTitle"/>
          <w:bCs/>
          <w:sz w:val="56"/>
          <w:szCs w:val="56"/>
          <w:lang w:val="sr-Cyrl-RS"/>
        </w:rPr>
      </w:pPr>
      <w:bookmarkStart w:id="1" w:name="_Toc352151187"/>
      <w:r w:rsidRPr="000518B3">
        <w:rPr>
          <w:rStyle w:val="BookTitle"/>
          <w:bCs/>
          <w:sz w:val="56"/>
          <w:szCs w:val="56"/>
        </w:rPr>
        <w:t>ПРАВИЛА О РАДУ ДИСТРИБУТИВНОГ СИСТЕМА ПРИРОДНОГ ГАСА</w:t>
      </w:r>
      <w:bookmarkEnd w:id="1"/>
    </w:p>
    <w:p w14:paraId="26132E29" w14:textId="42EA6AE2" w:rsidR="00224974" w:rsidRPr="00AC5489" w:rsidRDefault="002C56BC" w:rsidP="00E3122D">
      <w:pPr>
        <w:spacing w:after="0"/>
        <w:jc w:val="center"/>
        <w:rPr>
          <w:sz w:val="56"/>
          <w:szCs w:val="56"/>
          <w:lang w:val="sr-Cyrl-CS"/>
        </w:rPr>
      </w:pPr>
      <w:r w:rsidRPr="00AC5489">
        <w:rPr>
          <w:sz w:val="56"/>
          <w:szCs w:val="56"/>
          <w:lang w:val="sr-Cyrl-CS"/>
        </w:rPr>
        <w:t>ЈАВНОГ ПРЕДУЗЕЋА</w:t>
      </w:r>
      <w:r w:rsidR="00AC5489" w:rsidRPr="00AC5489">
        <w:rPr>
          <w:sz w:val="56"/>
          <w:szCs w:val="56"/>
          <w:lang w:val="sr-Cyrl-CS"/>
        </w:rPr>
        <w:t xml:space="preserve"> ЈП </w:t>
      </w:r>
      <w:r w:rsidR="00AC5489">
        <w:rPr>
          <w:sz w:val="56"/>
          <w:szCs w:val="56"/>
          <w:lang w:val="sr-Cyrl-CS"/>
        </w:rPr>
        <w:t xml:space="preserve">                                               </w:t>
      </w:r>
      <w:r w:rsidR="0046033C">
        <w:rPr>
          <w:sz w:val="56"/>
          <w:szCs w:val="56"/>
          <w:lang w:val="sr-Cyrl-CS"/>
        </w:rPr>
        <w:t xml:space="preserve">                               </w:t>
      </w:r>
      <w:r w:rsidR="00E3122D">
        <w:rPr>
          <w:sz w:val="56"/>
          <w:szCs w:val="56"/>
          <w:lang w:val="sr-Cyrl-CS"/>
        </w:rPr>
        <w:t xml:space="preserve">                </w:t>
      </w:r>
      <w:r w:rsidR="00A27F25">
        <w:rPr>
          <w:sz w:val="56"/>
          <w:szCs w:val="56"/>
          <w:lang w:val="sr-Cyrl-CS"/>
        </w:rPr>
        <w:t>„</w:t>
      </w:r>
      <w:r w:rsidR="00AC5489" w:rsidRPr="00AC5489">
        <w:rPr>
          <w:sz w:val="56"/>
          <w:szCs w:val="56"/>
          <w:lang w:val="sr-Cyrl-CS"/>
        </w:rPr>
        <w:t>КОВИН-ГАС</w:t>
      </w:r>
      <w:r w:rsidR="00A27F25">
        <w:rPr>
          <w:sz w:val="56"/>
          <w:szCs w:val="56"/>
          <w:lang w:val="sr-Cyrl-CS"/>
        </w:rPr>
        <w:t>“</w:t>
      </w:r>
      <w:r w:rsidR="00AC5489" w:rsidRPr="00AC5489">
        <w:rPr>
          <w:sz w:val="56"/>
          <w:szCs w:val="56"/>
          <w:lang w:val="sr-Cyrl-CS"/>
        </w:rPr>
        <w:t xml:space="preserve"> КОВИН</w:t>
      </w:r>
      <w:r w:rsidR="00AC5489">
        <w:rPr>
          <w:sz w:val="56"/>
          <w:szCs w:val="56"/>
          <w:lang w:val="sr-Cyrl-CS"/>
        </w:rPr>
        <w:t xml:space="preserve">                                                   </w:t>
      </w:r>
      <w:r w:rsidR="00224974" w:rsidRPr="00AC5489">
        <w:rPr>
          <w:sz w:val="56"/>
          <w:szCs w:val="56"/>
          <w:lang w:val="sr-Cyrl-CS"/>
        </w:rPr>
        <w:br w:type="page"/>
      </w:r>
    </w:p>
    <w:p w14:paraId="60E6CD56" w14:textId="49550B30" w:rsidR="001719D0" w:rsidRPr="00A23851" w:rsidRDefault="001719D0" w:rsidP="001719D0">
      <w:pPr>
        <w:pStyle w:val="regularan"/>
        <w:tabs>
          <w:tab w:val="left" w:pos="2952"/>
          <w:tab w:val="center" w:pos="4468"/>
        </w:tabs>
        <w:jc w:val="left"/>
      </w:pPr>
    </w:p>
    <w:p w14:paraId="11603C14" w14:textId="77777777" w:rsidR="001719D0" w:rsidRPr="00BC06D9" w:rsidRDefault="001719D0" w:rsidP="001719D0">
      <w:pPr>
        <w:pStyle w:val="regularan"/>
        <w:rPr>
          <w:b/>
          <w:sz w:val="18"/>
          <w:szCs w:val="18"/>
          <w:lang w:val="sr-Latn-CS"/>
        </w:rPr>
      </w:pPr>
      <w:r w:rsidRPr="00BC06D9">
        <w:rPr>
          <w:b/>
          <w:sz w:val="18"/>
          <w:szCs w:val="18"/>
        </w:rPr>
        <w:t>САДРЖАЈ</w:t>
      </w:r>
      <w:r w:rsidRPr="00BC06D9">
        <w:rPr>
          <w:b/>
          <w:sz w:val="18"/>
          <w:szCs w:val="18"/>
          <w:lang w:val="sr-Latn-CS"/>
        </w:rPr>
        <w:t>:</w:t>
      </w:r>
    </w:p>
    <w:p w14:paraId="33ED8AF5" w14:textId="77777777" w:rsidR="001719D0" w:rsidRPr="006024D1" w:rsidRDefault="001719D0" w:rsidP="001719D0">
      <w:pPr>
        <w:pStyle w:val="regularan"/>
        <w:rPr>
          <w:b/>
          <w:sz w:val="16"/>
          <w:szCs w:val="18"/>
        </w:rPr>
      </w:pPr>
    </w:p>
    <w:p w14:paraId="3AF89B9E" w14:textId="671F2E04" w:rsidR="002A6AB8" w:rsidRPr="00BC06D9" w:rsidRDefault="00CC7D16">
      <w:pPr>
        <w:pStyle w:val="TOC1"/>
        <w:rPr>
          <w:rFonts w:asciiTheme="minorHAnsi" w:eastAsiaTheme="minorEastAsia" w:hAnsiTheme="minorHAnsi" w:cstheme="minorBidi"/>
          <w:b w:val="0"/>
          <w:sz w:val="22"/>
        </w:rPr>
      </w:pPr>
      <w:r w:rsidRPr="006024D1">
        <w:fldChar w:fldCharType="begin"/>
      </w:r>
      <w:r w:rsidR="001719D0" w:rsidRPr="006024D1">
        <w:instrText xml:space="preserve"> TOC \h \z \t "Normal,2,Heading 1,5,1 NASLOV,1,Quote,3,Intense Quote,4" </w:instrText>
      </w:r>
      <w:r w:rsidRPr="006024D1">
        <w:fldChar w:fldCharType="separate"/>
      </w:r>
      <w:hyperlink w:anchor="_Toc401212718" w:history="1">
        <w:r w:rsidR="002A6AB8" w:rsidRPr="00BC06D9">
          <w:rPr>
            <w:rStyle w:val="Hyperlink"/>
            <w:lang w:val="sr-Latn-CS"/>
          </w:rPr>
          <w:t>ПОГЛАВЉЕ 1. ОСНОВНЕ ОДРЕДБЕ</w:t>
        </w:r>
        <w:r w:rsidR="002A6AB8" w:rsidRPr="00BC06D9">
          <w:rPr>
            <w:webHidden/>
          </w:rPr>
          <w:tab/>
        </w:r>
        <w:r w:rsidRPr="00BC06D9">
          <w:rPr>
            <w:webHidden/>
          </w:rPr>
          <w:fldChar w:fldCharType="begin"/>
        </w:r>
        <w:r w:rsidR="002A6AB8" w:rsidRPr="00BC06D9">
          <w:rPr>
            <w:webHidden/>
          </w:rPr>
          <w:instrText xml:space="preserve"> PAGEREF _Toc401212718 \h </w:instrText>
        </w:r>
        <w:r w:rsidRPr="00BC06D9">
          <w:rPr>
            <w:webHidden/>
          </w:rPr>
        </w:r>
        <w:r w:rsidRPr="00BC06D9">
          <w:rPr>
            <w:webHidden/>
          </w:rPr>
          <w:fldChar w:fldCharType="separate"/>
        </w:r>
        <w:r w:rsidR="009A5058">
          <w:rPr>
            <w:webHidden/>
          </w:rPr>
          <w:t>5</w:t>
        </w:r>
        <w:r w:rsidRPr="00BC06D9">
          <w:rPr>
            <w:webHidden/>
          </w:rPr>
          <w:fldChar w:fldCharType="end"/>
        </w:r>
      </w:hyperlink>
    </w:p>
    <w:p w14:paraId="6E76C23B" w14:textId="34CA0F31" w:rsidR="002A6AB8" w:rsidRPr="00BC06D9" w:rsidRDefault="00507B58" w:rsidP="003D113A">
      <w:pPr>
        <w:pStyle w:val="TOC2"/>
        <w:rPr>
          <w:rFonts w:asciiTheme="minorHAnsi" w:eastAsiaTheme="minorEastAsia" w:hAnsiTheme="minorHAnsi" w:cstheme="minorBidi"/>
          <w:noProof/>
          <w:sz w:val="22"/>
        </w:rPr>
      </w:pPr>
      <w:hyperlink w:anchor="_Toc401212719" w:history="1">
        <w:r w:rsidR="002A6AB8" w:rsidRPr="00BC06D9">
          <w:rPr>
            <w:rStyle w:val="Hyperlink"/>
            <w:noProof/>
            <w:lang w:val="sr-Latn-CS"/>
          </w:rPr>
          <w:t>1.1. Предмет уређивања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_Toc401212719 \h </w:instrText>
        </w:r>
        <w:r w:rsidR="00CC7D16" w:rsidRPr="00BC06D9">
          <w:rPr>
            <w:noProof/>
            <w:webHidden/>
          </w:rPr>
        </w:r>
        <w:r w:rsidR="00CC7D16" w:rsidRPr="00BC06D9">
          <w:rPr>
            <w:noProof/>
            <w:webHidden/>
          </w:rPr>
          <w:fldChar w:fldCharType="separate"/>
        </w:r>
        <w:r w:rsidR="009A5058">
          <w:rPr>
            <w:noProof/>
            <w:webHidden/>
          </w:rPr>
          <w:t>5</w:t>
        </w:r>
        <w:r w:rsidR="00CC7D16" w:rsidRPr="00BC06D9">
          <w:rPr>
            <w:noProof/>
            <w:webHidden/>
          </w:rPr>
          <w:fldChar w:fldCharType="end"/>
        </w:r>
      </w:hyperlink>
    </w:p>
    <w:p w14:paraId="5D06365C" w14:textId="3D1EAB6E" w:rsidR="002A6AB8" w:rsidRPr="00932425" w:rsidRDefault="00507B58" w:rsidP="003D113A">
      <w:pPr>
        <w:pStyle w:val="TOC2"/>
        <w:rPr>
          <w:rFonts w:asciiTheme="minorHAnsi" w:eastAsiaTheme="minorEastAsia" w:hAnsiTheme="minorHAnsi" w:cstheme="minorBidi"/>
          <w:noProof/>
          <w:sz w:val="22"/>
          <w:lang w:val="sr-Cyrl-RS"/>
        </w:rPr>
      </w:pPr>
      <w:hyperlink w:anchor="_Toc401212720" w:history="1">
        <w:r w:rsidR="002A6AB8" w:rsidRPr="00BC06D9">
          <w:rPr>
            <w:rStyle w:val="Hyperlink"/>
            <w:noProof/>
            <w:lang w:val="sr-Cyrl-CS"/>
          </w:rPr>
          <w:t>1.2. Појмови</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_Toc401212720 \h </w:instrText>
        </w:r>
        <w:r w:rsidR="00CC7D16" w:rsidRPr="00BC06D9">
          <w:rPr>
            <w:noProof/>
            <w:webHidden/>
          </w:rPr>
        </w:r>
        <w:r w:rsidR="00CC7D16" w:rsidRPr="00BC06D9">
          <w:rPr>
            <w:noProof/>
            <w:webHidden/>
          </w:rPr>
          <w:fldChar w:fldCharType="separate"/>
        </w:r>
        <w:r w:rsidR="009A5058">
          <w:rPr>
            <w:noProof/>
            <w:webHidden/>
          </w:rPr>
          <w:t>6</w:t>
        </w:r>
        <w:r w:rsidR="00CC7D16" w:rsidRPr="00BC06D9">
          <w:rPr>
            <w:noProof/>
            <w:webHidden/>
          </w:rPr>
          <w:fldChar w:fldCharType="end"/>
        </w:r>
      </w:hyperlink>
    </w:p>
    <w:p w14:paraId="52605B09" w14:textId="144DAE09" w:rsidR="002A6AB8" w:rsidRPr="00932425" w:rsidRDefault="00507B58" w:rsidP="003D113A">
      <w:pPr>
        <w:pStyle w:val="TOC2"/>
        <w:rPr>
          <w:rFonts w:asciiTheme="minorHAnsi" w:eastAsiaTheme="minorEastAsia" w:hAnsiTheme="minorHAnsi" w:cstheme="minorBidi"/>
          <w:noProof/>
          <w:sz w:val="22"/>
          <w:lang w:val="sr-Cyrl-RS"/>
        </w:rPr>
      </w:pPr>
      <w:hyperlink w:anchor="_Toc401212721" w:history="1">
        <w:r w:rsidR="002A6AB8" w:rsidRPr="00BC06D9">
          <w:rPr>
            <w:rStyle w:val="Hyperlink"/>
            <w:noProof/>
            <w:lang w:val="sr-Cyrl-CS"/>
          </w:rPr>
          <w:t>1.3. Скраћенице</w:t>
        </w:r>
        <w:r w:rsidR="002A6AB8" w:rsidRPr="00BC06D9">
          <w:rPr>
            <w:noProof/>
            <w:webHidden/>
          </w:rPr>
          <w:tab/>
        </w:r>
        <w:r w:rsidR="00E426A1">
          <w:rPr>
            <w:noProof/>
            <w:webHidden/>
          </w:rPr>
          <w:t>9</w:t>
        </w:r>
      </w:hyperlink>
    </w:p>
    <w:p w14:paraId="55914C86" w14:textId="213A6E2A" w:rsidR="002A6AB8" w:rsidRPr="00BC06D9" w:rsidRDefault="00507B58" w:rsidP="006017A9">
      <w:pPr>
        <w:pStyle w:val="TOC3"/>
        <w:rPr>
          <w:rFonts w:asciiTheme="minorHAnsi" w:eastAsiaTheme="minorEastAsia" w:hAnsiTheme="minorHAnsi" w:cstheme="minorBidi"/>
          <w:noProof/>
          <w:sz w:val="22"/>
        </w:rPr>
      </w:pPr>
      <w:hyperlink w:anchor="_Toc401212722" w:history="1">
        <w:r w:rsidR="002A6AB8" w:rsidRPr="00BC06D9">
          <w:rPr>
            <w:rStyle w:val="Hyperlink"/>
            <w:noProof/>
            <w:lang w:val="sr-Cyrl-CS"/>
          </w:rPr>
          <w:t>1.3.1. Ћириличне скраћенице</w:t>
        </w:r>
        <w:r w:rsidR="002A6AB8" w:rsidRPr="00BC06D9">
          <w:rPr>
            <w:noProof/>
            <w:webHidden/>
          </w:rPr>
          <w:tab/>
        </w:r>
        <w:r w:rsidR="00E426A1">
          <w:rPr>
            <w:noProof/>
            <w:webHidden/>
          </w:rPr>
          <w:t>9</w:t>
        </w:r>
      </w:hyperlink>
    </w:p>
    <w:p w14:paraId="42318BDE" w14:textId="121B5378" w:rsidR="002A6AB8" w:rsidRPr="00BC06D9" w:rsidRDefault="00507B58" w:rsidP="006017A9">
      <w:pPr>
        <w:pStyle w:val="TOC3"/>
        <w:rPr>
          <w:rFonts w:asciiTheme="minorHAnsi" w:eastAsiaTheme="minorEastAsia" w:hAnsiTheme="minorHAnsi" w:cstheme="minorBidi"/>
          <w:noProof/>
          <w:sz w:val="22"/>
        </w:rPr>
      </w:pPr>
      <w:hyperlink w:anchor="_Toc401212723" w:history="1">
        <w:r w:rsidR="002A6AB8" w:rsidRPr="00BC06D9">
          <w:rPr>
            <w:rStyle w:val="Hyperlink"/>
            <w:noProof/>
            <w:lang w:val="sr-Cyrl-CS"/>
          </w:rPr>
          <w:t>1.3.2. Латиничне скраћенице</w:t>
        </w:r>
        <w:r w:rsidR="002A6AB8" w:rsidRPr="00BC06D9">
          <w:rPr>
            <w:noProof/>
            <w:webHidden/>
          </w:rPr>
          <w:tab/>
        </w:r>
        <w:r w:rsidR="00E426A1">
          <w:rPr>
            <w:noProof/>
            <w:webHidden/>
          </w:rPr>
          <w:t>9</w:t>
        </w:r>
      </w:hyperlink>
    </w:p>
    <w:p w14:paraId="5DD1448C" w14:textId="1B6BE771" w:rsidR="00EE5B02" w:rsidRPr="00BC06D9" w:rsidRDefault="00507B58" w:rsidP="00EE5B02">
      <w:pPr>
        <w:pStyle w:val="TOC1"/>
        <w:rPr>
          <w:rFonts w:asciiTheme="minorHAnsi" w:eastAsiaTheme="minorEastAsia" w:hAnsiTheme="minorHAnsi" w:cstheme="minorBidi"/>
          <w:b w:val="0"/>
          <w:sz w:val="22"/>
        </w:rPr>
      </w:pPr>
      <w:hyperlink w:anchor="_Toc401212724" w:history="1">
        <w:r w:rsidR="00EE5B02" w:rsidRPr="00BC06D9">
          <w:rPr>
            <w:rStyle w:val="Hyperlink"/>
            <w:lang w:val="sr-Latn-CS"/>
          </w:rPr>
          <w:t>ПОГЛАВЉЕ</w:t>
        </w:r>
        <w:r w:rsidR="00EE5B02" w:rsidRPr="00BC06D9">
          <w:rPr>
            <w:rStyle w:val="Hyperlink"/>
            <w:lang w:val="sr-Cyrl-CS"/>
          </w:rPr>
          <w:t xml:space="preserve"> 2. НАЧИН ПЛАНИРАЊА РАЗВОЈА ДИСТРИБУТИВНОГ СИСТЕМА</w:t>
        </w:r>
        <w:r w:rsidR="00EE5B02" w:rsidRPr="00BC06D9">
          <w:rPr>
            <w:webHidden/>
          </w:rPr>
          <w:tab/>
        </w:r>
        <w:r w:rsidR="00E426A1">
          <w:rPr>
            <w:webHidden/>
          </w:rPr>
          <w:t>10</w:t>
        </w:r>
      </w:hyperlink>
    </w:p>
    <w:p w14:paraId="152CF256" w14:textId="693397AC" w:rsidR="002A6AB8" w:rsidRPr="00BC06D9" w:rsidRDefault="00507B58">
      <w:pPr>
        <w:pStyle w:val="TOC1"/>
        <w:rPr>
          <w:rFonts w:asciiTheme="minorHAnsi" w:eastAsiaTheme="minorEastAsia" w:hAnsiTheme="minorHAnsi" w:cstheme="minorBidi"/>
          <w:b w:val="0"/>
          <w:sz w:val="22"/>
        </w:rPr>
      </w:pPr>
      <w:hyperlink w:anchor="_Toc401212725" w:history="1">
        <w:r w:rsidR="002A6AB8" w:rsidRPr="00BC06D9">
          <w:rPr>
            <w:rStyle w:val="Hyperlink"/>
            <w:lang w:val="sr-Latn-CS"/>
          </w:rPr>
          <w:t xml:space="preserve">ПОГЛАВЉЕ </w:t>
        </w:r>
        <w:r w:rsidR="00CB4530" w:rsidRPr="00BC06D9">
          <w:rPr>
            <w:rStyle w:val="Hyperlink"/>
            <w:lang w:val="sr-Cyrl-RS"/>
          </w:rPr>
          <w:t>3</w:t>
        </w:r>
        <w:r w:rsidR="002A6AB8" w:rsidRPr="00BC06D9">
          <w:rPr>
            <w:rStyle w:val="Hyperlink"/>
            <w:lang w:val="sr-Latn-CS"/>
          </w:rPr>
          <w:t>. ТЕХНИЧКИ У</w:t>
        </w:r>
        <w:r w:rsidR="002A6AB8" w:rsidRPr="00BC06D9">
          <w:rPr>
            <w:rStyle w:val="Hyperlink"/>
            <w:lang w:val="sr-Cyrl-CS"/>
          </w:rPr>
          <w:t>С</w:t>
        </w:r>
        <w:r w:rsidR="002A6AB8" w:rsidRPr="00BC06D9">
          <w:rPr>
            <w:rStyle w:val="Hyperlink"/>
            <w:lang w:val="sr-Latn-CS"/>
          </w:rPr>
          <w:t xml:space="preserve">ЛОВИ ЗА ПРИКЉУЧЕЊЕ НА </w:t>
        </w:r>
        <w:r w:rsidR="004C2A9E" w:rsidRPr="00BC06D9">
          <w:rPr>
            <w:rStyle w:val="Hyperlink"/>
            <w:lang w:val="sr-Cyrl-RS"/>
          </w:rPr>
          <w:t xml:space="preserve">ДИСТРИБУТИВНИ </w:t>
        </w:r>
        <w:r w:rsidR="002A6AB8" w:rsidRPr="00BC06D9">
          <w:rPr>
            <w:rStyle w:val="Hyperlink"/>
            <w:lang w:val="sr-Latn-CS"/>
          </w:rPr>
          <w:t>СИСТЕМ</w:t>
        </w:r>
        <w:r w:rsidR="002A6AB8" w:rsidRPr="00BC06D9">
          <w:rPr>
            <w:webHidden/>
          </w:rPr>
          <w:tab/>
        </w:r>
        <w:r w:rsidR="00CC7D16" w:rsidRPr="00BC06D9">
          <w:rPr>
            <w:webHidden/>
          </w:rPr>
          <w:fldChar w:fldCharType="begin"/>
        </w:r>
        <w:r w:rsidR="002A6AB8" w:rsidRPr="00BC06D9">
          <w:rPr>
            <w:webHidden/>
          </w:rPr>
          <w:instrText xml:space="preserve"> PAGEREF _Toc401212725 \h </w:instrText>
        </w:r>
        <w:r w:rsidR="00CC7D16" w:rsidRPr="00BC06D9">
          <w:rPr>
            <w:webHidden/>
          </w:rPr>
        </w:r>
        <w:r w:rsidR="00CC7D16" w:rsidRPr="00BC06D9">
          <w:rPr>
            <w:webHidden/>
          </w:rPr>
          <w:fldChar w:fldCharType="separate"/>
        </w:r>
        <w:r w:rsidR="009A5058">
          <w:rPr>
            <w:webHidden/>
          </w:rPr>
          <w:t>1</w:t>
        </w:r>
        <w:r w:rsidR="00E426A1">
          <w:rPr>
            <w:webHidden/>
          </w:rPr>
          <w:t>2</w:t>
        </w:r>
        <w:r w:rsidR="00CC7D16" w:rsidRPr="00BC06D9">
          <w:rPr>
            <w:webHidden/>
          </w:rPr>
          <w:fldChar w:fldCharType="end"/>
        </w:r>
      </w:hyperlink>
    </w:p>
    <w:p w14:paraId="78597BD9" w14:textId="1127FF6D" w:rsidR="002A6AB8" w:rsidRPr="00BC06D9" w:rsidRDefault="00507B58" w:rsidP="003D113A">
      <w:pPr>
        <w:pStyle w:val="TOC2"/>
        <w:rPr>
          <w:rFonts w:asciiTheme="minorHAnsi" w:eastAsiaTheme="minorEastAsia" w:hAnsiTheme="minorHAnsi" w:cstheme="minorBidi"/>
          <w:noProof/>
          <w:sz w:val="22"/>
        </w:rPr>
      </w:pPr>
      <w:hyperlink w:anchor="_Toc401212726" w:history="1">
        <w:r w:rsidR="00CB4530" w:rsidRPr="00BC06D9">
          <w:rPr>
            <w:rStyle w:val="Hyperlink"/>
            <w:noProof/>
            <w:lang w:val="sr-Cyrl-RS"/>
          </w:rPr>
          <w:t>3</w:t>
        </w:r>
        <w:r w:rsidR="002A6AB8" w:rsidRPr="00BC06D9">
          <w:rPr>
            <w:rStyle w:val="Hyperlink"/>
            <w:noProof/>
            <w:lang w:val="sr-Cyrl-CS"/>
          </w:rPr>
          <w:t>.1. Општа правила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_Toc401212726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2</w:t>
        </w:r>
        <w:r w:rsidR="00CC7D16" w:rsidRPr="00BC06D9">
          <w:rPr>
            <w:noProof/>
            <w:webHidden/>
          </w:rPr>
          <w:fldChar w:fldCharType="end"/>
        </w:r>
      </w:hyperlink>
    </w:p>
    <w:p w14:paraId="1BF123ED" w14:textId="045729AF" w:rsidR="002A6AB8" w:rsidRPr="00BC06D9" w:rsidRDefault="00507B58" w:rsidP="003D113A">
      <w:pPr>
        <w:pStyle w:val="TOC2"/>
        <w:rPr>
          <w:rFonts w:asciiTheme="minorHAnsi" w:eastAsiaTheme="minorEastAsia" w:hAnsiTheme="minorHAnsi" w:cstheme="minorBidi"/>
          <w:noProof/>
          <w:sz w:val="22"/>
        </w:rPr>
      </w:pPr>
      <w:hyperlink w:anchor="_Toc401212727" w:history="1">
        <w:r w:rsidR="00CB4530" w:rsidRPr="00BC06D9">
          <w:rPr>
            <w:rStyle w:val="Hyperlink"/>
            <w:noProof/>
            <w:lang w:val="sr-Cyrl-RS"/>
          </w:rPr>
          <w:t>3</w:t>
        </w:r>
        <w:r w:rsidR="002A6AB8" w:rsidRPr="00BC06D9">
          <w:rPr>
            <w:rStyle w:val="Hyperlink"/>
            <w:noProof/>
            <w:lang w:val="sr-Latn-CS"/>
          </w:rPr>
          <w:t>.</w:t>
        </w:r>
        <w:r w:rsidR="002A6AB8" w:rsidRPr="00BC06D9">
          <w:rPr>
            <w:rStyle w:val="Hyperlink"/>
            <w:noProof/>
            <w:lang w:val="sr-Cyrl-CS"/>
          </w:rPr>
          <w:t>2. Технички услови за прикључење</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_Toc401212727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3</w:t>
        </w:r>
        <w:r w:rsidR="00CC7D16" w:rsidRPr="00BC06D9">
          <w:rPr>
            <w:noProof/>
            <w:webHidden/>
          </w:rPr>
          <w:fldChar w:fldCharType="end"/>
        </w:r>
      </w:hyperlink>
    </w:p>
    <w:p w14:paraId="0CFC0AC0" w14:textId="1596EB1C" w:rsidR="002A6AB8" w:rsidRPr="00BC06D9" w:rsidRDefault="00507B58" w:rsidP="006017A9">
      <w:pPr>
        <w:pStyle w:val="TOC3"/>
        <w:rPr>
          <w:rFonts w:asciiTheme="minorHAnsi" w:eastAsiaTheme="minorEastAsia" w:hAnsiTheme="minorHAnsi" w:cstheme="minorBidi"/>
          <w:noProof/>
          <w:sz w:val="22"/>
        </w:rPr>
      </w:pPr>
      <w:hyperlink w:anchor="_Toc401212728" w:history="1">
        <w:r w:rsidR="00CB4530" w:rsidRPr="00BC06D9">
          <w:rPr>
            <w:rStyle w:val="Hyperlink"/>
            <w:noProof/>
            <w:lang w:val="sr-Cyrl-RS"/>
          </w:rPr>
          <w:t>3</w:t>
        </w:r>
        <w:r w:rsidR="002A6AB8" w:rsidRPr="00BC06D9">
          <w:rPr>
            <w:rStyle w:val="Hyperlink"/>
            <w:noProof/>
            <w:lang w:val="sr-Latn-CS"/>
          </w:rPr>
          <w:t>.2.1. Увод</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_Toc401212728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3</w:t>
        </w:r>
        <w:r w:rsidR="00CC7D16" w:rsidRPr="00BC06D9">
          <w:rPr>
            <w:noProof/>
            <w:webHidden/>
          </w:rPr>
          <w:fldChar w:fldCharType="end"/>
        </w:r>
      </w:hyperlink>
    </w:p>
    <w:p w14:paraId="3C351E73" w14:textId="2552F0D8" w:rsidR="002A6AB8" w:rsidRPr="00BC06D9" w:rsidRDefault="00507B58" w:rsidP="006017A9">
      <w:pPr>
        <w:pStyle w:val="TOC3"/>
        <w:rPr>
          <w:rFonts w:asciiTheme="minorHAnsi" w:eastAsiaTheme="minorEastAsia" w:hAnsiTheme="minorHAnsi" w:cstheme="minorBidi"/>
          <w:noProof/>
          <w:sz w:val="22"/>
        </w:rPr>
      </w:pPr>
      <w:hyperlink w:anchor="_Toc401212729" w:history="1">
        <w:r w:rsidR="00CB4530" w:rsidRPr="00BC06D9">
          <w:rPr>
            <w:rStyle w:val="Hyperlink"/>
            <w:noProof/>
            <w:lang w:val="sr-Cyrl-CS"/>
          </w:rPr>
          <w:t>3</w:t>
        </w:r>
        <w:r w:rsidR="002A6AB8" w:rsidRPr="00BC06D9">
          <w:rPr>
            <w:rStyle w:val="Hyperlink"/>
            <w:noProof/>
            <w:lang w:val="sr-Cyrl-CS"/>
          </w:rPr>
          <w:t>.2.2. Постављање прикључног вода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_Toc401212729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4</w:t>
        </w:r>
        <w:r w:rsidR="00CC7D16" w:rsidRPr="00BC06D9">
          <w:rPr>
            <w:noProof/>
            <w:webHidden/>
          </w:rPr>
          <w:fldChar w:fldCharType="end"/>
        </w:r>
      </w:hyperlink>
    </w:p>
    <w:p w14:paraId="5CDDEC2E" w14:textId="4475F1CF" w:rsidR="002A6AB8" w:rsidRPr="00BC06D9" w:rsidRDefault="00507B58" w:rsidP="006017A9">
      <w:pPr>
        <w:pStyle w:val="TOC3"/>
        <w:rPr>
          <w:rFonts w:asciiTheme="minorHAnsi" w:eastAsiaTheme="minorEastAsia" w:hAnsiTheme="minorHAnsi" w:cstheme="minorBidi"/>
          <w:noProof/>
          <w:sz w:val="22"/>
        </w:rPr>
      </w:pPr>
      <w:hyperlink w:anchor="_Toc401212730" w:history="1">
        <w:r w:rsidR="00CB4530" w:rsidRPr="00BC06D9">
          <w:rPr>
            <w:rStyle w:val="Hyperlink"/>
            <w:noProof/>
            <w:lang w:val="sr-Cyrl-RS"/>
          </w:rPr>
          <w:t>3</w:t>
        </w:r>
        <w:r w:rsidR="002A6AB8" w:rsidRPr="00BC06D9">
          <w:rPr>
            <w:rStyle w:val="Hyperlink"/>
            <w:noProof/>
            <w:lang w:val="sr-Latn-CS"/>
          </w:rPr>
          <w:t>.2.3. Постављање гасних станица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_Toc401212730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4</w:t>
        </w:r>
        <w:r w:rsidR="00CC7D16" w:rsidRPr="00BC06D9">
          <w:rPr>
            <w:noProof/>
            <w:webHidden/>
          </w:rPr>
          <w:fldChar w:fldCharType="end"/>
        </w:r>
      </w:hyperlink>
    </w:p>
    <w:p w14:paraId="48BA88B6" w14:textId="2199768C" w:rsidR="002A6AB8" w:rsidRPr="00BC06D9" w:rsidRDefault="00507B58" w:rsidP="003D113A">
      <w:pPr>
        <w:pStyle w:val="TOC2"/>
        <w:rPr>
          <w:rFonts w:asciiTheme="minorHAnsi" w:eastAsiaTheme="minorEastAsia" w:hAnsiTheme="minorHAnsi" w:cstheme="minorBidi"/>
          <w:noProof/>
          <w:sz w:val="22"/>
        </w:rPr>
      </w:pPr>
      <w:hyperlink w:anchor="_Toc401212731" w:history="1">
        <w:r w:rsidR="00CB4530" w:rsidRPr="00BC06D9">
          <w:rPr>
            <w:rStyle w:val="Hyperlink"/>
            <w:noProof/>
            <w:lang w:val="sr-Cyrl-CS"/>
          </w:rPr>
          <w:t>3</w:t>
        </w:r>
        <w:r w:rsidR="002A6AB8" w:rsidRPr="00BC06D9">
          <w:rPr>
            <w:rStyle w:val="Hyperlink"/>
            <w:noProof/>
            <w:lang w:val="sr-Cyrl-CS"/>
          </w:rPr>
          <w:t>.3. Конфигурација гасне станице</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_Toc401212731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4</w:t>
        </w:r>
        <w:r w:rsidR="00CC7D16" w:rsidRPr="00BC06D9">
          <w:rPr>
            <w:noProof/>
            <w:webHidden/>
          </w:rPr>
          <w:fldChar w:fldCharType="end"/>
        </w:r>
      </w:hyperlink>
    </w:p>
    <w:p w14:paraId="371B8C74" w14:textId="2E440B3A" w:rsidR="002A6AB8" w:rsidRPr="00BC06D9" w:rsidRDefault="00CB4530" w:rsidP="006017A9">
      <w:pPr>
        <w:pStyle w:val="TOC3"/>
        <w:rPr>
          <w:rFonts w:asciiTheme="minorHAnsi" w:eastAsiaTheme="minorEastAsia" w:hAnsiTheme="minorHAnsi" w:cstheme="minorBidi"/>
          <w:noProof/>
          <w:sz w:val="22"/>
        </w:rPr>
      </w:pPr>
      <w:r w:rsidRPr="00BC06D9">
        <w:rPr>
          <w:noProof/>
          <w:lang w:val="sr-Cyrl-RS"/>
        </w:rPr>
        <w:t>3</w:t>
      </w:r>
      <w:hyperlink w:anchor="_Toc401212732" w:history="1">
        <w:r w:rsidR="002A6AB8" w:rsidRPr="00BC06D9">
          <w:rPr>
            <w:rStyle w:val="Hyperlink"/>
            <w:noProof/>
            <w:lang w:val="sr-Latn-CS"/>
          </w:rPr>
          <w:t>.4. Услови за обезбеђење доброг одржавања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_Toc401212732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5</w:t>
        </w:r>
        <w:r w:rsidR="00CC7D16" w:rsidRPr="00BC06D9">
          <w:rPr>
            <w:noProof/>
            <w:webHidden/>
          </w:rPr>
          <w:fldChar w:fldCharType="end"/>
        </w:r>
      </w:hyperlink>
    </w:p>
    <w:p w14:paraId="36E80BEB" w14:textId="64CBF233" w:rsidR="002A6AB8" w:rsidRDefault="00507B58" w:rsidP="006017A9">
      <w:pPr>
        <w:pStyle w:val="TOC3"/>
        <w:rPr>
          <w:lang w:val="sr-Cyrl-RS"/>
        </w:rPr>
      </w:pPr>
      <w:hyperlink w:anchor="_Toc401212733" w:history="1">
        <w:r w:rsidR="00CB4530" w:rsidRPr="00BC06D9">
          <w:rPr>
            <w:rStyle w:val="Hyperlink"/>
            <w:noProof/>
            <w:lang w:val="sr-Cyrl-RS"/>
          </w:rPr>
          <w:t>3</w:t>
        </w:r>
        <w:r w:rsidR="002A6AB8" w:rsidRPr="00BC06D9">
          <w:rPr>
            <w:rStyle w:val="Hyperlink"/>
            <w:noProof/>
            <w:lang w:val="sr-Latn-CS"/>
          </w:rPr>
          <w:t>.5. Одо</w:t>
        </w:r>
        <w:r w:rsidR="006E5CB6" w:rsidRPr="00BC06D9">
          <w:rPr>
            <w:rStyle w:val="Hyperlink"/>
            <w:noProof/>
            <w:lang w:val="sr-Cyrl-RS"/>
          </w:rPr>
          <w:t>р</w:t>
        </w:r>
        <w:r w:rsidR="002A6AB8" w:rsidRPr="00BC06D9">
          <w:rPr>
            <w:rStyle w:val="Hyperlink"/>
            <w:noProof/>
            <w:lang w:val="sr-Latn-CS"/>
          </w:rPr>
          <w:t>изација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_Toc401212733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5</w:t>
        </w:r>
        <w:r w:rsidR="00CC7D16" w:rsidRPr="00BC06D9">
          <w:rPr>
            <w:noProof/>
            <w:webHidden/>
          </w:rPr>
          <w:fldChar w:fldCharType="end"/>
        </w:r>
      </w:hyperlink>
    </w:p>
    <w:p w14:paraId="4C9F2B7B" w14:textId="570A09A0" w:rsidR="001A452C" w:rsidRPr="00E426A1" w:rsidRDefault="008542A5" w:rsidP="003520F3">
      <w:pPr>
        <w:rPr>
          <w:sz w:val="16"/>
          <w:szCs w:val="16"/>
        </w:rPr>
      </w:pPr>
      <w:r>
        <w:rPr>
          <w:sz w:val="16"/>
          <w:szCs w:val="16"/>
          <w:lang w:val="sr-Cyrl-RS"/>
        </w:rPr>
        <w:t xml:space="preserve">     </w:t>
      </w:r>
      <w:r w:rsidR="001A452C" w:rsidRPr="003520F3">
        <w:rPr>
          <w:sz w:val="16"/>
          <w:szCs w:val="16"/>
          <w:lang w:val="sr-Cyrl-RS"/>
        </w:rPr>
        <w:t>3.6. Прикључење након принудног искључења………</w:t>
      </w:r>
      <w:r w:rsidR="00E426A1">
        <w:rPr>
          <w:sz w:val="16"/>
          <w:szCs w:val="16"/>
          <w:lang w:val="sr-Cyrl-RS"/>
        </w:rPr>
        <w:t>…</w:t>
      </w:r>
      <w:r w:rsidR="00E426A1">
        <w:rPr>
          <w:sz w:val="16"/>
          <w:szCs w:val="16"/>
        </w:rPr>
        <w:t>………………………………………………………….………. 15</w:t>
      </w:r>
    </w:p>
    <w:p w14:paraId="7F1DFEAC" w14:textId="6550AE90" w:rsidR="002A6AB8" w:rsidRPr="00BC06D9" w:rsidRDefault="00507B58">
      <w:pPr>
        <w:pStyle w:val="TOC1"/>
        <w:rPr>
          <w:rFonts w:asciiTheme="minorHAnsi" w:eastAsiaTheme="minorEastAsia" w:hAnsiTheme="minorHAnsi" w:cstheme="minorBidi"/>
          <w:b w:val="0"/>
          <w:sz w:val="22"/>
        </w:rPr>
      </w:pPr>
      <w:hyperlink w:anchor="_Toc401212734" w:history="1">
        <w:r w:rsidR="002A6AB8" w:rsidRPr="00BC06D9">
          <w:rPr>
            <w:rStyle w:val="Hyperlink"/>
            <w:lang w:val="ru-RU"/>
          </w:rPr>
          <w:t xml:space="preserve">ПОГЛАВЉЕ </w:t>
        </w:r>
        <w:r w:rsidR="00CB4530" w:rsidRPr="00BC06D9">
          <w:rPr>
            <w:rStyle w:val="Hyperlink"/>
            <w:lang w:val="ru-RU"/>
          </w:rPr>
          <w:t>4</w:t>
        </w:r>
        <w:r w:rsidR="002A6AB8" w:rsidRPr="00BC06D9">
          <w:rPr>
            <w:rStyle w:val="Hyperlink"/>
            <w:lang w:val="ru-RU"/>
          </w:rPr>
          <w:t xml:space="preserve">. </w:t>
        </w:r>
        <w:r w:rsidR="004C2A9E" w:rsidRPr="00BC06D9">
          <w:rPr>
            <w:rStyle w:val="Hyperlink"/>
            <w:lang w:val="ru-RU"/>
          </w:rPr>
          <w:t xml:space="preserve">МЕРЕЊЕ </w:t>
        </w:r>
        <w:r w:rsidR="00756E4C">
          <w:rPr>
            <w:rStyle w:val="Hyperlink"/>
            <w:lang w:val="ru-RU"/>
          </w:rPr>
          <w:t>И ЗАХТЕВИ У ПОГЛЕДУ МЕРНЕ ОПРЕМЕ</w:t>
        </w:r>
        <w:r w:rsidR="002A6AB8" w:rsidRPr="00BC06D9">
          <w:rPr>
            <w:webHidden/>
          </w:rPr>
          <w:tab/>
        </w:r>
        <w:r w:rsidR="00CC7D16" w:rsidRPr="00BC06D9">
          <w:rPr>
            <w:webHidden/>
          </w:rPr>
          <w:fldChar w:fldCharType="begin"/>
        </w:r>
        <w:r w:rsidR="002A6AB8" w:rsidRPr="00BC06D9">
          <w:rPr>
            <w:webHidden/>
          </w:rPr>
          <w:instrText xml:space="preserve"> PAGEREF _Toc401212734 \h </w:instrText>
        </w:r>
        <w:r w:rsidR="00CC7D16" w:rsidRPr="00BC06D9">
          <w:rPr>
            <w:webHidden/>
          </w:rPr>
        </w:r>
        <w:r w:rsidR="00CC7D16" w:rsidRPr="00BC06D9">
          <w:rPr>
            <w:webHidden/>
          </w:rPr>
          <w:fldChar w:fldCharType="separate"/>
        </w:r>
        <w:r w:rsidR="009A5058">
          <w:rPr>
            <w:webHidden/>
          </w:rPr>
          <w:t>1</w:t>
        </w:r>
        <w:r w:rsidR="00E426A1">
          <w:rPr>
            <w:webHidden/>
          </w:rPr>
          <w:t>6</w:t>
        </w:r>
        <w:r w:rsidR="00CC7D16" w:rsidRPr="00BC06D9">
          <w:rPr>
            <w:webHidden/>
          </w:rPr>
          <w:fldChar w:fldCharType="end"/>
        </w:r>
      </w:hyperlink>
    </w:p>
    <w:p w14:paraId="3CC0178D" w14:textId="0734DE9A" w:rsidR="002A6AB8" w:rsidRPr="00BC06D9" w:rsidRDefault="00507B58" w:rsidP="003D113A">
      <w:pPr>
        <w:pStyle w:val="TOC2"/>
        <w:rPr>
          <w:rFonts w:asciiTheme="minorHAnsi" w:eastAsiaTheme="minorEastAsia" w:hAnsiTheme="minorHAnsi" w:cstheme="minorBidi"/>
          <w:noProof/>
          <w:sz w:val="22"/>
        </w:rPr>
      </w:pPr>
      <w:hyperlink w:anchor="_Toc401212735" w:history="1">
        <w:r w:rsidR="002A6AB8" w:rsidRPr="00BC06D9">
          <w:rPr>
            <w:rStyle w:val="Hyperlink"/>
            <w:noProof/>
            <w:lang w:val="sr-Latn-CS"/>
          </w:rPr>
          <w:t>4</w:t>
        </w:r>
        <w:r w:rsidR="002A6AB8" w:rsidRPr="00BC06D9">
          <w:rPr>
            <w:rStyle w:val="Hyperlink"/>
            <w:noProof/>
            <w:lang w:val="ru-RU"/>
          </w:rPr>
          <w:t>.1. Увод</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_Toc401212735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6</w:t>
        </w:r>
        <w:r w:rsidR="00CC7D16" w:rsidRPr="00BC06D9">
          <w:rPr>
            <w:noProof/>
            <w:webHidden/>
          </w:rPr>
          <w:fldChar w:fldCharType="end"/>
        </w:r>
      </w:hyperlink>
    </w:p>
    <w:p w14:paraId="30545ADC" w14:textId="1BB21B84" w:rsidR="002A6AB8" w:rsidRPr="00BC06D9" w:rsidRDefault="00507B58" w:rsidP="003D113A">
      <w:pPr>
        <w:pStyle w:val="TOC2"/>
        <w:rPr>
          <w:rFonts w:asciiTheme="minorHAnsi" w:eastAsiaTheme="minorEastAsia" w:hAnsiTheme="minorHAnsi" w:cstheme="minorBidi"/>
          <w:noProof/>
          <w:sz w:val="22"/>
        </w:rPr>
      </w:pPr>
      <w:hyperlink w:anchor="_Toc401212736" w:history="1">
        <w:r w:rsidR="002A6AB8" w:rsidRPr="00BC06D9">
          <w:rPr>
            <w:rStyle w:val="Hyperlink"/>
            <w:noProof/>
            <w:lang w:val="sr-Latn-CS"/>
          </w:rPr>
          <w:t>4</w:t>
        </w:r>
        <w:r w:rsidR="002A6AB8" w:rsidRPr="00BC06D9">
          <w:rPr>
            <w:rStyle w:val="Hyperlink"/>
            <w:noProof/>
            <w:lang w:val="sr-Cyrl-CS"/>
          </w:rPr>
          <w:t>.2. Употреба података добијених мерењем</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_Toc401212736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6</w:t>
        </w:r>
        <w:r w:rsidR="00CC7D16" w:rsidRPr="00BC06D9">
          <w:rPr>
            <w:noProof/>
            <w:webHidden/>
          </w:rPr>
          <w:fldChar w:fldCharType="end"/>
        </w:r>
      </w:hyperlink>
    </w:p>
    <w:p w14:paraId="2F2E6D35" w14:textId="2E395E5C" w:rsidR="002A6AB8" w:rsidRPr="00BC06D9" w:rsidRDefault="00507B58" w:rsidP="003D113A">
      <w:pPr>
        <w:pStyle w:val="TOC2"/>
        <w:rPr>
          <w:rFonts w:asciiTheme="minorHAnsi" w:eastAsiaTheme="minorEastAsia" w:hAnsiTheme="minorHAnsi" w:cstheme="minorBidi"/>
          <w:noProof/>
          <w:sz w:val="22"/>
        </w:rPr>
      </w:pPr>
      <w:hyperlink w:anchor="_Toc401212737" w:history="1">
        <w:r w:rsidR="002A6AB8" w:rsidRPr="00BC06D9">
          <w:rPr>
            <w:rStyle w:val="Hyperlink"/>
            <w:noProof/>
            <w:lang w:val="sr-Latn-CS"/>
          </w:rPr>
          <w:t>4</w:t>
        </w:r>
        <w:r w:rsidR="002A6AB8" w:rsidRPr="00BC06D9">
          <w:rPr>
            <w:rStyle w:val="Hyperlink"/>
            <w:noProof/>
            <w:lang w:val="sr-Cyrl-CS"/>
          </w:rPr>
          <w:t>.3. Мерни подаци</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_Toc401212737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6</w:t>
        </w:r>
        <w:r w:rsidR="00CC7D16" w:rsidRPr="00BC06D9">
          <w:rPr>
            <w:noProof/>
            <w:webHidden/>
          </w:rPr>
          <w:fldChar w:fldCharType="end"/>
        </w:r>
      </w:hyperlink>
    </w:p>
    <w:p w14:paraId="23206871" w14:textId="2FBFFD01" w:rsidR="002A6AB8" w:rsidRPr="00BC06D9" w:rsidRDefault="00507B58" w:rsidP="003D113A">
      <w:pPr>
        <w:pStyle w:val="TOC2"/>
        <w:rPr>
          <w:rFonts w:asciiTheme="minorHAnsi" w:eastAsiaTheme="minorEastAsia" w:hAnsiTheme="minorHAnsi" w:cstheme="minorBidi"/>
          <w:noProof/>
          <w:sz w:val="22"/>
        </w:rPr>
      </w:pPr>
      <w:hyperlink w:anchor="_Toc401212738" w:history="1">
        <w:r w:rsidR="002A6AB8" w:rsidRPr="00BC06D9">
          <w:rPr>
            <w:rStyle w:val="Hyperlink"/>
            <w:noProof/>
            <w:lang w:val="sr-Latn-CS"/>
          </w:rPr>
          <w:t>4.4. Мерна опрема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_Toc401212738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7</w:t>
        </w:r>
        <w:r w:rsidR="00CC7D16" w:rsidRPr="00BC06D9">
          <w:rPr>
            <w:noProof/>
            <w:webHidden/>
          </w:rPr>
          <w:fldChar w:fldCharType="end"/>
        </w:r>
      </w:hyperlink>
    </w:p>
    <w:p w14:paraId="2D5376E4" w14:textId="595D3831" w:rsidR="002A6AB8" w:rsidRPr="00BC06D9" w:rsidRDefault="00507B58" w:rsidP="006017A9">
      <w:pPr>
        <w:pStyle w:val="TOC3"/>
        <w:rPr>
          <w:rFonts w:asciiTheme="minorHAnsi" w:eastAsiaTheme="minorEastAsia" w:hAnsiTheme="minorHAnsi" w:cstheme="minorBidi"/>
          <w:noProof/>
          <w:sz w:val="22"/>
        </w:rPr>
      </w:pPr>
      <w:hyperlink w:anchor="_Toc401212739" w:history="1">
        <w:r w:rsidR="002A6AB8" w:rsidRPr="00BC06D9">
          <w:rPr>
            <w:rStyle w:val="Hyperlink"/>
            <w:noProof/>
            <w:lang w:val="sr-Latn-CS"/>
          </w:rPr>
          <w:t>4.4.1. Увод</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_Toc401212739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7</w:t>
        </w:r>
        <w:r w:rsidR="00CC7D16" w:rsidRPr="00BC06D9">
          <w:rPr>
            <w:noProof/>
            <w:webHidden/>
          </w:rPr>
          <w:fldChar w:fldCharType="end"/>
        </w:r>
      </w:hyperlink>
    </w:p>
    <w:p w14:paraId="7604D960" w14:textId="39D37601" w:rsidR="002A6AB8" w:rsidRPr="00BC06D9" w:rsidRDefault="00507B58" w:rsidP="006017A9">
      <w:pPr>
        <w:pStyle w:val="TOC3"/>
        <w:rPr>
          <w:rFonts w:asciiTheme="minorHAnsi" w:eastAsiaTheme="minorEastAsia" w:hAnsiTheme="minorHAnsi" w:cstheme="minorBidi"/>
          <w:noProof/>
          <w:sz w:val="22"/>
        </w:rPr>
      </w:pPr>
      <w:hyperlink w:anchor="_Toc401212740" w:history="1">
        <w:r w:rsidR="002A6AB8" w:rsidRPr="00BC06D9">
          <w:rPr>
            <w:rStyle w:val="Hyperlink"/>
            <w:noProof/>
            <w:lang w:val="sr-Latn-CS"/>
          </w:rPr>
          <w:t>4.4.</w:t>
        </w:r>
        <w:r w:rsidR="002A6AB8" w:rsidRPr="00BC06D9">
          <w:rPr>
            <w:rStyle w:val="Hyperlink"/>
            <w:noProof/>
            <w:lang w:val="sr-Cyrl-CS"/>
          </w:rPr>
          <w:t>2</w:t>
        </w:r>
        <w:r w:rsidR="002A6AB8" w:rsidRPr="00BC06D9">
          <w:rPr>
            <w:rStyle w:val="Hyperlink"/>
            <w:noProof/>
            <w:lang w:val="sr-Latn-CS"/>
          </w:rPr>
          <w:t>. Примарна мерна опрема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_Toc401212740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7</w:t>
        </w:r>
        <w:r w:rsidR="00CC7D16" w:rsidRPr="00BC06D9">
          <w:rPr>
            <w:noProof/>
            <w:webHidden/>
          </w:rPr>
          <w:fldChar w:fldCharType="end"/>
        </w:r>
      </w:hyperlink>
    </w:p>
    <w:p w14:paraId="33141BD5" w14:textId="69979DB8" w:rsidR="002A6AB8" w:rsidRPr="00BC06D9" w:rsidRDefault="00507B58" w:rsidP="006017A9">
      <w:pPr>
        <w:pStyle w:val="TOC3"/>
        <w:rPr>
          <w:rFonts w:asciiTheme="minorHAnsi" w:eastAsiaTheme="minorEastAsia" w:hAnsiTheme="minorHAnsi" w:cstheme="minorBidi"/>
          <w:noProof/>
          <w:sz w:val="22"/>
        </w:rPr>
      </w:pPr>
      <w:hyperlink w:anchor="_Toc401212741" w:history="1">
        <w:r w:rsidR="002A6AB8" w:rsidRPr="00BC06D9">
          <w:rPr>
            <w:rStyle w:val="Hyperlink"/>
            <w:noProof/>
            <w:lang w:val="sr-Latn-CS"/>
          </w:rPr>
          <w:t>4.4.</w:t>
        </w:r>
        <w:r w:rsidR="002A6AB8" w:rsidRPr="00BC06D9">
          <w:rPr>
            <w:rStyle w:val="Hyperlink"/>
            <w:noProof/>
            <w:lang w:val="sr-Cyrl-CS"/>
          </w:rPr>
          <w:t>3</w:t>
        </w:r>
        <w:r w:rsidR="002A6AB8" w:rsidRPr="00BC06D9">
          <w:rPr>
            <w:rStyle w:val="Hyperlink"/>
            <w:noProof/>
            <w:lang w:val="sr-Latn-CS"/>
          </w:rPr>
          <w:t>. Секундарна мерна опрема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_Toc401212741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7</w:t>
        </w:r>
        <w:r w:rsidR="00CC7D16" w:rsidRPr="00BC06D9">
          <w:rPr>
            <w:noProof/>
            <w:webHidden/>
          </w:rPr>
          <w:fldChar w:fldCharType="end"/>
        </w:r>
      </w:hyperlink>
    </w:p>
    <w:p w14:paraId="257C79D8" w14:textId="75F6766B" w:rsidR="002A6AB8" w:rsidRPr="00BC06D9" w:rsidRDefault="00507B58" w:rsidP="006017A9">
      <w:pPr>
        <w:pStyle w:val="TOC3"/>
        <w:rPr>
          <w:rFonts w:asciiTheme="minorHAnsi" w:eastAsiaTheme="minorEastAsia" w:hAnsiTheme="minorHAnsi" w:cstheme="minorBidi"/>
          <w:noProof/>
          <w:sz w:val="22"/>
        </w:rPr>
      </w:pPr>
      <w:hyperlink w:anchor="_Toc401212742" w:history="1">
        <w:r w:rsidR="002A6AB8" w:rsidRPr="00BC06D9">
          <w:rPr>
            <w:rStyle w:val="Hyperlink"/>
            <w:noProof/>
            <w:lang w:val="sr-Latn-CS"/>
          </w:rPr>
          <w:t>4.4.</w:t>
        </w:r>
        <w:r w:rsidR="002A6AB8" w:rsidRPr="00BC06D9">
          <w:rPr>
            <w:rStyle w:val="Hyperlink"/>
            <w:noProof/>
            <w:lang w:val="sr-Cyrl-CS"/>
          </w:rPr>
          <w:t>4</w:t>
        </w:r>
        <w:r w:rsidR="002A6AB8" w:rsidRPr="00BC06D9">
          <w:rPr>
            <w:rStyle w:val="Hyperlink"/>
            <w:noProof/>
            <w:lang w:val="sr-Latn-CS"/>
          </w:rPr>
          <w:t>. Терцијарна мерна опрема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_Toc401212742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7</w:t>
        </w:r>
        <w:r w:rsidR="00CC7D16" w:rsidRPr="00BC06D9">
          <w:rPr>
            <w:noProof/>
            <w:webHidden/>
          </w:rPr>
          <w:fldChar w:fldCharType="end"/>
        </w:r>
      </w:hyperlink>
    </w:p>
    <w:p w14:paraId="335B278A" w14:textId="605C239D" w:rsidR="002A6AB8" w:rsidRPr="00BC06D9" w:rsidRDefault="00507B58">
      <w:pPr>
        <w:pStyle w:val="TOC4"/>
        <w:tabs>
          <w:tab w:val="right" w:leader="dot" w:pos="8927"/>
        </w:tabs>
        <w:rPr>
          <w:rFonts w:asciiTheme="minorHAnsi" w:eastAsiaTheme="minorEastAsia" w:hAnsiTheme="minorHAnsi" w:cstheme="minorBidi"/>
          <w:b w:val="0"/>
          <w:noProof/>
          <w:sz w:val="22"/>
        </w:rPr>
      </w:pPr>
      <w:hyperlink w:anchor="_Toc401212743" w:history="1">
        <w:r w:rsidR="002A6AB8" w:rsidRPr="00BC06D9">
          <w:rPr>
            <w:rStyle w:val="Hyperlink"/>
            <w:noProof/>
            <w:lang w:val="sr-Latn-CS"/>
          </w:rPr>
          <w:t>4</w:t>
        </w:r>
        <w:r w:rsidR="002A6AB8" w:rsidRPr="00BC06D9">
          <w:rPr>
            <w:rStyle w:val="Hyperlink"/>
            <w:noProof/>
            <w:lang w:val="sr-Cyrl-CS"/>
          </w:rPr>
          <w:t>.4.4.1. Коректор</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_Toc401212743 \h </w:instrText>
        </w:r>
        <w:r w:rsidR="00CC7D16" w:rsidRPr="00BC06D9">
          <w:rPr>
            <w:noProof/>
            <w:webHidden/>
          </w:rPr>
        </w:r>
        <w:r w:rsidR="00CC7D16" w:rsidRPr="00BC06D9">
          <w:rPr>
            <w:noProof/>
            <w:webHidden/>
          </w:rPr>
          <w:fldChar w:fldCharType="separate"/>
        </w:r>
        <w:r w:rsidR="009A5058">
          <w:rPr>
            <w:noProof/>
            <w:webHidden/>
          </w:rPr>
          <w:t>1</w:t>
        </w:r>
        <w:r w:rsidR="00E426A1">
          <w:rPr>
            <w:noProof/>
            <w:webHidden/>
          </w:rPr>
          <w:t>7</w:t>
        </w:r>
        <w:r w:rsidR="00CC7D16" w:rsidRPr="00BC06D9">
          <w:rPr>
            <w:noProof/>
            <w:webHidden/>
          </w:rPr>
          <w:fldChar w:fldCharType="end"/>
        </w:r>
      </w:hyperlink>
    </w:p>
    <w:p w14:paraId="4B08AB54" w14:textId="4C441B3B" w:rsidR="002A6AB8" w:rsidRPr="00BC06D9" w:rsidRDefault="00507B58" w:rsidP="003D113A">
      <w:pPr>
        <w:pStyle w:val="TOC2"/>
        <w:rPr>
          <w:rFonts w:asciiTheme="minorHAnsi" w:eastAsiaTheme="minorEastAsia" w:hAnsiTheme="minorHAnsi" w:cstheme="minorBidi"/>
          <w:noProof/>
          <w:sz w:val="22"/>
        </w:rPr>
      </w:pPr>
      <w:hyperlink w:anchor="_Toc401212744" w:history="1">
        <w:r w:rsidR="002A6AB8" w:rsidRPr="00BC06D9">
          <w:rPr>
            <w:rStyle w:val="Hyperlink"/>
            <w:noProof/>
            <w:lang w:val="sr-Latn-CS"/>
          </w:rPr>
          <w:t>4.5. Критеријуми за избор мерне опреме и мерних линија у зависности од положаја мерног места у Систему и карактеристика потрошње крајњег купца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_Toc401212744 \h </w:instrText>
        </w:r>
        <w:r w:rsidR="00CC7D16" w:rsidRPr="00BC06D9">
          <w:rPr>
            <w:noProof/>
            <w:webHidden/>
          </w:rPr>
        </w:r>
        <w:r w:rsidR="00CC7D16" w:rsidRPr="00BC06D9">
          <w:rPr>
            <w:noProof/>
            <w:webHidden/>
          </w:rPr>
          <w:fldChar w:fldCharType="separate"/>
        </w:r>
        <w:r w:rsidR="009A5058">
          <w:rPr>
            <w:noProof/>
            <w:webHidden/>
          </w:rPr>
          <w:t>1</w:t>
        </w:r>
        <w:r w:rsidR="008D6DD0">
          <w:rPr>
            <w:noProof/>
            <w:webHidden/>
          </w:rPr>
          <w:t>7</w:t>
        </w:r>
        <w:r w:rsidR="00CC7D16" w:rsidRPr="00BC06D9">
          <w:rPr>
            <w:noProof/>
            <w:webHidden/>
          </w:rPr>
          <w:fldChar w:fldCharType="end"/>
        </w:r>
      </w:hyperlink>
    </w:p>
    <w:p w14:paraId="26A19952" w14:textId="77BDF993" w:rsidR="002A6AB8" w:rsidRPr="00BC06D9" w:rsidRDefault="00507B58" w:rsidP="003D113A">
      <w:pPr>
        <w:pStyle w:val="TOC2"/>
        <w:rPr>
          <w:rFonts w:asciiTheme="minorHAnsi" w:eastAsiaTheme="minorEastAsia" w:hAnsiTheme="minorHAnsi" w:cstheme="minorBidi"/>
          <w:noProof/>
          <w:sz w:val="22"/>
        </w:rPr>
      </w:pPr>
      <w:hyperlink w:anchor="_Toc401212745" w:history="1">
        <w:r w:rsidR="002A6AB8" w:rsidRPr="00BC06D9">
          <w:rPr>
            <w:rStyle w:val="Hyperlink"/>
            <w:noProof/>
            <w:lang w:val="sr-Latn-CS"/>
          </w:rPr>
          <w:t>4</w:t>
        </w:r>
        <w:r w:rsidR="002A6AB8" w:rsidRPr="00BC06D9">
          <w:rPr>
            <w:rStyle w:val="Hyperlink"/>
            <w:noProof/>
            <w:lang w:val="sr-Cyrl-CS"/>
          </w:rPr>
          <w:t>.6. Оверавање и преглед мерне опреме</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_Toc401212745 \h </w:instrText>
        </w:r>
        <w:r w:rsidR="00CC7D16" w:rsidRPr="00BC06D9">
          <w:rPr>
            <w:noProof/>
            <w:webHidden/>
          </w:rPr>
        </w:r>
        <w:r w:rsidR="00CC7D16" w:rsidRPr="00BC06D9">
          <w:rPr>
            <w:noProof/>
            <w:webHidden/>
          </w:rPr>
          <w:fldChar w:fldCharType="separate"/>
        </w:r>
        <w:r w:rsidR="009A5058">
          <w:rPr>
            <w:noProof/>
            <w:webHidden/>
          </w:rPr>
          <w:t>1</w:t>
        </w:r>
        <w:r w:rsidR="008D6DD0">
          <w:rPr>
            <w:noProof/>
            <w:webHidden/>
          </w:rPr>
          <w:t>8</w:t>
        </w:r>
        <w:r w:rsidR="00CC7D16" w:rsidRPr="00BC06D9">
          <w:rPr>
            <w:noProof/>
            <w:webHidden/>
          </w:rPr>
          <w:fldChar w:fldCharType="end"/>
        </w:r>
      </w:hyperlink>
    </w:p>
    <w:p w14:paraId="2083B688" w14:textId="03FD8DA1" w:rsidR="002A6AB8" w:rsidRPr="00BC06D9" w:rsidRDefault="00507B58" w:rsidP="003D113A">
      <w:pPr>
        <w:pStyle w:val="TOC2"/>
        <w:rPr>
          <w:rFonts w:asciiTheme="minorHAnsi" w:eastAsiaTheme="minorEastAsia" w:hAnsiTheme="minorHAnsi" w:cstheme="minorBidi"/>
          <w:noProof/>
          <w:sz w:val="22"/>
        </w:rPr>
      </w:pPr>
      <w:hyperlink w:anchor="_Toc401212746" w:history="1">
        <w:r w:rsidR="002A6AB8" w:rsidRPr="00BC06D9">
          <w:rPr>
            <w:rStyle w:val="Hyperlink"/>
            <w:noProof/>
            <w:lang w:val="sr-Latn-CS"/>
          </w:rPr>
          <w:t>4</w:t>
        </w:r>
        <w:r w:rsidR="002A6AB8" w:rsidRPr="00BC06D9">
          <w:rPr>
            <w:rStyle w:val="Hyperlink"/>
            <w:noProof/>
            <w:lang w:val="sr-Cyrl-CS"/>
          </w:rPr>
          <w:t>.7. Обрада мерних података</w:t>
        </w:r>
        <w:r w:rsidR="002A6AB8" w:rsidRPr="00BC06D9">
          <w:rPr>
            <w:noProof/>
            <w:webHidden/>
          </w:rPr>
          <w:tab/>
        </w:r>
        <w:r w:rsidR="008D6DD0">
          <w:rPr>
            <w:noProof/>
            <w:webHidden/>
          </w:rPr>
          <w:t>19</w:t>
        </w:r>
      </w:hyperlink>
    </w:p>
    <w:p w14:paraId="77FE4DC7" w14:textId="6E6F698F" w:rsidR="002A6AB8" w:rsidRPr="00BC06D9" w:rsidRDefault="00507B58" w:rsidP="006017A9">
      <w:pPr>
        <w:pStyle w:val="TOC3"/>
        <w:rPr>
          <w:rFonts w:asciiTheme="minorHAnsi" w:eastAsiaTheme="minorEastAsia" w:hAnsiTheme="minorHAnsi" w:cstheme="minorBidi"/>
          <w:noProof/>
          <w:sz w:val="22"/>
        </w:rPr>
      </w:pPr>
      <w:hyperlink w:anchor="_Toc401212747" w:history="1">
        <w:r w:rsidR="002A6AB8" w:rsidRPr="00BC06D9">
          <w:rPr>
            <w:rStyle w:val="Hyperlink"/>
            <w:noProof/>
            <w:lang w:val="sr-Latn-CS"/>
          </w:rPr>
          <w:t>4.7.1. База мерних података</w:t>
        </w:r>
        <w:r w:rsidR="002A6AB8" w:rsidRPr="00BC06D9">
          <w:rPr>
            <w:noProof/>
            <w:webHidden/>
          </w:rPr>
          <w:tab/>
        </w:r>
        <w:r w:rsidR="008D6DD0">
          <w:rPr>
            <w:noProof/>
            <w:webHidden/>
          </w:rPr>
          <w:t>19</w:t>
        </w:r>
      </w:hyperlink>
    </w:p>
    <w:p w14:paraId="71FACB58" w14:textId="5EB65E9F" w:rsidR="002A6AB8" w:rsidRPr="00BC06D9" w:rsidRDefault="00507B58" w:rsidP="006017A9">
      <w:pPr>
        <w:pStyle w:val="TOC3"/>
        <w:rPr>
          <w:rFonts w:asciiTheme="minorHAnsi" w:eastAsiaTheme="minorEastAsia" w:hAnsiTheme="minorHAnsi" w:cstheme="minorBidi"/>
          <w:noProof/>
          <w:sz w:val="22"/>
        </w:rPr>
      </w:pPr>
      <w:hyperlink w:anchor="_Toc401212748" w:history="1">
        <w:r w:rsidR="002A6AB8" w:rsidRPr="00BC06D9">
          <w:rPr>
            <w:rStyle w:val="Hyperlink"/>
            <w:noProof/>
            <w:lang w:val="sr-Latn-CS"/>
          </w:rPr>
          <w:t>4.7.2. Валидација података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_Toc401212748 \h </w:instrText>
        </w:r>
        <w:r w:rsidR="00CC7D16" w:rsidRPr="00BC06D9">
          <w:rPr>
            <w:noProof/>
            <w:webHidden/>
          </w:rPr>
        </w:r>
        <w:r w:rsidR="00CC7D16" w:rsidRPr="00BC06D9">
          <w:rPr>
            <w:noProof/>
            <w:webHidden/>
          </w:rPr>
          <w:fldChar w:fldCharType="separate"/>
        </w:r>
        <w:r w:rsidR="009A5058">
          <w:rPr>
            <w:noProof/>
            <w:webHidden/>
          </w:rPr>
          <w:t>2</w:t>
        </w:r>
        <w:r w:rsidR="008D6DD0">
          <w:rPr>
            <w:noProof/>
            <w:webHidden/>
          </w:rPr>
          <w:t>0</w:t>
        </w:r>
        <w:r w:rsidR="00CC7D16" w:rsidRPr="00BC06D9">
          <w:rPr>
            <w:noProof/>
            <w:webHidden/>
          </w:rPr>
          <w:fldChar w:fldCharType="end"/>
        </w:r>
      </w:hyperlink>
    </w:p>
    <w:p w14:paraId="3D57D925" w14:textId="0EEDC7C3" w:rsidR="002A6AB8" w:rsidRPr="00BC06D9" w:rsidRDefault="00507B58" w:rsidP="006017A9">
      <w:pPr>
        <w:pStyle w:val="TOC3"/>
        <w:rPr>
          <w:rFonts w:asciiTheme="minorHAnsi" w:eastAsiaTheme="minorEastAsia" w:hAnsiTheme="minorHAnsi" w:cstheme="minorBidi"/>
          <w:noProof/>
          <w:sz w:val="22"/>
        </w:rPr>
      </w:pPr>
      <w:hyperlink w:anchor="_Toc401212749" w:history="1">
        <w:r w:rsidR="002A6AB8" w:rsidRPr="00BC06D9">
          <w:rPr>
            <w:rStyle w:val="Hyperlink"/>
            <w:noProof/>
            <w:lang w:val="sr-Latn-CS"/>
          </w:rPr>
          <w:t>4.7.3. Корекција података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_Toc401212749 \h </w:instrText>
        </w:r>
        <w:r w:rsidR="00CC7D16" w:rsidRPr="00BC06D9">
          <w:rPr>
            <w:noProof/>
            <w:webHidden/>
          </w:rPr>
        </w:r>
        <w:r w:rsidR="00CC7D16" w:rsidRPr="00BC06D9">
          <w:rPr>
            <w:noProof/>
            <w:webHidden/>
          </w:rPr>
          <w:fldChar w:fldCharType="separate"/>
        </w:r>
        <w:r w:rsidR="009A5058">
          <w:rPr>
            <w:noProof/>
            <w:webHidden/>
          </w:rPr>
          <w:t>2</w:t>
        </w:r>
        <w:r w:rsidR="008D6DD0">
          <w:rPr>
            <w:noProof/>
            <w:webHidden/>
          </w:rPr>
          <w:t>0</w:t>
        </w:r>
        <w:r w:rsidR="00CC7D16" w:rsidRPr="00BC06D9">
          <w:rPr>
            <w:noProof/>
            <w:webHidden/>
          </w:rPr>
          <w:fldChar w:fldCharType="end"/>
        </w:r>
      </w:hyperlink>
    </w:p>
    <w:p w14:paraId="6E3222C0" w14:textId="721CF765" w:rsidR="002A6AB8" w:rsidRPr="00BC06D9" w:rsidRDefault="00507B58" w:rsidP="003D113A">
      <w:pPr>
        <w:pStyle w:val="TOC2"/>
        <w:rPr>
          <w:rFonts w:asciiTheme="minorHAnsi" w:eastAsiaTheme="minorEastAsia" w:hAnsiTheme="minorHAnsi" w:cstheme="minorBidi"/>
          <w:noProof/>
          <w:sz w:val="22"/>
        </w:rPr>
      </w:pPr>
      <w:hyperlink w:anchor="_Toc401212750" w:history="1">
        <w:r w:rsidR="002A6AB8" w:rsidRPr="00BC06D9">
          <w:rPr>
            <w:rStyle w:val="Hyperlink"/>
            <w:noProof/>
            <w:lang w:val="sr-Latn-CS"/>
          </w:rPr>
          <w:t>4</w:t>
        </w:r>
        <w:r w:rsidR="002A6AB8" w:rsidRPr="00BC06D9">
          <w:rPr>
            <w:rStyle w:val="Hyperlink"/>
            <w:noProof/>
            <w:lang w:val="sr-Cyrl-CS"/>
          </w:rPr>
          <w:t>.8. Право приступа мерним подацима</w:t>
        </w:r>
        <w:r w:rsidR="002A6AB8" w:rsidRPr="00BC06D9">
          <w:rPr>
            <w:noProof/>
            <w:webHidden/>
          </w:rPr>
          <w:tab/>
        </w:r>
      </w:hyperlink>
      <w:r w:rsidR="00B960EA" w:rsidRPr="00BC06D9">
        <w:rPr>
          <w:noProof/>
        </w:rPr>
        <w:t>2</w:t>
      </w:r>
      <w:r w:rsidR="008D6DD0">
        <w:rPr>
          <w:noProof/>
        </w:rPr>
        <w:t>1</w:t>
      </w:r>
    </w:p>
    <w:p w14:paraId="146C1670" w14:textId="62816EE9" w:rsidR="002A6AB8" w:rsidRPr="00BC06D9" w:rsidRDefault="00507B58" w:rsidP="003D113A">
      <w:pPr>
        <w:pStyle w:val="TOC2"/>
        <w:rPr>
          <w:rFonts w:asciiTheme="minorHAnsi" w:eastAsiaTheme="minorEastAsia" w:hAnsiTheme="minorHAnsi" w:cstheme="minorBidi"/>
          <w:noProof/>
          <w:sz w:val="22"/>
        </w:rPr>
      </w:pPr>
      <w:hyperlink w:anchor="_Toc401212751" w:history="1">
        <w:r w:rsidR="002A6AB8" w:rsidRPr="00BC06D9">
          <w:rPr>
            <w:rStyle w:val="Hyperlink"/>
            <w:noProof/>
            <w:lang w:val="sr-Latn-CS"/>
          </w:rPr>
          <w:t>4</w:t>
        </w:r>
        <w:r w:rsidR="002A6AB8" w:rsidRPr="00BC06D9">
          <w:rPr>
            <w:rStyle w:val="Hyperlink"/>
            <w:noProof/>
            <w:lang w:val="sr-Cyrl-CS"/>
          </w:rPr>
          <w:t>.9. Мерна опрема за утврђивање квалитета природног гаса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_Toc401212751 \h </w:instrText>
        </w:r>
        <w:r w:rsidR="00CC7D16" w:rsidRPr="00BC06D9">
          <w:rPr>
            <w:noProof/>
            <w:webHidden/>
          </w:rPr>
        </w:r>
        <w:r w:rsidR="00CC7D16" w:rsidRPr="00BC06D9">
          <w:rPr>
            <w:noProof/>
            <w:webHidden/>
          </w:rPr>
          <w:fldChar w:fldCharType="separate"/>
        </w:r>
        <w:r w:rsidR="009A5058">
          <w:rPr>
            <w:noProof/>
            <w:webHidden/>
          </w:rPr>
          <w:t>2</w:t>
        </w:r>
        <w:r w:rsidR="008D6DD0">
          <w:rPr>
            <w:noProof/>
            <w:webHidden/>
          </w:rPr>
          <w:t>1</w:t>
        </w:r>
        <w:r w:rsidR="00CC7D16" w:rsidRPr="00BC06D9">
          <w:rPr>
            <w:noProof/>
            <w:webHidden/>
          </w:rPr>
          <w:fldChar w:fldCharType="end"/>
        </w:r>
      </w:hyperlink>
    </w:p>
    <w:p w14:paraId="11A595BD" w14:textId="409013A4" w:rsidR="002A6AB8" w:rsidRPr="00BC06D9" w:rsidRDefault="00507B58">
      <w:pPr>
        <w:pStyle w:val="TOC1"/>
        <w:rPr>
          <w:rFonts w:asciiTheme="minorHAnsi" w:eastAsiaTheme="minorEastAsia" w:hAnsiTheme="minorHAnsi" w:cstheme="minorBidi"/>
          <w:b w:val="0"/>
          <w:sz w:val="22"/>
        </w:rPr>
      </w:pPr>
      <w:hyperlink w:anchor="_Toc401212752" w:history="1">
        <w:r w:rsidR="002A6AB8" w:rsidRPr="00BC06D9">
          <w:rPr>
            <w:rStyle w:val="Hyperlink"/>
            <w:lang w:val="sr-Latn-CS"/>
          </w:rPr>
          <w:t>ПОГЛАВЉЕ 5</w:t>
        </w:r>
        <w:r w:rsidR="002A6AB8" w:rsidRPr="00BC06D9">
          <w:rPr>
            <w:rStyle w:val="Hyperlink"/>
            <w:lang w:val="sr-Cyrl-CS"/>
          </w:rPr>
          <w:t xml:space="preserve">. </w:t>
        </w:r>
        <w:r w:rsidR="00756E4C">
          <w:rPr>
            <w:rStyle w:val="Hyperlink"/>
            <w:lang w:val="sr-Cyrl-CS"/>
          </w:rPr>
          <w:t>УСАГЛАШАВАЊЕ И РАЗМЕНА ПОДАТАКА СА ОПЕРАТОРИМА ПОВЕЗАНОГ СИСТЕМА</w:t>
        </w:r>
        <w:r w:rsidR="002A6AB8" w:rsidRPr="00BC06D9">
          <w:rPr>
            <w:webHidden/>
          </w:rPr>
          <w:tab/>
        </w:r>
        <w:r w:rsidR="00CC7D16" w:rsidRPr="00BC06D9">
          <w:rPr>
            <w:webHidden/>
          </w:rPr>
          <w:fldChar w:fldCharType="begin"/>
        </w:r>
        <w:r w:rsidR="002A6AB8" w:rsidRPr="00BC06D9">
          <w:rPr>
            <w:webHidden/>
          </w:rPr>
          <w:instrText xml:space="preserve"> PAGEREF _Toc401212752 \h </w:instrText>
        </w:r>
        <w:r w:rsidR="00CC7D16" w:rsidRPr="00BC06D9">
          <w:rPr>
            <w:webHidden/>
          </w:rPr>
        </w:r>
        <w:r w:rsidR="00CC7D16" w:rsidRPr="00BC06D9">
          <w:rPr>
            <w:webHidden/>
          </w:rPr>
          <w:fldChar w:fldCharType="separate"/>
        </w:r>
        <w:r w:rsidR="009A5058">
          <w:rPr>
            <w:webHidden/>
          </w:rPr>
          <w:t>2</w:t>
        </w:r>
        <w:r w:rsidR="009215FD">
          <w:rPr>
            <w:webHidden/>
          </w:rPr>
          <w:t>2</w:t>
        </w:r>
        <w:r w:rsidR="00CC7D16" w:rsidRPr="00BC06D9">
          <w:rPr>
            <w:webHidden/>
          </w:rPr>
          <w:fldChar w:fldCharType="end"/>
        </w:r>
      </w:hyperlink>
    </w:p>
    <w:p w14:paraId="186E3F57" w14:textId="41E9BFF7" w:rsidR="002A6AB8" w:rsidRPr="00BC06D9" w:rsidRDefault="00507B58" w:rsidP="003D113A">
      <w:pPr>
        <w:pStyle w:val="TOC2"/>
        <w:rPr>
          <w:rFonts w:asciiTheme="minorHAnsi" w:eastAsiaTheme="minorEastAsia" w:hAnsiTheme="minorHAnsi" w:cstheme="minorBidi"/>
          <w:noProof/>
          <w:sz w:val="22"/>
        </w:rPr>
      </w:pPr>
      <w:hyperlink w:anchor="_Toc401212753" w:history="1">
        <w:r w:rsidR="002A6AB8" w:rsidRPr="00BC06D9">
          <w:rPr>
            <w:rStyle w:val="Hyperlink"/>
            <w:noProof/>
            <w:lang w:val="sr-Latn-CS"/>
          </w:rPr>
          <w:t>5</w:t>
        </w:r>
        <w:r w:rsidR="002A6AB8" w:rsidRPr="00BC06D9">
          <w:rPr>
            <w:rStyle w:val="Hyperlink"/>
            <w:noProof/>
            <w:lang w:val="sr-Cyrl-CS"/>
          </w:rPr>
          <w:t>.1. Споразум о радном режиму на улазу у Систем</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_Toc401212753 \h </w:instrText>
        </w:r>
        <w:r w:rsidR="00CC7D16" w:rsidRPr="00BC06D9">
          <w:rPr>
            <w:noProof/>
            <w:webHidden/>
          </w:rPr>
        </w:r>
        <w:r w:rsidR="00CC7D16" w:rsidRPr="00BC06D9">
          <w:rPr>
            <w:noProof/>
            <w:webHidden/>
          </w:rPr>
          <w:fldChar w:fldCharType="separate"/>
        </w:r>
        <w:r w:rsidR="009A5058">
          <w:rPr>
            <w:noProof/>
            <w:webHidden/>
          </w:rPr>
          <w:t>2</w:t>
        </w:r>
        <w:r w:rsidR="009215FD">
          <w:rPr>
            <w:noProof/>
            <w:webHidden/>
          </w:rPr>
          <w:t>2</w:t>
        </w:r>
        <w:r w:rsidR="00CC7D16" w:rsidRPr="00BC06D9">
          <w:rPr>
            <w:noProof/>
            <w:webHidden/>
          </w:rPr>
          <w:fldChar w:fldCharType="end"/>
        </w:r>
      </w:hyperlink>
    </w:p>
    <w:p w14:paraId="5880B19D" w14:textId="3794E755" w:rsidR="002A6AB8" w:rsidRPr="00BC06D9" w:rsidRDefault="00507B58" w:rsidP="003D113A">
      <w:pPr>
        <w:pStyle w:val="TOC2"/>
        <w:rPr>
          <w:rFonts w:asciiTheme="minorHAnsi" w:eastAsiaTheme="minorEastAsia" w:hAnsiTheme="minorHAnsi" w:cstheme="minorBidi"/>
          <w:noProof/>
          <w:sz w:val="22"/>
        </w:rPr>
      </w:pPr>
      <w:hyperlink w:anchor="_Toc401212754" w:history="1">
        <w:r w:rsidR="002A6AB8" w:rsidRPr="00BC06D9">
          <w:rPr>
            <w:rStyle w:val="Hyperlink"/>
            <w:noProof/>
            <w:lang w:val="sr-Latn-CS"/>
          </w:rPr>
          <w:t>5.2. Споразум о радном режиму на излазу из Система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_Toc401212754 \h </w:instrText>
        </w:r>
        <w:r w:rsidR="00CC7D16" w:rsidRPr="00BC06D9">
          <w:rPr>
            <w:noProof/>
            <w:webHidden/>
          </w:rPr>
        </w:r>
        <w:r w:rsidR="00CC7D16" w:rsidRPr="00BC06D9">
          <w:rPr>
            <w:noProof/>
            <w:webHidden/>
          </w:rPr>
          <w:fldChar w:fldCharType="separate"/>
        </w:r>
        <w:r w:rsidR="009A5058">
          <w:rPr>
            <w:noProof/>
            <w:webHidden/>
          </w:rPr>
          <w:t>2</w:t>
        </w:r>
        <w:r w:rsidR="009215FD">
          <w:rPr>
            <w:noProof/>
            <w:webHidden/>
          </w:rPr>
          <w:t>2</w:t>
        </w:r>
        <w:r w:rsidR="00CC7D16" w:rsidRPr="00BC06D9">
          <w:rPr>
            <w:noProof/>
            <w:webHidden/>
          </w:rPr>
          <w:fldChar w:fldCharType="end"/>
        </w:r>
      </w:hyperlink>
    </w:p>
    <w:p w14:paraId="5C2AB909" w14:textId="4DA3F3EF" w:rsidR="002A6AB8" w:rsidRPr="00BC06D9" w:rsidRDefault="00507B58">
      <w:pPr>
        <w:pStyle w:val="TOC1"/>
        <w:rPr>
          <w:rFonts w:asciiTheme="minorHAnsi" w:eastAsiaTheme="minorEastAsia" w:hAnsiTheme="minorHAnsi" w:cstheme="minorBidi"/>
          <w:b w:val="0"/>
          <w:sz w:val="22"/>
        </w:rPr>
      </w:pPr>
      <w:hyperlink w:anchor="_Toc401212755" w:history="1">
        <w:r w:rsidR="002A6AB8" w:rsidRPr="00BC06D9">
          <w:rPr>
            <w:rStyle w:val="Hyperlink"/>
            <w:lang w:val="sr-Latn-CS"/>
          </w:rPr>
          <w:t>ПОГЛАВЉЕ 6. ОДРЖАВАЊЕ</w:t>
        </w:r>
        <w:r w:rsidR="00C12368" w:rsidRPr="00BC06D9">
          <w:rPr>
            <w:rStyle w:val="Hyperlink"/>
            <w:lang w:val="sr-Cyrl-RS"/>
          </w:rPr>
          <w:t xml:space="preserve"> ОБЈЕК</w:t>
        </w:r>
        <w:r w:rsidR="00D31EEC" w:rsidRPr="00BC06D9">
          <w:rPr>
            <w:rStyle w:val="Hyperlink"/>
            <w:lang w:val="sr-Cyrl-RS"/>
          </w:rPr>
          <w:t>А</w:t>
        </w:r>
        <w:r w:rsidR="00C12368" w:rsidRPr="00BC06D9">
          <w:rPr>
            <w:rStyle w:val="Hyperlink"/>
            <w:lang w:val="sr-Cyrl-RS"/>
          </w:rPr>
          <w:t>ТА</w:t>
        </w:r>
        <w:r w:rsidR="002A6AB8" w:rsidRPr="00BC06D9">
          <w:rPr>
            <w:webHidden/>
          </w:rPr>
          <w:tab/>
        </w:r>
        <w:r w:rsidR="00CC7D16" w:rsidRPr="00BC06D9">
          <w:rPr>
            <w:webHidden/>
          </w:rPr>
          <w:fldChar w:fldCharType="begin"/>
        </w:r>
        <w:r w:rsidR="002A6AB8" w:rsidRPr="00BC06D9">
          <w:rPr>
            <w:webHidden/>
          </w:rPr>
          <w:instrText xml:space="preserve"> PAGEREF _Toc401212755 \h </w:instrText>
        </w:r>
        <w:r w:rsidR="00CC7D16" w:rsidRPr="00BC06D9">
          <w:rPr>
            <w:webHidden/>
          </w:rPr>
        </w:r>
        <w:r w:rsidR="00CC7D16" w:rsidRPr="00BC06D9">
          <w:rPr>
            <w:webHidden/>
          </w:rPr>
          <w:fldChar w:fldCharType="separate"/>
        </w:r>
        <w:r w:rsidR="009A5058">
          <w:rPr>
            <w:webHidden/>
          </w:rPr>
          <w:t>2</w:t>
        </w:r>
        <w:r w:rsidR="009215FD">
          <w:rPr>
            <w:webHidden/>
          </w:rPr>
          <w:t>4</w:t>
        </w:r>
        <w:r w:rsidR="00CC7D16" w:rsidRPr="00BC06D9">
          <w:rPr>
            <w:webHidden/>
          </w:rPr>
          <w:fldChar w:fldCharType="end"/>
        </w:r>
      </w:hyperlink>
    </w:p>
    <w:p w14:paraId="6E0988C6" w14:textId="6A86D5CC" w:rsidR="002A6AB8" w:rsidRPr="00BC06D9" w:rsidRDefault="00507B58">
      <w:pPr>
        <w:pStyle w:val="TOC1"/>
        <w:rPr>
          <w:rFonts w:asciiTheme="minorHAnsi" w:eastAsiaTheme="minorEastAsia" w:hAnsiTheme="minorHAnsi" w:cstheme="minorBidi"/>
          <w:b w:val="0"/>
          <w:sz w:val="22"/>
        </w:rPr>
      </w:pPr>
      <w:hyperlink w:anchor="_Toc401212756" w:history="1">
        <w:r w:rsidR="002A6AB8" w:rsidRPr="00BC06D9">
          <w:rPr>
            <w:rStyle w:val="Hyperlink"/>
            <w:lang w:val="sr-Cyrl-CS"/>
          </w:rPr>
          <w:t xml:space="preserve">ПОГЛАВЉЕ 7. ПРИСТУП </w:t>
        </w:r>
        <w:r w:rsidR="00C12368" w:rsidRPr="00BC06D9">
          <w:rPr>
            <w:rStyle w:val="Hyperlink"/>
            <w:lang w:val="sr-Cyrl-CS"/>
          </w:rPr>
          <w:t>СИСТЕМУ</w:t>
        </w:r>
        <w:r w:rsidR="002A6AB8" w:rsidRPr="00BC06D9">
          <w:rPr>
            <w:webHidden/>
          </w:rPr>
          <w:tab/>
        </w:r>
        <w:r w:rsidR="00CC7D16" w:rsidRPr="00BC06D9">
          <w:rPr>
            <w:webHidden/>
          </w:rPr>
          <w:fldChar w:fldCharType="begin"/>
        </w:r>
        <w:r w:rsidR="002A6AB8" w:rsidRPr="00BC06D9">
          <w:rPr>
            <w:webHidden/>
          </w:rPr>
          <w:instrText xml:space="preserve"> PAGEREF _Toc401212756 \h </w:instrText>
        </w:r>
        <w:r w:rsidR="00CC7D16" w:rsidRPr="00BC06D9">
          <w:rPr>
            <w:webHidden/>
          </w:rPr>
        </w:r>
        <w:r w:rsidR="00CC7D16" w:rsidRPr="00BC06D9">
          <w:rPr>
            <w:webHidden/>
          </w:rPr>
          <w:fldChar w:fldCharType="end"/>
        </w:r>
      </w:hyperlink>
      <w:r w:rsidR="009215FD">
        <w:t>26</w:t>
      </w:r>
    </w:p>
    <w:p w14:paraId="7ED11374" w14:textId="3CF067D8" w:rsidR="002A6AB8" w:rsidRPr="00BC06D9" w:rsidRDefault="00507B58">
      <w:pPr>
        <w:pStyle w:val="TOC1"/>
        <w:rPr>
          <w:rFonts w:asciiTheme="minorHAnsi" w:eastAsiaTheme="minorEastAsia" w:hAnsiTheme="minorHAnsi" w:cstheme="minorBidi"/>
          <w:b w:val="0"/>
          <w:sz w:val="22"/>
        </w:rPr>
      </w:pPr>
      <w:hyperlink w:anchor="_Toc401212757" w:history="1">
        <w:r w:rsidR="002A6AB8" w:rsidRPr="00BC06D9">
          <w:rPr>
            <w:rStyle w:val="Hyperlink"/>
            <w:lang w:val="sr-Cyrl-CS"/>
          </w:rPr>
          <w:t>ПОГЛАВЉЕ 8. ПРИТИСАК И КВАЛИТЕТ ПРИРОДНОГ ГАСА</w:t>
        </w:r>
        <w:r w:rsidR="002A6AB8" w:rsidRPr="00BC06D9">
          <w:rPr>
            <w:webHidden/>
          </w:rPr>
          <w:tab/>
        </w:r>
        <w:r w:rsidR="009215FD">
          <w:rPr>
            <w:webHidden/>
          </w:rPr>
          <w:t>29</w:t>
        </w:r>
      </w:hyperlink>
    </w:p>
    <w:p w14:paraId="35E44F57" w14:textId="227C0DEB" w:rsidR="002A6AB8" w:rsidRPr="00BC06D9" w:rsidRDefault="00507B58">
      <w:pPr>
        <w:pStyle w:val="TOC1"/>
        <w:rPr>
          <w:rFonts w:asciiTheme="minorHAnsi" w:eastAsiaTheme="minorEastAsia" w:hAnsiTheme="minorHAnsi" w:cstheme="minorBidi"/>
          <w:b w:val="0"/>
          <w:sz w:val="22"/>
        </w:rPr>
      </w:pPr>
      <w:hyperlink w:anchor="_Toc401212758" w:history="1">
        <w:r w:rsidR="002A6AB8" w:rsidRPr="00BC06D9">
          <w:rPr>
            <w:rStyle w:val="Hyperlink"/>
            <w:lang w:val="sr-Cyrl-CS"/>
          </w:rPr>
          <w:t>ПОГЛАВЉЕ 9. УТВРЂИВАЊЕ И КОРЕКЦИЈА ДНЕВНИХ КОЛИЧИНА ПРИРОДНОГ ГАСА ПО КОРИСНИЦИМА</w:t>
        </w:r>
        <w:r w:rsidR="005C6542">
          <w:rPr>
            <w:rStyle w:val="Hyperlink"/>
            <w:lang w:val="sr-Cyrl-CS"/>
          </w:rPr>
          <w:t xml:space="preserve"> И РАЗМЕНА ПОДАТАКА</w:t>
        </w:r>
        <w:r w:rsidR="002A6AB8" w:rsidRPr="00BC06D9">
          <w:rPr>
            <w:webHidden/>
          </w:rPr>
          <w:tab/>
        </w:r>
        <w:r w:rsidR="00CC7D16" w:rsidRPr="00BC06D9">
          <w:rPr>
            <w:webHidden/>
          </w:rPr>
          <w:fldChar w:fldCharType="begin"/>
        </w:r>
        <w:r w:rsidR="002A6AB8" w:rsidRPr="00BC06D9">
          <w:rPr>
            <w:webHidden/>
          </w:rPr>
          <w:instrText xml:space="preserve"> PAGEREF _Toc401212758 \h </w:instrText>
        </w:r>
        <w:r w:rsidR="00CC7D16" w:rsidRPr="00BC06D9">
          <w:rPr>
            <w:webHidden/>
          </w:rPr>
        </w:r>
        <w:r w:rsidR="00CC7D16" w:rsidRPr="00BC06D9">
          <w:rPr>
            <w:webHidden/>
          </w:rPr>
          <w:fldChar w:fldCharType="separate"/>
        </w:r>
        <w:r w:rsidR="009A5058">
          <w:rPr>
            <w:webHidden/>
          </w:rPr>
          <w:t>3</w:t>
        </w:r>
        <w:r w:rsidR="002F14EB">
          <w:rPr>
            <w:webHidden/>
          </w:rPr>
          <w:t>3</w:t>
        </w:r>
        <w:r w:rsidR="00CC7D16" w:rsidRPr="00BC06D9">
          <w:rPr>
            <w:webHidden/>
          </w:rPr>
          <w:fldChar w:fldCharType="end"/>
        </w:r>
      </w:hyperlink>
    </w:p>
    <w:p w14:paraId="12C47C5F" w14:textId="74D1E7AE" w:rsidR="002A6AB8" w:rsidRPr="00BC06D9" w:rsidRDefault="00507B58" w:rsidP="003D113A">
      <w:pPr>
        <w:pStyle w:val="TOC2"/>
        <w:rPr>
          <w:rFonts w:asciiTheme="minorHAnsi" w:eastAsiaTheme="minorEastAsia" w:hAnsiTheme="minorHAnsi" w:cstheme="minorBidi"/>
          <w:noProof/>
          <w:sz w:val="22"/>
        </w:rPr>
      </w:pPr>
      <w:hyperlink w:anchor="_Toc401212759" w:history="1">
        <w:r w:rsidR="002A6AB8" w:rsidRPr="00BC06D9">
          <w:rPr>
            <w:rStyle w:val="Hyperlink"/>
            <w:noProof/>
            <w:lang w:val="sr-Cyrl-CS"/>
          </w:rPr>
          <w:t>9.1. Увод</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_Toc401212759 \h </w:instrText>
        </w:r>
        <w:r w:rsidR="00CC7D16" w:rsidRPr="00BC06D9">
          <w:rPr>
            <w:noProof/>
            <w:webHidden/>
          </w:rPr>
        </w:r>
        <w:r w:rsidR="00CC7D16" w:rsidRPr="00BC06D9">
          <w:rPr>
            <w:noProof/>
            <w:webHidden/>
          </w:rPr>
          <w:fldChar w:fldCharType="separate"/>
        </w:r>
        <w:r w:rsidR="009A5058">
          <w:rPr>
            <w:noProof/>
            <w:webHidden/>
          </w:rPr>
          <w:t>3</w:t>
        </w:r>
        <w:r w:rsidR="002F14EB">
          <w:rPr>
            <w:noProof/>
            <w:webHidden/>
          </w:rPr>
          <w:t>3</w:t>
        </w:r>
        <w:r w:rsidR="00CC7D16" w:rsidRPr="00BC06D9">
          <w:rPr>
            <w:noProof/>
            <w:webHidden/>
          </w:rPr>
          <w:fldChar w:fldCharType="end"/>
        </w:r>
      </w:hyperlink>
    </w:p>
    <w:p w14:paraId="16E41218" w14:textId="4F5D101D" w:rsidR="002A6AB8" w:rsidRPr="00BC06D9" w:rsidRDefault="00507B58" w:rsidP="003D113A">
      <w:pPr>
        <w:pStyle w:val="TOC2"/>
        <w:rPr>
          <w:rFonts w:asciiTheme="minorHAnsi" w:eastAsiaTheme="minorEastAsia" w:hAnsiTheme="minorHAnsi" w:cstheme="minorBidi"/>
          <w:noProof/>
          <w:sz w:val="22"/>
        </w:rPr>
      </w:pPr>
      <w:hyperlink w:anchor="_Toc401212760" w:history="1">
        <w:r w:rsidR="002A6AB8" w:rsidRPr="00BC06D9">
          <w:rPr>
            <w:rStyle w:val="Hyperlink"/>
            <w:noProof/>
            <w:lang w:val="sr-Cyrl-CS"/>
          </w:rPr>
          <w:t>9.2. Правило за утврђивање дневне количине природног гаса на излазу без дневног мерења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_Toc401212760 \h </w:instrText>
        </w:r>
        <w:r w:rsidR="00CC7D16" w:rsidRPr="00BC06D9">
          <w:rPr>
            <w:noProof/>
            <w:webHidden/>
          </w:rPr>
        </w:r>
        <w:r w:rsidR="00CC7D16" w:rsidRPr="00BC06D9">
          <w:rPr>
            <w:noProof/>
            <w:webHidden/>
          </w:rPr>
          <w:fldChar w:fldCharType="separate"/>
        </w:r>
        <w:r w:rsidR="009A5058">
          <w:rPr>
            <w:noProof/>
            <w:webHidden/>
          </w:rPr>
          <w:t>3</w:t>
        </w:r>
        <w:r w:rsidR="002F14EB">
          <w:rPr>
            <w:noProof/>
            <w:webHidden/>
          </w:rPr>
          <w:t>3</w:t>
        </w:r>
        <w:r w:rsidR="00CC7D16" w:rsidRPr="00BC06D9">
          <w:rPr>
            <w:noProof/>
            <w:webHidden/>
          </w:rPr>
          <w:fldChar w:fldCharType="end"/>
        </w:r>
      </w:hyperlink>
    </w:p>
    <w:p w14:paraId="4696E46E" w14:textId="5C26FEFA" w:rsidR="002A6AB8" w:rsidRPr="00BC06D9" w:rsidRDefault="00507B58" w:rsidP="003D113A">
      <w:pPr>
        <w:pStyle w:val="TOC2"/>
        <w:rPr>
          <w:rFonts w:asciiTheme="minorHAnsi" w:eastAsiaTheme="minorEastAsia" w:hAnsiTheme="minorHAnsi" w:cstheme="minorBidi"/>
          <w:noProof/>
          <w:sz w:val="22"/>
        </w:rPr>
      </w:pPr>
      <w:hyperlink w:anchor="_Toc401212761" w:history="1">
        <w:r w:rsidR="002A6AB8" w:rsidRPr="00BC06D9">
          <w:rPr>
            <w:rStyle w:val="Hyperlink"/>
            <w:noProof/>
            <w:lang w:val="sr-Cyrl-CS"/>
          </w:rPr>
          <w:t>9.</w:t>
        </w:r>
        <w:r w:rsidR="002A6AB8" w:rsidRPr="00BC06D9">
          <w:rPr>
            <w:rStyle w:val="Hyperlink"/>
            <w:noProof/>
            <w:lang w:val="sr-Latn-CS"/>
          </w:rPr>
          <w:t>3</w:t>
        </w:r>
        <w:r w:rsidR="002A6AB8" w:rsidRPr="00BC06D9">
          <w:rPr>
            <w:rStyle w:val="Hyperlink"/>
            <w:noProof/>
            <w:lang w:val="sr-Cyrl-CS"/>
          </w:rPr>
          <w:t>. Правило за утврђивање дневне количине природног гаса по корисницима за излаз</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_Toc401212761 \h </w:instrText>
        </w:r>
        <w:r w:rsidR="00CC7D16" w:rsidRPr="00BC06D9">
          <w:rPr>
            <w:noProof/>
            <w:webHidden/>
          </w:rPr>
        </w:r>
        <w:r w:rsidR="00CC7D16" w:rsidRPr="00BC06D9">
          <w:rPr>
            <w:noProof/>
            <w:webHidden/>
          </w:rPr>
          <w:fldChar w:fldCharType="separate"/>
        </w:r>
        <w:r w:rsidR="009A5058">
          <w:rPr>
            <w:noProof/>
            <w:webHidden/>
          </w:rPr>
          <w:t>3</w:t>
        </w:r>
        <w:r w:rsidR="002B0C58">
          <w:rPr>
            <w:noProof/>
            <w:webHidden/>
          </w:rPr>
          <w:t>5</w:t>
        </w:r>
        <w:r w:rsidR="00CC7D16" w:rsidRPr="00BC06D9">
          <w:rPr>
            <w:noProof/>
            <w:webHidden/>
          </w:rPr>
          <w:fldChar w:fldCharType="end"/>
        </w:r>
      </w:hyperlink>
    </w:p>
    <w:p w14:paraId="25C63544" w14:textId="1F364C1B" w:rsidR="002A6AB8" w:rsidRPr="00BC06D9" w:rsidRDefault="00507B58" w:rsidP="003D113A">
      <w:pPr>
        <w:pStyle w:val="TOC2"/>
        <w:rPr>
          <w:rFonts w:asciiTheme="minorHAnsi" w:eastAsiaTheme="minorEastAsia" w:hAnsiTheme="minorHAnsi" w:cstheme="minorBidi"/>
          <w:noProof/>
          <w:sz w:val="22"/>
        </w:rPr>
      </w:pPr>
      <w:hyperlink w:anchor="_Toc401212762" w:history="1">
        <w:r w:rsidR="002A6AB8" w:rsidRPr="00BC06D9">
          <w:rPr>
            <w:rStyle w:val="Hyperlink"/>
            <w:noProof/>
            <w:lang w:val="sr-Latn-CS"/>
          </w:rPr>
          <w:t>9.4. Правило за утврђивање дневне количине природног гаса по корисницима за улаз</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_Toc401212762 \h </w:instrText>
        </w:r>
        <w:r w:rsidR="00CC7D16" w:rsidRPr="00BC06D9">
          <w:rPr>
            <w:noProof/>
            <w:webHidden/>
          </w:rPr>
        </w:r>
        <w:r w:rsidR="00CC7D16" w:rsidRPr="00BC06D9">
          <w:rPr>
            <w:noProof/>
            <w:webHidden/>
          </w:rPr>
          <w:fldChar w:fldCharType="separate"/>
        </w:r>
        <w:r w:rsidR="009A5058">
          <w:rPr>
            <w:noProof/>
            <w:webHidden/>
          </w:rPr>
          <w:t>3</w:t>
        </w:r>
        <w:r w:rsidR="002B0C58">
          <w:rPr>
            <w:noProof/>
            <w:webHidden/>
          </w:rPr>
          <w:t>6</w:t>
        </w:r>
        <w:r w:rsidR="00CC7D16" w:rsidRPr="00BC06D9">
          <w:rPr>
            <w:noProof/>
            <w:webHidden/>
          </w:rPr>
          <w:fldChar w:fldCharType="end"/>
        </w:r>
      </w:hyperlink>
    </w:p>
    <w:p w14:paraId="3FF63B5C" w14:textId="3A305B14" w:rsidR="002A6AB8" w:rsidRPr="00BC06D9" w:rsidRDefault="00507B58" w:rsidP="003D113A">
      <w:pPr>
        <w:pStyle w:val="TOC2"/>
        <w:rPr>
          <w:rFonts w:asciiTheme="minorHAnsi" w:eastAsiaTheme="minorEastAsia" w:hAnsiTheme="minorHAnsi" w:cstheme="minorBidi"/>
          <w:noProof/>
          <w:sz w:val="22"/>
        </w:rPr>
      </w:pPr>
      <w:hyperlink w:anchor="_Toc401212763" w:history="1">
        <w:r w:rsidR="002A6AB8" w:rsidRPr="00BC06D9">
          <w:rPr>
            <w:rStyle w:val="Hyperlink"/>
            <w:noProof/>
            <w:lang w:val="sr-Cyrl-CS"/>
          </w:rPr>
          <w:t>9</w:t>
        </w:r>
        <w:r w:rsidR="002A6AB8" w:rsidRPr="00BC06D9">
          <w:rPr>
            <w:rStyle w:val="Hyperlink"/>
            <w:noProof/>
            <w:lang w:val="sr-Latn-CS" w:eastAsia="es-ES"/>
          </w:rPr>
          <w:t>.</w:t>
        </w:r>
        <w:r w:rsidR="002A6AB8" w:rsidRPr="00BC06D9">
          <w:rPr>
            <w:rStyle w:val="Hyperlink"/>
            <w:noProof/>
            <w:lang w:val="sr-Cyrl-CS" w:eastAsia="es-ES"/>
          </w:rPr>
          <w:t>5</w:t>
        </w:r>
        <w:r w:rsidR="002A6AB8" w:rsidRPr="00BC06D9">
          <w:rPr>
            <w:rStyle w:val="Hyperlink"/>
            <w:noProof/>
            <w:lang w:val="sr-Latn-CS" w:eastAsia="es-ES"/>
          </w:rPr>
          <w:t xml:space="preserve">. </w:t>
        </w:r>
        <w:r w:rsidR="002A6AB8" w:rsidRPr="00BC06D9">
          <w:rPr>
            <w:rStyle w:val="Hyperlink"/>
            <w:noProof/>
            <w:lang w:val="ru-RU" w:eastAsia="es-ES"/>
          </w:rPr>
          <w:t xml:space="preserve">Израда извештаја </w:t>
        </w:r>
        <w:r w:rsidR="002A6AB8" w:rsidRPr="00BC06D9">
          <w:rPr>
            <w:rStyle w:val="Hyperlink"/>
            <w:noProof/>
            <w:lang w:val="sr-Cyrl-CS"/>
          </w:rPr>
          <w:t xml:space="preserve">по корисницима </w:t>
        </w:r>
        <w:r w:rsidR="002A6AB8" w:rsidRPr="00BC06D9">
          <w:rPr>
            <w:rStyle w:val="Hyperlink"/>
            <w:noProof/>
            <w:lang w:val="ru-RU" w:eastAsia="es-ES"/>
          </w:rPr>
          <w:t>на улазу</w:t>
        </w:r>
        <w:r w:rsidR="002A6AB8" w:rsidRPr="00BC06D9">
          <w:rPr>
            <w:rStyle w:val="Hyperlink"/>
            <w:noProof/>
            <w:lang w:val="sr-Latn-CS" w:eastAsia="es-ES"/>
          </w:rPr>
          <w:t>/</w:t>
        </w:r>
        <w:r w:rsidR="002A6AB8" w:rsidRPr="00BC06D9">
          <w:rPr>
            <w:rStyle w:val="Hyperlink"/>
            <w:noProof/>
            <w:lang w:val="ru-RU" w:eastAsia="es-ES"/>
          </w:rPr>
          <w:t>излазу</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_Toc401212763 \h </w:instrText>
        </w:r>
        <w:r w:rsidR="00CC7D16" w:rsidRPr="00BC06D9">
          <w:rPr>
            <w:noProof/>
            <w:webHidden/>
          </w:rPr>
        </w:r>
        <w:r w:rsidR="00CC7D16" w:rsidRPr="00BC06D9">
          <w:rPr>
            <w:noProof/>
            <w:webHidden/>
          </w:rPr>
          <w:fldChar w:fldCharType="separate"/>
        </w:r>
        <w:r w:rsidR="009A5058">
          <w:rPr>
            <w:noProof/>
            <w:webHidden/>
          </w:rPr>
          <w:t>3</w:t>
        </w:r>
        <w:r w:rsidR="002B0C58">
          <w:rPr>
            <w:noProof/>
            <w:webHidden/>
          </w:rPr>
          <w:t>6</w:t>
        </w:r>
        <w:r w:rsidR="00CC7D16" w:rsidRPr="00BC06D9">
          <w:rPr>
            <w:noProof/>
            <w:webHidden/>
          </w:rPr>
          <w:fldChar w:fldCharType="end"/>
        </w:r>
      </w:hyperlink>
    </w:p>
    <w:p w14:paraId="6450011A" w14:textId="0FFEAA2B" w:rsidR="002A6AB8" w:rsidRPr="00BC06D9" w:rsidRDefault="00507B58" w:rsidP="003D113A">
      <w:pPr>
        <w:pStyle w:val="TOC2"/>
        <w:rPr>
          <w:rFonts w:asciiTheme="minorHAnsi" w:eastAsiaTheme="minorEastAsia" w:hAnsiTheme="minorHAnsi" w:cstheme="minorBidi"/>
          <w:noProof/>
          <w:sz w:val="22"/>
        </w:rPr>
      </w:pPr>
      <w:hyperlink w:anchor="_Toc401212764" w:history="1">
        <w:r w:rsidR="002A6AB8" w:rsidRPr="00BC06D9">
          <w:rPr>
            <w:rStyle w:val="Hyperlink"/>
            <w:noProof/>
            <w:lang w:val="sr-Cyrl-CS"/>
          </w:rPr>
          <w:t>9</w:t>
        </w:r>
        <w:r w:rsidR="002A6AB8" w:rsidRPr="00BC06D9">
          <w:rPr>
            <w:rStyle w:val="Hyperlink"/>
            <w:noProof/>
            <w:lang w:val="sr-Cyrl-CS" w:eastAsia="es-ES"/>
          </w:rPr>
          <w:t>.6. Расподела дневних количина природног гаса на излазу за крајњег купца на којем има више Корисника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_Toc401212764 \h </w:instrText>
        </w:r>
        <w:r w:rsidR="00CC7D16" w:rsidRPr="00BC06D9">
          <w:rPr>
            <w:noProof/>
            <w:webHidden/>
          </w:rPr>
        </w:r>
        <w:r w:rsidR="00CC7D16" w:rsidRPr="00BC06D9">
          <w:rPr>
            <w:noProof/>
            <w:webHidden/>
          </w:rPr>
          <w:fldChar w:fldCharType="separate"/>
        </w:r>
        <w:r w:rsidR="009A5058">
          <w:rPr>
            <w:noProof/>
            <w:webHidden/>
          </w:rPr>
          <w:t>3</w:t>
        </w:r>
        <w:r w:rsidR="002B0C58">
          <w:rPr>
            <w:noProof/>
            <w:webHidden/>
          </w:rPr>
          <w:t>7</w:t>
        </w:r>
        <w:r w:rsidR="00CC7D16" w:rsidRPr="00BC06D9">
          <w:rPr>
            <w:noProof/>
            <w:webHidden/>
          </w:rPr>
          <w:fldChar w:fldCharType="end"/>
        </w:r>
      </w:hyperlink>
    </w:p>
    <w:p w14:paraId="6C4723A0" w14:textId="2F660DDC" w:rsidR="002A6AB8" w:rsidRPr="00BC06D9" w:rsidRDefault="00507B58" w:rsidP="003D113A">
      <w:pPr>
        <w:pStyle w:val="TOC2"/>
        <w:rPr>
          <w:rFonts w:asciiTheme="minorHAnsi" w:eastAsiaTheme="minorEastAsia" w:hAnsiTheme="minorHAnsi" w:cstheme="minorBidi"/>
          <w:noProof/>
          <w:sz w:val="22"/>
        </w:rPr>
      </w:pPr>
      <w:hyperlink w:anchor="_Toc401212765" w:history="1">
        <w:r w:rsidR="002A6AB8" w:rsidRPr="00BC06D9">
          <w:rPr>
            <w:rStyle w:val="Hyperlink"/>
            <w:noProof/>
            <w:lang w:val="sr-Cyrl-CS"/>
          </w:rPr>
          <w:t>9</w:t>
        </w:r>
        <w:r w:rsidR="002A6AB8" w:rsidRPr="00BC06D9">
          <w:rPr>
            <w:rStyle w:val="Hyperlink"/>
            <w:noProof/>
            <w:lang w:val="sr-Cyrl-CS" w:eastAsia="es-ES"/>
          </w:rPr>
          <w:t>.7. Корекција дневних количина природног гаса по корисницима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_Toc401212765 \h </w:instrText>
        </w:r>
        <w:r w:rsidR="00CC7D16" w:rsidRPr="00BC06D9">
          <w:rPr>
            <w:noProof/>
            <w:webHidden/>
          </w:rPr>
        </w:r>
        <w:r w:rsidR="00CC7D16" w:rsidRPr="00BC06D9">
          <w:rPr>
            <w:noProof/>
            <w:webHidden/>
          </w:rPr>
          <w:fldChar w:fldCharType="separate"/>
        </w:r>
        <w:r w:rsidR="009A5058">
          <w:rPr>
            <w:noProof/>
            <w:webHidden/>
          </w:rPr>
          <w:t>3</w:t>
        </w:r>
        <w:r w:rsidR="002B0C58">
          <w:rPr>
            <w:noProof/>
            <w:webHidden/>
          </w:rPr>
          <w:t>7</w:t>
        </w:r>
        <w:r w:rsidR="00CC7D16" w:rsidRPr="00BC06D9">
          <w:rPr>
            <w:noProof/>
            <w:webHidden/>
          </w:rPr>
          <w:fldChar w:fldCharType="end"/>
        </w:r>
      </w:hyperlink>
    </w:p>
    <w:p w14:paraId="002EA186" w14:textId="2AD600BC" w:rsidR="002A6AB8" w:rsidRPr="00BC06D9" w:rsidRDefault="00507B58">
      <w:pPr>
        <w:pStyle w:val="TOC1"/>
        <w:rPr>
          <w:rFonts w:asciiTheme="minorHAnsi" w:eastAsiaTheme="minorEastAsia" w:hAnsiTheme="minorHAnsi" w:cstheme="minorBidi"/>
          <w:b w:val="0"/>
          <w:sz w:val="22"/>
        </w:rPr>
      </w:pPr>
      <w:hyperlink w:anchor="_Toc401212766" w:history="1">
        <w:r w:rsidR="002A6AB8" w:rsidRPr="00BC06D9">
          <w:rPr>
            <w:rStyle w:val="Hyperlink"/>
            <w:lang w:val="sr-Cyrl-CS"/>
          </w:rPr>
          <w:t>ПОГЛАВЉЕ 10. НАЧИН ОБРАЧУНА И ПЛАЋАЊЕ</w:t>
        </w:r>
        <w:r w:rsidR="002A6AB8" w:rsidRPr="00BC06D9">
          <w:rPr>
            <w:webHidden/>
          </w:rPr>
          <w:tab/>
        </w:r>
        <w:r w:rsidR="00B20014">
          <w:rPr>
            <w:webHidden/>
          </w:rPr>
          <w:t>39</w:t>
        </w:r>
      </w:hyperlink>
    </w:p>
    <w:p w14:paraId="17F7307A" w14:textId="521F424F" w:rsidR="002A6AB8" w:rsidRPr="00BC06D9" w:rsidRDefault="00507B58" w:rsidP="003D113A">
      <w:pPr>
        <w:pStyle w:val="TOC2"/>
        <w:rPr>
          <w:rFonts w:asciiTheme="minorHAnsi" w:eastAsiaTheme="minorEastAsia" w:hAnsiTheme="minorHAnsi" w:cstheme="minorBidi"/>
          <w:noProof/>
          <w:sz w:val="22"/>
        </w:rPr>
      </w:pPr>
      <w:hyperlink w:anchor="_Toc401212767" w:history="1">
        <w:r w:rsidR="002A6AB8" w:rsidRPr="00BC06D9">
          <w:rPr>
            <w:rStyle w:val="Hyperlink"/>
            <w:noProof/>
            <w:lang w:val="sr-Cyrl-CS"/>
          </w:rPr>
          <w:t>10.1. Увод</w:t>
        </w:r>
        <w:r w:rsidR="002A6AB8" w:rsidRPr="00BC06D9">
          <w:rPr>
            <w:noProof/>
            <w:webHidden/>
          </w:rPr>
          <w:tab/>
        </w:r>
        <w:r w:rsidR="00B20014">
          <w:rPr>
            <w:noProof/>
            <w:webHidden/>
          </w:rPr>
          <w:t>39</w:t>
        </w:r>
      </w:hyperlink>
    </w:p>
    <w:p w14:paraId="010B84E7" w14:textId="0C674875" w:rsidR="002A6AB8" w:rsidRPr="00BC06D9" w:rsidRDefault="00507B58" w:rsidP="003D113A">
      <w:pPr>
        <w:pStyle w:val="TOC2"/>
        <w:rPr>
          <w:rFonts w:asciiTheme="minorHAnsi" w:eastAsiaTheme="minorEastAsia" w:hAnsiTheme="minorHAnsi" w:cstheme="minorBidi"/>
          <w:noProof/>
          <w:sz w:val="22"/>
        </w:rPr>
      </w:pPr>
      <w:hyperlink w:anchor="_Toc401212768" w:history="1">
        <w:r w:rsidR="002A6AB8" w:rsidRPr="00BC06D9">
          <w:rPr>
            <w:rStyle w:val="Hyperlink"/>
            <w:noProof/>
            <w:lang w:val="sr-Cyrl-CS"/>
          </w:rPr>
          <w:t>10.2. Авансно плаћање</w:t>
        </w:r>
        <w:r w:rsidR="002A6AB8" w:rsidRPr="00BC06D9">
          <w:rPr>
            <w:noProof/>
            <w:webHidden/>
          </w:rPr>
          <w:tab/>
        </w:r>
        <w:r w:rsidR="00B20014">
          <w:rPr>
            <w:noProof/>
            <w:webHidden/>
          </w:rPr>
          <w:t>39</w:t>
        </w:r>
      </w:hyperlink>
    </w:p>
    <w:p w14:paraId="31F645D3" w14:textId="68806309" w:rsidR="002A6AB8" w:rsidRPr="00BC06D9" w:rsidRDefault="00507B58" w:rsidP="003D113A">
      <w:pPr>
        <w:pStyle w:val="TOC2"/>
        <w:rPr>
          <w:rFonts w:asciiTheme="minorHAnsi" w:eastAsiaTheme="minorEastAsia" w:hAnsiTheme="minorHAnsi" w:cstheme="minorBidi"/>
          <w:noProof/>
          <w:sz w:val="22"/>
        </w:rPr>
      </w:pPr>
      <w:hyperlink w:anchor="_Toc401212769" w:history="1">
        <w:r w:rsidR="002A6AB8" w:rsidRPr="00BC06D9">
          <w:rPr>
            <w:rStyle w:val="Hyperlink"/>
            <w:noProof/>
            <w:lang w:val="sr-Latn-CS"/>
          </w:rPr>
          <w:t xml:space="preserve">10.3. </w:t>
        </w:r>
        <w:r w:rsidR="00285FC2">
          <w:rPr>
            <w:rStyle w:val="Hyperlink"/>
            <w:noProof/>
            <w:lang w:val="sr-Cyrl-RS"/>
          </w:rPr>
          <w:t xml:space="preserve">Инструменти </w:t>
        </w:r>
        <w:r w:rsidR="002A6AB8" w:rsidRPr="00BC06D9">
          <w:rPr>
            <w:rStyle w:val="Hyperlink"/>
            <w:noProof/>
            <w:lang w:val="sr-Latn-CS"/>
          </w:rPr>
          <w:t>обезбеђења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_Toc401212769 \h </w:instrText>
        </w:r>
        <w:r w:rsidR="00CC7D16" w:rsidRPr="00BC06D9">
          <w:rPr>
            <w:noProof/>
            <w:webHidden/>
          </w:rPr>
        </w:r>
        <w:r w:rsidR="00CC7D16" w:rsidRPr="00BC06D9">
          <w:rPr>
            <w:noProof/>
            <w:webHidden/>
          </w:rPr>
          <w:fldChar w:fldCharType="separate"/>
        </w:r>
        <w:r w:rsidR="009A5058">
          <w:rPr>
            <w:noProof/>
            <w:webHidden/>
          </w:rPr>
          <w:t>4</w:t>
        </w:r>
        <w:r w:rsidR="00B20014">
          <w:rPr>
            <w:noProof/>
            <w:webHidden/>
          </w:rPr>
          <w:t>0</w:t>
        </w:r>
        <w:r w:rsidR="00CC7D16" w:rsidRPr="00BC06D9">
          <w:rPr>
            <w:noProof/>
            <w:webHidden/>
          </w:rPr>
          <w:fldChar w:fldCharType="end"/>
        </w:r>
      </w:hyperlink>
    </w:p>
    <w:p w14:paraId="4FE18C9F" w14:textId="725188A5" w:rsidR="002A6AB8" w:rsidRPr="00BC06D9" w:rsidRDefault="00507B58" w:rsidP="006017A9">
      <w:pPr>
        <w:pStyle w:val="TOC3"/>
        <w:rPr>
          <w:rFonts w:asciiTheme="minorHAnsi" w:eastAsiaTheme="minorEastAsia" w:hAnsiTheme="minorHAnsi" w:cstheme="minorBidi"/>
          <w:noProof/>
          <w:sz w:val="22"/>
        </w:rPr>
      </w:pPr>
      <w:hyperlink w:anchor="_Toc401212770" w:history="1">
        <w:r w:rsidR="002A6AB8" w:rsidRPr="00BC06D9">
          <w:rPr>
            <w:rStyle w:val="Hyperlink"/>
            <w:noProof/>
            <w:lang w:val="sr-Cyrl-CS"/>
          </w:rPr>
          <w:t>10</w:t>
        </w:r>
        <w:r w:rsidR="002A6AB8" w:rsidRPr="00BC06D9">
          <w:rPr>
            <w:rStyle w:val="Hyperlink"/>
            <w:noProof/>
            <w:lang w:val="ru-RU"/>
          </w:rPr>
          <w:t xml:space="preserve">.3.1. </w:t>
        </w:r>
        <w:r w:rsidR="002A6AB8" w:rsidRPr="00BC06D9">
          <w:rPr>
            <w:rStyle w:val="Hyperlink"/>
            <w:noProof/>
            <w:lang w:val="sr-Cyrl-CS"/>
          </w:rPr>
          <w:t>Банкарска гаранција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_Toc401212770 \h </w:instrText>
        </w:r>
        <w:r w:rsidR="00CC7D16" w:rsidRPr="00BC06D9">
          <w:rPr>
            <w:noProof/>
            <w:webHidden/>
          </w:rPr>
        </w:r>
        <w:r w:rsidR="00CC7D16" w:rsidRPr="00BC06D9">
          <w:rPr>
            <w:noProof/>
            <w:webHidden/>
          </w:rPr>
          <w:fldChar w:fldCharType="separate"/>
        </w:r>
        <w:r w:rsidR="009A5058">
          <w:rPr>
            <w:noProof/>
            <w:webHidden/>
          </w:rPr>
          <w:t>4</w:t>
        </w:r>
        <w:r w:rsidR="00CD02E3">
          <w:rPr>
            <w:noProof/>
            <w:webHidden/>
          </w:rPr>
          <w:t>0</w:t>
        </w:r>
        <w:r w:rsidR="00CC7D16" w:rsidRPr="00BC06D9">
          <w:rPr>
            <w:noProof/>
            <w:webHidden/>
          </w:rPr>
          <w:fldChar w:fldCharType="end"/>
        </w:r>
      </w:hyperlink>
    </w:p>
    <w:p w14:paraId="1ADC8688" w14:textId="78B86642" w:rsidR="002A6AB8" w:rsidRDefault="00507B58" w:rsidP="006017A9">
      <w:pPr>
        <w:pStyle w:val="TOC3"/>
        <w:rPr>
          <w:noProof/>
          <w:lang w:val="sr-Cyrl-RS"/>
        </w:rPr>
      </w:pPr>
      <w:hyperlink w:anchor="_Toc401212771" w:history="1">
        <w:r w:rsidR="002A6AB8" w:rsidRPr="00BC06D9">
          <w:rPr>
            <w:rStyle w:val="Hyperlink"/>
            <w:noProof/>
            <w:lang w:val="sr-Cyrl-CS"/>
          </w:rPr>
          <w:t>10</w:t>
        </w:r>
        <w:r w:rsidR="002A6AB8" w:rsidRPr="00BC06D9">
          <w:rPr>
            <w:rStyle w:val="Hyperlink"/>
            <w:noProof/>
            <w:lang w:val="ru-RU"/>
          </w:rPr>
          <w:t>.3.2. Наменски депозит</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_Toc401212771 \h </w:instrText>
        </w:r>
        <w:r w:rsidR="00CC7D16" w:rsidRPr="00BC06D9">
          <w:rPr>
            <w:noProof/>
            <w:webHidden/>
          </w:rPr>
        </w:r>
        <w:r w:rsidR="00CC7D16" w:rsidRPr="00BC06D9">
          <w:rPr>
            <w:noProof/>
            <w:webHidden/>
          </w:rPr>
          <w:fldChar w:fldCharType="separate"/>
        </w:r>
        <w:r w:rsidR="009A5058">
          <w:rPr>
            <w:noProof/>
            <w:webHidden/>
          </w:rPr>
          <w:t>4</w:t>
        </w:r>
        <w:r w:rsidR="00CD02E3">
          <w:rPr>
            <w:noProof/>
            <w:webHidden/>
          </w:rPr>
          <w:t>0</w:t>
        </w:r>
        <w:r w:rsidR="00CC7D16" w:rsidRPr="00BC06D9">
          <w:rPr>
            <w:noProof/>
            <w:webHidden/>
          </w:rPr>
          <w:fldChar w:fldCharType="end"/>
        </w:r>
      </w:hyperlink>
    </w:p>
    <w:p w14:paraId="7D115253" w14:textId="2E13E1A7" w:rsidR="00816E61" w:rsidRPr="00816E61" w:rsidRDefault="00507B58" w:rsidP="00816E61">
      <w:pPr>
        <w:pStyle w:val="TOC3"/>
        <w:rPr>
          <w:noProof/>
          <w:lang w:val="sr-Cyrl-RS"/>
        </w:rPr>
      </w:pPr>
      <w:hyperlink w:anchor="_Toc401212771" w:history="1">
        <w:r w:rsidR="00816E61" w:rsidRPr="00BC06D9">
          <w:rPr>
            <w:rStyle w:val="Hyperlink"/>
            <w:noProof/>
            <w:lang w:val="sr-Cyrl-CS"/>
          </w:rPr>
          <w:t>10</w:t>
        </w:r>
        <w:r w:rsidR="00816E61" w:rsidRPr="00BC06D9">
          <w:rPr>
            <w:rStyle w:val="Hyperlink"/>
            <w:noProof/>
            <w:lang w:val="ru-RU"/>
          </w:rPr>
          <w:t>.3.</w:t>
        </w:r>
        <w:r w:rsidR="00816E61">
          <w:rPr>
            <w:rStyle w:val="Hyperlink"/>
            <w:noProof/>
            <w:lang w:val="ru-RU"/>
          </w:rPr>
          <w:t>3</w:t>
        </w:r>
        <w:r w:rsidR="00816E61" w:rsidRPr="00BC06D9">
          <w:rPr>
            <w:rStyle w:val="Hyperlink"/>
            <w:noProof/>
            <w:lang w:val="ru-RU"/>
          </w:rPr>
          <w:t xml:space="preserve">. </w:t>
        </w:r>
        <w:r w:rsidR="00816E61">
          <w:rPr>
            <w:rStyle w:val="Hyperlink"/>
            <w:noProof/>
            <w:lang w:val="ru-RU"/>
          </w:rPr>
          <w:t>Менице</w:t>
        </w:r>
        <w:r w:rsidR="00816E61" w:rsidRPr="00BC06D9">
          <w:rPr>
            <w:noProof/>
            <w:webHidden/>
          </w:rPr>
          <w:tab/>
        </w:r>
        <w:r w:rsidR="00816E61" w:rsidRPr="00BC06D9">
          <w:rPr>
            <w:noProof/>
            <w:webHidden/>
          </w:rPr>
          <w:fldChar w:fldCharType="begin"/>
        </w:r>
        <w:r w:rsidR="00816E61" w:rsidRPr="00BC06D9">
          <w:rPr>
            <w:noProof/>
            <w:webHidden/>
          </w:rPr>
          <w:instrText xml:space="preserve"> PAGEREF _Toc401212771 \h </w:instrText>
        </w:r>
        <w:r w:rsidR="00816E61" w:rsidRPr="00BC06D9">
          <w:rPr>
            <w:noProof/>
            <w:webHidden/>
          </w:rPr>
        </w:r>
        <w:r w:rsidR="00816E61" w:rsidRPr="00BC06D9">
          <w:rPr>
            <w:noProof/>
            <w:webHidden/>
          </w:rPr>
          <w:fldChar w:fldCharType="separate"/>
        </w:r>
        <w:r w:rsidR="009A5058">
          <w:rPr>
            <w:noProof/>
            <w:webHidden/>
          </w:rPr>
          <w:t>41</w:t>
        </w:r>
        <w:r w:rsidR="00816E61" w:rsidRPr="00BC06D9">
          <w:rPr>
            <w:noProof/>
            <w:webHidden/>
          </w:rPr>
          <w:fldChar w:fldCharType="end"/>
        </w:r>
      </w:hyperlink>
    </w:p>
    <w:p w14:paraId="1921CFEC" w14:textId="205F4677" w:rsidR="002A6AB8" w:rsidRPr="00BC06D9" w:rsidRDefault="00507B58">
      <w:pPr>
        <w:pStyle w:val="TOC1"/>
        <w:rPr>
          <w:rFonts w:asciiTheme="minorHAnsi" w:eastAsiaTheme="minorEastAsia" w:hAnsiTheme="minorHAnsi" w:cstheme="minorBidi"/>
          <w:b w:val="0"/>
          <w:sz w:val="22"/>
        </w:rPr>
      </w:pPr>
      <w:hyperlink w:anchor="_Toc401212772" w:history="1">
        <w:r w:rsidR="002A6AB8" w:rsidRPr="00BC06D9">
          <w:rPr>
            <w:rStyle w:val="Hyperlink"/>
            <w:lang w:val="sr-Cyrl-CS" w:eastAsia="es-ES"/>
          </w:rPr>
          <w:t>ПОГЛАВЉЕ</w:t>
        </w:r>
        <w:r w:rsidR="002A6AB8" w:rsidRPr="00BC06D9">
          <w:rPr>
            <w:rStyle w:val="Hyperlink"/>
            <w:lang w:val="sr-Cyrl-CS"/>
          </w:rPr>
          <w:t xml:space="preserve"> 11: ПРАВИЛА ТРАНСПАРЕНТНОСТИ</w:t>
        </w:r>
        <w:r w:rsidR="002A6AB8" w:rsidRPr="00BC06D9">
          <w:rPr>
            <w:webHidden/>
          </w:rPr>
          <w:tab/>
        </w:r>
      </w:hyperlink>
      <w:r w:rsidR="00CD02E3">
        <w:t>42</w:t>
      </w:r>
    </w:p>
    <w:p w14:paraId="41325345" w14:textId="7E0D0B53" w:rsidR="002A6AB8" w:rsidRPr="00BC06D9" w:rsidRDefault="00507B58">
      <w:pPr>
        <w:pStyle w:val="TOC1"/>
        <w:rPr>
          <w:rFonts w:asciiTheme="minorHAnsi" w:eastAsiaTheme="minorEastAsia" w:hAnsiTheme="minorHAnsi" w:cstheme="minorBidi"/>
          <w:b w:val="0"/>
          <w:sz w:val="22"/>
        </w:rPr>
      </w:pPr>
      <w:hyperlink w:anchor="_Toc401212773" w:history="1">
        <w:r w:rsidR="002A6AB8" w:rsidRPr="00BC06D9">
          <w:rPr>
            <w:rStyle w:val="Hyperlink"/>
            <w:lang w:val="sr-Latn-CS"/>
          </w:rPr>
          <w:t xml:space="preserve">ПОГЛАВЉЕ 12: </w:t>
        </w:r>
        <w:r w:rsidR="00C12368" w:rsidRPr="00BC06D9">
          <w:rPr>
            <w:rStyle w:val="Hyperlink"/>
            <w:lang w:val="sr-Cyrl-RS"/>
          </w:rPr>
          <w:t>ПОСТУПЦИ У СЛУ</w:t>
        </w:r>
        <w:r w:rsidR="00F1134F">
          <w:rPr>
            <w:rStyle w:val="Hyperlink"/>
            <w:lang w:val="sr-Cyrl-RS"/>
          </w:rPr>
          <w:t>Ч</w:t>
        </w:r>
        <w:r w:rsidR="00C12368" w:rsidRPr="00BC06D9">
          <w:rPr>
            <w:rStyle w:val="Hyperlink"/>
            <w:lang w:val="sr-Cyrl-RS"/>
          </w:rPr>
          <w:t>АЈУ ПОРЕМЕЋАЈА У РАДУ ДИСТРИБУТИВНОГ СИСТЕМА</w:t>
        </w:r>
        <w:r w:rsidR="002A6AB8" w:rsidRPr="00BC06D9">
          <w:rPr>
            <w:webHidden/>
          </w:rPr>
          <w:tab/>
        </w:r>
        <w:r w:rsidR="00CC7D16" w:rsidRPr="00BC06D9">
          <w:rPr>
            <w:webHidden/>
          </w:rPr>
          <w:fldChar w:fldCharType="begin"/>
        </w:r>
        <w:r w:rsidR="002A6AB8" w:rsidRPr="00BC06D9">
          <w:rPr>
            <w:webHidden/>
          </w:rPr>
          <w:instrText xml:space="preserve"> PAGEREF _Toc401212773 \h </w:instrText>
        </w:r>
        <w:r w:rsidR="00CC7D16" w:rsidRPr="00BC06D9">
          <w:rPr>
            <w:webHidden/>
          </w:rPr>
        </w:r>
        <w:r w:rsidR="00CC7D16" w:rsidRPr="00BC06D9">
          <w:rPr>
            <w:webHidden/>
          </w:rPr>
          <w:fldChar w:fldCharType="separate"/>
        </w:r>
        <w:r w:rsidR="009A5058">
          <w:rPr>
            <w:webHidden/>
          </w:rPr>
          <w:t>4</w:t>
        </w:r>
        <w:r w:rsidR="00CD02E3">
          <w:rPr>
            <w:webHidden/>
          </w:rPr>
          <w:t>3</w:t>
        </w:r>
        <w:r w:rsidR="00CC7D16" w:rsidRPr="00BC06D9">
          <w:rPr>
            <w:webHidden/>
          </w:rPr>
          <w:fldChar w:fldCharType="end"/>
        </w:r>
      </w:hyperlink>
    </w:p>
    <w:p w14:paraId="42B1634B" w14:textId="0660B53D" w:rsidR="002A6AB8" w:rsidRPr="00BC06D9" w:rsidRDefault="00507B58" w:rsidP="003D113A">
      <w:pPr>
        <w:pStyle w:val="TOC2"/>
        <w:rPr>
          <w:rFonts w:asciiTheme="minorHAnsi" w:eastAsiaTheme="minorEastAsia" w:hAnsiTheme="minorHAnsi" w:cstheme="minorBidi"/>
          <w:noProof/>
          <w:sz w:val="22"/>
        </w:rPr>
      </w:pPr>
      <w:hyperlink w:anchor="_Toc401212774" w:history="1">
        <w:r w:rsidR="002A6AB8" w:rsidRPr="00BC06D9">
          <w:rPr>
            <w:rStyle w:val="Hyperlink"/>
            <w:noProof/>
            <w:lang w:val="sr-Latn-CS"/>
          </w:rPr>
          <w:t xml:space="preserve">12.1. </w:t>
        </w:r>
        <w:r w:rsidR="002A6AB8" w:rsidRPr="00BC06D9">
          <w:rPr>
            <w:rStyle w:val="Hyperlink"/>
            <w:noProof/>
            <w:lang w:val="ru-RU"/>
          </w:rPr>
          <w:t>Увод</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_Toc401212774 \h </w:instrText>
        </w:r>
        <w:r w:rsidR="00CC7D16" w:rsidRPr="00BC06D9">
          <w:rPr>
            <w:noProof/>
            <w:webHidden/>
          </w:rPr>
        </w:r>
        <w:r w:rsidR="00CC7D16" w:rsidRPr="00BC06D9">
          <w:rPr>
            <w:noProof/>
            <w:webHidden/>
          </w:rPr>
          <w:fldChar w:fldCharType="separate"/>
        </w:r>
        <w:r w:rsidR="009A5058">
          <w:rPr>
            <w:noProof/>
            <w:webHidden/>
          </w:rPr>
          <w:t>4</w:t>
        </w:r>
        <w:r w:rsidR="00CD02E3">
          <w:rPr>
            <w:noProof/>
            <w:webHidden/>
          </w:rPr>
          <w:t>3</w:t>
        </w:r>
        <w:r w:rsidR="00CC7D16" w:rsidRPr="00BC06D9">
          <w:rPr>
            <w:noProof/>
            <w:webHidden/>
          </w:rPr>
          <w:fldChar w:fldCharType="end"/>
        </w:r>
      </w:hyperlink>
    </w:p>
    <w:p w14:paraId="2A3B1D4C" w14:textId="2519F988" w:rsidR="002A6AB8" w:rsidRPr="00BC06D9" w:rsidRDefault="00507B58" w:rsidP="003D113A">
      <w:pPr>
        <w:pStyle w:val="TOC2"/>
        <w:rPr>
          <w:rFonts w:asciiTheme="minorHAnsi" w:eastAsiaTheme="minorEastAsia" w:hAnsiTheme="minorHAnsi" w:cstheme="minorBidi"/>
          <w:noProof/>
          <w:sz w:val="22"/>
        </w:rPr>
      </w:pPr>
      <w:hyperlink w:anchor="_Toc401212775" w:history="1">
        <w:r w:rsidR="002A6AB8" w:rsidRPr="00BC06D9">
          <w:rPr>
            <w:rStyle w:val="Hyperlink"/>
            <w:noProof/>
            <w:lang w:val="sr-Latn-CS"/>
          </w:rPr>
          <w:t xml:space="preserve">12.2. </w:t>
        </w:r>
        <w:r w:rsidR="002A6AB8" w:rsidRPr="00BC06D9">
          <w:rPr>
            <w:rStyle w:val="Hyperlink"/>
            <w:noProof/>
            <w:lang w:val="sr-Cyrl-CS"/>
          </w:rPr>
          <w:t xml:space="preserve">Поремећај у раду </w:t>
        </w:r>
        <w:r w:rsidR="003374FB">
          <w:rPr>
            <w:rStyle w:val="Hyperlink"/>
            <w:noProof/>
            <w:lang w:val="sr-Cyrl-CS"/>
          </w:rPr>
          <w:t>с</w:t>
        </w:r>
        <w:r w:rsidR="002A6AB8" w:rsidRPr="00BC06D9">
          <w:rPr>
            <w:rStyle w:val="Hyperlink"/>
            <w:noProof/>
            <w:lang w:val="sr-Cyrl-CS"/>
          </w:rPr>
          <w:t>истема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_Toc401212775 \h </w:instrText>
        </w:r>
        <w:r w:rsidR="00CC7D16" w:rsidRPr="00BC06D9">
          <w:rPr>
            <w:noProof/>
            <w:webHidden/>
          </w:rPr>
        </w:r>
        <w:r w:rsidR="00CC7D16" w:rsidRPr="00BC06D9">
          <w:rPr>
            <w:noProof/>
            <w:webHidden/>
          </w:rPr>
          <w:fldChar w:fldCharType="separate"/>
        </w:r>
        <w:r w:rsidR="009A5058">
          <w:rPr>
            <w:noProof/>
            <w:webHidden/>
          </w:rPr>
          <w:t>4</w:t>
        </w:r>
        <w:r w:rsidR="00CD02E3">
          <w:rPr>
            <w:noProof/>
            <w:webHidden/>
          </w:rPr>
          <w:t>3</w:t>
        </w:r>
        <w:r w:rsidR="00CC7D16" w:rsidRPr="00BC06D9">
          <w:rPr>
            <w:noProof/>
            <w:webHidden/>
          </w:rPr>
          <w:fldChar w:fldCharType="end"/>
        </w:r>
      </w:hyperlink>
    </w:p>
    <w:p w14:paraId="38DFB969" w14:textId="77DCACCF" w:rsidR="002A6AB8" w:rsidRPr="00BC06D9" w:rsidRDefault="00507B58" w:rsidP="003D113A">
      <w:pPr>
        <w:pStyle w:val="TOC2"/>
        <w:rPr>
          <w:rFonts w:asciiTheme="minorHAnsi" w:eastAsiaTheme="minorEastAsia" w:hAnsiTheme="minorHAnsi" w:cstheme="minorBidi"/>
          <w:noProof/>
          <w:sz w:val="22"/>
        </w:rPr>
      </w:pPr>
      <w:hyperlink w:anchor="_Toc401212776" w:history="1">
        <w:r w:rsidR="002A6AB8" w:rsidRPr="00BC06D9">
          <w:rPr>
            <w:rStyle w:val="Hyperlink"/>
            <w:noProof/>
            <w:lang w:val="sr-Cyrl-CS"/>
          </w:rPr>
          <w:t>12.3. Поремећај на тржишту</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_Toc401212776 \h </w:instrText>
        </w:r>
        <w:r w:rsidR="00CC7D16" w:rsidRPr="00BC06D9">
          <w:rPr>
            <w:noProof/>
            <w:webHidden/>
          </w:rPr>
        </w:r>
        <w:r w:rsidR="00CC7D16" w:rsidRPr="00BC06D9">
          <w:rPr>
            <w:noProof/>
            <w:webHidden/>
          </w:rPr>
          <w:fldChar w:fldCharType="separate"/>
        </w:r>
        <w:r w:rsidR="009A5058">
          <w:rPr>
            <w:noProof/>
            <w:webHidden/>
          </w:rPr>
          <w:t>4</w:t>
        </w:r>
        <w:r w:rsidR="00CD02E3">
          <w:rPr>
            <w:noProof/>
            <w:webHidden/>
          </w:rPr>
          <w:t>3</w:t>
        </w:r>
        <w:r w:rsidR="00CC7D16" w:rsidRPr="00BC06D9">
          <w:rPr>
            <w:noProof/>
            <w:webHidden/>
          </w:rPr>
          <w:fldChar w:fldCharType="end"/>
        </w:r>
      </w:hyperlink>
    </w:p>
    <w:p w14:paraId="79D8D1F3" w14:textId="5CEC2B9D" w:rsidR="002A6AB8" w:rsidRPr="00BC06D9" w:rsidRDefault="00507B58">
      <w:pPr>
        <w:pStyle w:val="TOC1"/>
        <w:rPr>
          <w:rFonts w:asciiTheme="minorHAnsi" w:eastAsiaTheme="minorEastAsia" w:hAnsiTheme="minorHAnsi" w:cstheme="minorBidi"/>
          <w:b w:val="0"/>
          <w:sz w:val="22"/>
        </w:rPr>
      </w:pPr>
      <w:hyperlink w:anchor="_Toc401212777" w:history="1">
        <w:r w:rsidR="002A6AB8" w:rsidRPr="00BC06D9">
          <w:rPr>
            <w:rStyle w:val="Hyperlink"/>
            <w:lang w:val="sr-Latn-CS"/>
          </w:rPr>
          <w:t>ПОГЛАВЉЕ 13: ОПШТЕ ОДРЕДБЕ</w:t>
        </w:r>
        <w:r w:rsidR="002A6AB8" w:rsidRPr="00BC06D9">
          <w:rPr>
            <w:webHidden/>
          </w:rPr>
          <w:tab/>
        </w:r>
        <w:r w:rsidR="00CC7D16" w:rsidRPr="00BC06D9">
          <w:rPr>
            <w:webHidden/>
          </w:rPr>
          <w:fldChar w:fldCharType="begin"/>
        </w:r>
        <w:r w:rsidR="002A6AB8" w:rsidRPr="00BC06D9">
          <w:rPr>
            <w:webHidden/>
          </w:rPr>
          <w:instrText xml:space="preserve"> PAGEREF _Toc401212777 \h </w:instrText>
        </w:r>
        <w:r w:rsidR="00CC7D16" w:rsidRPr="00BC06D9">
          <w:rPr>
            <w:webHidden/>
          </w:rPr>
        </w:r>
        <w:r w:rsidR="00CC7D16" w:rsidRPr="00BC06D9">
          <w:rPr>
            <w:webHidden/>
          </w:rPr>
          <w:fldChar w:fldCharType="separate"/>
        </w:r>
        <w:r w:rsidR="009A5058">
          <w:rPr>
            <w:webHidden/>
          </w:rPr>
          <w:t>4</w:t>
        </w:r>
        <w:r w:rsidR="00CD02E3">
          <w:rPr>
            <w:webHidden/>
          </w:rPr>
          <w:t>4</w:t>
        </w:r>
        <w:r w:rsidR="00CC7D16" w:rsidRPr="00BC06D9">
          <w:rPr>
            <w:webHidden/>
          </w:rPr>
          <w:fldChar w:fldCharType="end"/>
        </w:r>
      </w:hyperlink>
    </w:p>
    <w:p w14:paraId="0DFB4B32" w14:textId="45C90F6A" w:rsidR="002A6AB8" w:rsidRPr="00BC06D9" w:rsidRDefault="00507B58" w:rsidP="003D113A">
      <w:pPr>
        <w:pStyle w:val="TOC2"/>
        <w:rPr>
          <w:rFonts w:asciiTheme="minorHAnsi" w:eastAsiaTheme="minorEastAsia" w:hAnsiTheme="minorHAnsi" w:cstheme="minorBidi"/>
          <w:noProof/>
          <w:sz w:val="22"/>
        </w:rPr>
      </w:pPr>
      <w:hyperlink w:anchor="_Toc401212778" w:history="1">
        <w:r w:rsidR="002A6AB8" w:rsidRPr="00BC06D9">
          <w:rPr>
            <w:rStyle w:val="Hyperlink"/>
            <w:noProof/>
            <w:lang w:val="sr-Latn-CS"/>
          </w:rPr>
          <w:t>13.1. Овлашћени представник</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_Toc401212778 \h </w:instrText>
        </w:r>
        <w:r w:rsidR="00CC7D16" w:rsidRPr="00BC06D9">
          <w:rPr>
            <w:noProof/>
            <w:webHidden/>
          </w:rPr>
        </w:r>
        <w:r w:rsidR="00CC7D16" w:rsidRPr="00BC06D9">
          <w:rPr>
            <w:noProof/>
            <w:webHidden/>
          </w:rPr>
          <w:fldChar w:fldCharType="separate"/>
        </w:r>
        <w:r w:rsidR="009A5058">
          <w:rPr>
            <w:noProof/>
            <w:webHidden/>
          </w:rPr>
          <w:t>4</w:t>
        </w:r>
        <w:r w:rsidR="00CD02E3">
          <w:rPr>
            <w:noProof/>
            <w:webHidden/>
          </w:rPr>
          <w:t>4</w:t>
        </w:r>
        <w:r w:rsidR="00CC7D16" w:rsidRPr="00BC06D9">
          <w:rPr>
            <w:noProof/>
            <w:webHidden/>
          </w:rPr>
          <w:fldChar w:fldCharType="end"/>
        </w:r>
      </w:hyperlink>
    </w:p>
    <w:p w14:paraId="7C8070A3" w14:textId="3D33413B" w:rsidR="002A6AB8" w:rsidRPr="00BC06D9" w:rsidRDefault="00507B58" w:rsidP="003D113A">
      <w:pPr>
        <w:pStyle w:val="TOC2"/>
        <w:rPr>
          <w:rFonts w:asciiTheme="minorHAnsi" w:eastAsiaTheme="minorEastAsia" w:hAnsiTheme="minorHAnsi" w:cstheme="minorBidi"/>
          <w:noProof/>
          <w:sz w:val="22"/>
        </w:rPr>
      </w:pPr>
      <w:hyperlink w:anchor="_Toc401212779" w:history="1">
        <w:r w:rsidR="002A6AB8" w:rsidRPr="00BC06D9">
          <w:rPr>
            <w:rStyle w:val="Hyperlink"/>
            <w:noProof/>
            <w:lang w:val="sr-Latn-CS"/>
          </w:rPr>
          <w:t>1</w:t>
        </w:r>
        <w:r w:rsidR="002A6AB8" w:rsidRPr="00BC06D9">
          <w:rPr>
            <w:rStyle w:val="Hyperlink"/>
            <w:noProof/>
            <w:lang w:val="sr-Cyrl-CS"/>
          </w:rPr>
          <w:t>3</w:t>
        </w:r>
        <w:r w:rsidR="002A6AB8" w:rsidRPr="00BC06D9">
          <w:rPr>
            <w:rStyle w:val="Hyperlink"/>
            <w:noProof/>
            <w:lang w:val="sr-Latn-CS"/>
          </w:rPr>
          <w:t xml:space="preserve">.2. </w:t>
        </w:r>
        <w:r w:rsidR="002A6AB8" w:rsidRPr="00BC06D9">
          <w:rPr>
            <w:rStyle w:val="Hyperlink"/>
            <w:noProof/>
            <w:lang w:val="sr-Cyrl-CS"/>
          </w:rPr>
          <w:t>Обавештавање и преписка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_Toc401212779 \h </w:instrText>
        </w:r>
        <w:r w:rsidR="00CC7D16" w:rsidRPr="00BC06D9">
          <w:rPr>
            <w:noProof/>
            <w:webHidden/>
          </w:rPr>
        </w:r>
        <w:r w:rsidR="00CC7D16" w:rsidRPr="00BC06D9">
          <w:rPr>
            <w:noProof/>
            <w:webHidden/>
          </w:rPr>
          <w:fldChar w:fldCharType="separate"/>
        </w:r>
        <w:r w:rsidR="009A5058">
          <w:rPr>
            <w:noProof/>
            <w:webHidden/>
          </w:rPr>
          <w:t>4</w:t>
        </w:r>
        <w:r w:rsidR="009C13EF">
          <w:rPr>
            <w:noProof/>
            <w:webHidden/>
          </w:rPr>
          <w:t>4</w:t>
        </w:r>
        <w:r w:rsidR="00CC7D16" w:rsidRPr="00BC06D9">
          <w:rPr>
            <w:noProof/>
            <w:webHidden/>
          </w:rPr>
          <w:fldChar w:fldCharType="end"/>
        </w:r>
      </w:hyperlink>
    </w:p>
    <w:p w14:paraId="666E153F" w14:textId="0C153524" w:rsidR="002A6AB8" w:rsidRPr="00BC06D9" w:rsidRDefault="00507B58" w:rsidP="003D113A">
      <w:pPr>
        <w:pStyle w:val="TOC2"/>
        <w:rPr>
          <w:rFonts w:asciiTheme="minorHAnsi" w:eastAsiaTheme="minorEastAsia" w:hAnsiTheme="minorHAnsi" w:cstheme="minorBidi"/>
          <w:noProof/>
          <w:sz w:val="22"/>
        </w:rPr>
      </w:pPr>
      <w:hyperlink w:anchor="_Toc401212780" w:history="1">
        <w:r w:rsidR="002A6AB8" w:rsidRPr="00BC06D9">
          <w:rPr>
            <w:rStyle w:val="Hyperlink"/>
            <w:noProof/>
            <w:lang w:val="sr-Latn-CS"/>
          </w:rPr>
          <w:t>1</w:t>
        </w:r>
        <w:r w:rsidR="002A6AB8" w:rsidRPr="00BC06D9">
          <w:rPr>
            <w:rStyle w:val="Hyperlink"/>
            <w:noProof/>
            <w:lang w:val="sr-Cyrl-CS"/>
          </w:rPr>
          <w:t>3</w:t>
        </w:r>
        <w:r w:rsidR="002A6AB8" w:rsidRPr="00BC06D9">
          <w:rPr>
            <w:rStyle w:val="Hyperlink"/>
            <w:noProof/>
            <w:lang w:val="sr-Latn-CS"/>
          </w:rPr>
          <w:t>.</w:t>
        </w:r>
        <w:r w:rsidR="002A6AB8" w:rsidRPr="00BC06D9">
          <w:rPr>
            <w:rStyle w:val="Hyperlink"/>
            <w:noProof/>
            <w:lang w:val="sr-Cyrl-CS"/>
          </w:rPr>
          <w:t>3. Поверљивост података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_Toc401212780 \h </w:instrText>
        </w:r>
        <w:r w:rsidR="00CC7D16" w:rsidRPr="00BC06D9">
          <w:rPr>
            <w:noProof/>
            <w:webHidden/>
          </w:rPr>
        </w:r>
        <w:r w:rsidR="00CC7D16" w:rsidRPr="00BC06D9">
          <w:rPr>
            <w:noProof/>
            <w:webHidden/>
          </w:rPr>
          <w:fldChar w:fldCharType="separate"/>
        </w:r>
        <w:r w:rsidR="009A5058">
          <w:rPr>
            <w:noProof/>
            <w:webHidden/>
          </w:rPr>
          <w:t>4</w:t>
        </w:r>
        <w:r w:rsidR="009C13EF">
          <w:rPr>
            <w:noProof/>
            <w:webHidden/>
          </w:rPr>
          <w:t>4</w:t>
        </w:r>
        <w:r w:rsidR="00CC7D16" w:rsidRPr="00BC06D9">
          <w:rPr>
            <w:noProof/>
            <w:webHidden/>
          </w:rPr>
          <w:fldChar w:fldCharType="end"/>
        </w:r>
      </w:hyperlink>
    </w:p>
    <w:p w14:paraId="283211CB" w14:textId="66AB215F" w:rsidR="002A6AB8" w:rsidRPr="00BC06D9" w:rsidRDefault="00507B58" w:rsidP="003D113A">
      <w:pPr>
        <w:pStyle w:val="TOC2"/>
        <w:rPr>
          <w:rFonts w:asciiTheme="minorHAnsi" w:eastAsiaTheme="minorEastAsia" w:hAnsiTheme="minorHAnsi" w:cstheme="minorBidi"/>
          <w:noProof/>
          <w:sz w:val="22"/>
        </w:rPr>
      </w:pPr>
      <w:hyperlink w:anchor="_Toc401212781" w:history="1">
        <w:r w:rsidR="002A6AB8" w:rsidRPr="00BC06D9">
          <w:rPr>
            <w:rStyle w:val="Hyperlink"/>
            <w:noProof/>
            <w:lang w:val="sr-Latn-CS"/>
          </w:rPr>
          <w:t>13.4. Виша сила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_Toc401212781 \h </w:instrText>
        </w:r>
        <w:r w:rsidR="00CC7D16" w:rsidRPr="00BC06D9">
          <w:rPr>
            <w:noProof/>
            <w:webHidden/>
          </w:rPr>
        </w:r>
        <w:r w:rsidR="00CC7D16" w:rsidRPr="00BC06D9">
          <w:rPr>
            <w:noProof/>
            <w:webHidden/>
          </w:rPr>
          <w:fldChar w:fldCharType="separate"/>
        </w:r>
        <w:r w:rsidR="009A5058">
          <w:rPr>
            <w:noProof/>
            <w:webHidden/>
          </w:rPr>
          <w:t>4</w:t>
        </w:r>
        <w:r w:rsidR="009C13EF">
          <w:rPr>
            <w:noProof/>
            <w:webHidden/>
          </w:rPr>
          <w:t>5</w:t>
        </w:r>
        <w:r w:rsidR="00CC7D16" w:rsidRPr="00BC06D9">
          <w:rPr>
            <w:noProof/>
            <w:webHidden/>
          </w:rPr>
          <w:fldChar w:fldCharType="end"/>
        </w:r>
      </w:hyperlink>
    </w:p>
    <w:p w14:paraId="23E14E8C" w14:textId="1197F431" w:rsidR="002A6AB8" w:rsidRPr="00BC06D9" w:rsidRDefault="00507B58" w:rsidP="003D113A">
      <w:pPr>
        <w:pStyle w:val="TOC2"/>
        <w:rPr>
          <w:rFonts w:asciiTheme="minorHAnsi" w:eastAsiaTheme="minorEastAsia" w:hAnsiTheme="minorHAnsi" w:cstheme="minorBidi"/>
          <w:noProof/>
          <w:sz w:val="22"/>
        </w:rPr>
      </w:pPr>
      <w:hyperlink w:anchor="_Toc401212782" w:history="1">
        <w:r w:rsidR="002A6AB8" w:rsidRPr="00BC06D9">
          <w:rPr>
            <w:rStyle w:val="Hyperlink"/>
            <w:noProof/>
            <w:lang w:val="sr-Latn-CS"/>
          </w:rPr>
          <w:t>1</w:t>
        </w:r>
        <w:r w:rsidR="002A6AB8" w:rsidRPr="00BC06D9">
          <w:rPr>
            <w:rStyle w:val="Hyperlink"/>
            <w:noProof/>
            <w:lang w:val="sr-Cyrl-CS"/>
          </w:rPr>
          <w:t>3</w:t>
        </w:r>
        <w:r w:rsidR="002A6AB8" w:rsidRPr="00BC06D9">
          <w:rPr>
            <w:rStyle w:val="Hyperlink"/>
            <w:noProof/>
            <w:lang w:val="sr-Latn-CS"/>
          </w:rPr>
          <w:t>.</w:t>
        </w:r>
        <w:r w:rsidR="002A6AB8" w:rsidRPr="00BC06D9">
          <w:rPr>
            <w:rStyle w:val="Hyperlink"/>
            <w:noProof/>
            <w:lang w:val="sr-Cyrl-CS"/>
          </w:rPr>
          <w:t>5. Решавање спорова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_Toc401212782 \h </w:instrText>
        </w:r>
        <w:r w:rsidR="00CC7D16" w:rsidRPr="00BC06D9">
          <w:rPr>
            <w:noProof/>
            <w:webHidden/>
          </w:rPr>
        </w:r>
        <w:r w:rsidR="00CC7D16" w:rsidRPr="00BC06D9">
          <w:rPr>
            <w:noProof/>
            <w:webHidden/>
          </w:rPr>
          <w:fldChar w:fldCharType="separate"/>
        </w:r>
        <w:r w:rsidR="009A5058">
          <w:rPr>
            <w:noProof/>
            <w:webHidden/>
          </w:rPr>
          <w:t>4</w:t>
        </w:r>
        <w:r w:rsidR="009C13EF">
          <w:rPr>
            <w:noProof/>
            <w:webHidden/>
          </w:rPr>
          <w:t>6</w:t>
        </w:r>
        <w:r w:rsidR="00CC7D16" w:rsidRPr="00BC06D9">
          <w:rPr>
            <w:noProof/>
            <w:webHidden/>
          </w:rPr>
          <w:fldChar w:fldCharType="end"/>
        </w:r>
      </w:hyperlink>
    </w:p>
    <w:p w14:paraId="158F145F" w14:textId="7593D28D" w:rsidR="002A6AB8" w:rsidRPr="00BC06D9" w:rsidRDefault="00507B58" w:rsidP="003D113A">
      <w:pPr>
        <w:pStyle w:val="TOC2"/>
        <w:rPr>
          <w:rFonts w:asciiTheme="minorHAnsi" w:eastAsiaTheme="minorEastAsia" w:hAnsiTheme="minorHAnsi" w:cstheme="minorBidi"/>
          <w:noProof/>
          <w:sz w:val="22"/>
        </w:rPr>
      </w:pPr>
      <w:hyperlink w:anchor="_Toc401212783" w:history="1">
        <w:r w:rsidR="002A6AB8" w:rsidRPr="00BC06D9">
          <w:rPr>
            <w:rStyle w:val="Hyperlink"/>
            <w:noProof/>
            <w:lang w:val="sr-Cyrl-CS"/>
          </w:rPr>
          <w:t>13.6. Измене Правила</w:t>
        </w:r>
        <w:r w:rsidR="002A6AB8" w:rsidRPr="00BC06D9">
          <w:rPr>
            <w:noProof/>
            <w:webHidden/>
          </w:rPr>
          <w:tab/>
        </w:r>
        <w:r w:rsidR="00CC7D16" w:rsidRPr="00BC06D9">
          <w:rPr>
            <w:noProof/>
            <w:webHidden/>
          </w:rPr>
          <w:fldChar w:fldCharType="begin"/>
        </w:r>
        <w:r w:rsidR="002A6AB8" w:rsidRPr="00BC06D9">
          <w:rPr>
            <w:noProof/>
            <w:webHidden/>
          </w:rPr>
          <w:instrText xml:space="preserve"> PAGEREF _Toc401212783 \h </w:instrText>
        </w:r>
        <w:r w:rsidR="00CC7D16" w:rsidRPr="00BC06D9">
          <w:rPr>
            <w:noProof/>
            <w:webHidden/>
          </w:rPr>
        </w:r>
        <w:r w:rsidR="00CC7D16" w:rsidRPr="00BC06D9">
          <w:rPr>
            <w:noProof/>
            <w:webHidden/>
          </w:rPr>
          <w:fldChar w:fldCharType="separate"/>
        </w:r>
        <w:r w:rsidR="009A5058">
          <w:rPr>
            <w:noProof/>
            <w:webHidden/>
          </w:rPr>
          <w:t>4</w:t>
        </w:r>
        <w:r w:rsidR="009C13EF">
          <w:rPr>
            <w:noProof/>
            <w:webHidden/>
          </w:rPr>
          <w:t>6</w:t>
        </w:r>
        <w:r w:rsidR="00CC7D16" w:rsidRPr="00BC06D9">
          <w:rPr>
            <w:noProof/>
            <w:webHidden/>
          </w:rPr>
          <w:fldChar w:fldCharType="end"/>
        </w:r>
      </w:hyperlink>
    </w:p>
    <w:p w14:paraId="2D0D4D3D" w14:textId="71F9AF13" w:rsidR="002A6AB8" w:rsidRPr="00BC06D9" w:rsidRDefault="00507B58">
      <w:pPr>
        <w:pStyle w:val="TOC1"/>
        <w:rPr>
          <w:rFonts w:asciiTheme="minorHAnsi" w:eastAsiaTheme="minorEastAsia" w:hAnsiTheme="minorHAnsi" w:cstheme="minorBidi"/>
          <w:b w:val="0"/>
          <w:sz w:val="22"/>
        </w:rPr>
      </w:pPr>
      <w:hyperlink w:anchor="_Toc401212784" w:history="1">
        <w:r w:rsidR="002A6AB8" w:rsidRPr="00BC06D9">
          <w:rPr>
            <w:rStyle w:val="Hyperlink"/>
            <w:lang w:val="sr-Cyrl-CS"/>
          </w:rPr>
          <w:t>ПОГЛАВЉЕ 14: ПРЕЛАЗНЕ И ЗАВРШНЕ ОДРЕДБЕ</w:t>
        </w:r>
        <w:r w:rsidR="002A6AB8" w:rsidRPr="00BC06D9">
          <w:rPr>
            <w:webHidden/>
          </w:rPr>
          <w:tab/>
        </w:r>
        <w:r w:rsidR="00CC7D16" w:rsidRPr="00BC06D9">
          <w:rPr>
            <w:webHidden/>
          </w:rPr>
          <w:fldChar w:fldCharType="begin"/>
        </w:r>
        <w:r w:rsidR="002A6AB8" w:rsidRPr="00BC06D9">
          <w:rPr>
            <w:webHidden/>
          </w:rPr>
          <w:instrText xml:space="preserve"> PAGEREF _Toc401212784 \h </w:instrText>
        </w:r>
        <w:r w:rsidR="00CC7D16" w:rsidRPr="00BC06D9">
          <w:rPr>
            <w:webHidden/>
          </w:rPr>
        </w:r>
        <w:r w:rsidR="00CC7D16" w:rsidRPr="00BC06D9">
          <w:rPr>
            <w:webHidden/>
          </w:rPr>
          <w:fldChar w:fldCharType="separate"/>
        </w:r>
        <w:r w:rsidR="009A5058">
          <w:rPr>
            <w:webHidden/>
          </w:rPr>
          <w:t>4</w:t>
        </w:r>
        <w:r w:rsidR="0087766A">
          <w:rPr>
            <w:webHidden/>
          </w:rPr>
          <w:t>7</w:t>
        </w:r>
        <w:r w:rsidR="00CC7D16" w:rsidRPr="00BC06D9">
          <w:rPr>
            <w:webHidden/>
          </w:rPr>
          <w:fldChar w:fldCharType="end"/>
        </w:r>
      </w:hyperlink>
    </w:p>
    <w:p w14:paraId="7258F6FF" w14:textId="2D51C4A0" w:rsidR="002A6AB8" w:rsidRPr="00BC06D9" w:rsidRDefault="00507B58">
      <w:pPr>
        <w:pStyle w:val="TOC1"/>
        <w:rPr>
          <w:rFonts w:asciiTheme="minorHAnsi" w:eastAsiaTheme="minorEastAsia" w:hAnsiTheme="minorHAnsi" w:cstheme="minorBidi"/>
          <w:b w:val="0"/>
          <w:sz w:val="22"/>
        </w:rPr>
      </w:pPr>
      <w:hyperlink w:anchor="_Toc401212785" w:history="1">
        <w:r w:rsidR="002A6AB8" w:rsidRPr="00BC06D9">
          <w:rPr>
            <w:rStyle w:val="Hyperlink"/>
            <w:lang w:val="sr-Cyrl-CS"/>
          </w:rPr>
          <w:t>Прилог 1</w:t>
        </w:r>
        <w:r w:rsidR="002A6AB8" w:rsidRPr="00BC06D9">
          <w:rPr>
            <w:webHidden/>
          </w:rPr>
          <w:tab/>
        </w:r>
        <w:r w:rsidR="00CC7D16" w:rsidRPr="00BC06D9">
          <w:rPr>
            <w:webHidden/>
          </w:rPr>
          <w:fldChar w:fldCharType="begin"/>
        </w:r>
        <w:r w:rsidR="002A6AB8" w:rsidRPr="00BC06D9">
          <w:rPr>
            <w:webHidden/>
          </w:rPr>
          <w:instrText xml:space="preserve"> PAGEREF _Toc401212785 \h </w:instrText>
        </w:r>
        <w:r w:rsidR="00CC7D16" w:rsidRPr="00BC06D9">
          <w:rPr>
            <w:webHidden/>
          </w:rPr>
        </w:r>
        <w:r w:rsidR="00CC7D16" w:rsidRPr="00BC06D9">
          <w:rPr>
            <w:webHidden/>
          </w:rPr>
          <w:fldChar w:fldCharType="separate"/>
        </w:r>
        <w:r w:rsidR="009A5058">
          <w:rPr>
            <w:webHidden/>
          </w:rPr>
          <w:t>4</w:t>
        </w:r>
        <w:r w:rsidR="0087766A">
          <w:rPr>
            <w:webHidden/>
          </w:rPr>
          <w:t>8</w:t>
        </w:r>
        <w:r w:rsidR="00CC7D16" w:rsidRPr="00BC06D9">
          <w:rPr>
            <w:webHidden/>
          </w:rPr>
          <w:fldChar w:fldCharType="end"/>
        </w:r>
      </w:hyperlink>
    </w:p>
    <w:p w14:paraId="5A088CAC" w14:textId="775A8BC7" w:rsidR="002A6AB8" w:rsidRPr="00BC06D9" w:rsidRDefault="00507B58">
      <w:pPr>
        <w:pStyle w:val="TOC1"/>
        <w:rPr>
          <w:rFonts w:asciiTheme="minorHAnsi" w:eastAsiaTheme="minorEastAsia" w:hAnsiTheme="minorHAnsi" w:cstheme="minorBidi"/>
          <w:b w:val="0"/>
          <w:sz w:val="22"/>
        </w:rPr>
      </w:pPr>
      <w:hyperlink w:anchor="_Toc401212786" w:history="1">
        <w:r w:rsidR="002A6AB8" w:rsidRPr="00BC06D9">
          <w:rPr>
            <w:rStyle w:val="Hyperlink"/>
          </w:rPr>
          <w:t>Прилог 2</w:t>
        </w:r>
        <w:r w:rsidR="002A6AB8" w:rsidRPr="00BC06D9">
          <w:rPr>
            <w:webHidden/>
          </w:rPr>
          <w:tab/>
        </w:r>
        <w:r w:rsidR="0087766A">
          <w:rPr>
            <w:webHidden/>
          </w:rPr>
          <w:t>49</w:t>
        </w:r>
      </w:hyperlink>
    </w:p>
    <w:p w14:paraId="27E7CE58" w14:textId="1A40E89F" w:rsidR="00312B68" w:rsidRDefault="00CC7D16" w:rsidP="00A27F25">
      <w:pPr>
        <w:ind w:firstLine="720"/>
        <w:jc w:val="both"/>
        <w:rPr>
          <w:rFonts w:cs="Arial"/>
          <w:b w:val="0"/>
          <w:sz w:val="22"/>
          <w:lang w:val="sr-Cyrl-RS"/>
        </w:rPr>
      </w:pPr>
      <w:r w:rsidRPr="006024D1">
        <w:rPr>
          <w:sz w:val="18"/>
          <w:szCs w:val="18"/>
        </w:rPr>
        <w:fldChar w:fldCharType="end"/>
      </w:r>
      <w:r w:rsidR="001719D0" w:rsidRPr="000518B3">
        <w:rPr>
          <w:rFonts w:cs="Arial"/>
          <w:lang w:val="sr-Latn-CS"/>
        </w:rPr>
        <w:br w:type="page"/>
      </w:r>
      <w:bookmarkStart w:id="2" w:name="_Hlk192505092"/>
      <w:bookmarkStart w:id="3" w:name="_Toc352150972"/>
      <w:bookmarkStart w:id="4" w:name="_Toc389032870"/>
      <w:bookmarkStart w:id="5" w:name="_Toc389036764"/>
      <w:bookmarkStart w:id="6" w:name="_Toc389037372"/>
      <w:bookmarkStart w:id="7" w:name="_Toc401212346"/>
      <w:bookmarkStart w:id="8" w:name="_Toc401212718"/>
      <w:r w:rsidR="00554FA3">
        <w:rPr>
          <w:rFonts w:cs="Arial"/>
          <w:b w:val="0"/>
          <w:sz w:val="22"/>
          <w:lang w:val="sr-Latn-CS"/>
        </w:rPr>
        <w:lastRenderedPageBreak/>
        <w:t xml:space="preserve">На основу </w:t>
      </w:r>
      <w:r w:rsidR="00554FA3" w:rsidRPr="00831A39">
        <w:rPr>
          <w:rFonts w:cs="Arial"/>
          <w:b w:val="0"/>
          <w:sz w:val="22"/>
          <w:lang w:val="sr-Latn-CS"/>
        </w:rPr>
        <w:t xml:space="preserve">члана </w:t>
      </w:r>
      <w:r w:rsidR="00831A39" w:rsidRPr="00831A39">
        <w:rPr>
          <w:rFonts w:cs="Arial"/>
          <w:b w:val="0"/>
          <w:sz w:val="22"/>
          <w:lang w:val="sr-Cyrl-RS"/>
        </w:rPr>
        <w:t>54. став 1. тачка 2.</w:t>
      </w:r>
      <w:r w:rsidR="00312B68" w:rsidRPr="00831A39">
        <w:rPr>
          <w:rFonts w:cs="Arial"/>
          <w:b w:val="0"/>
          <w:sz w:val="22"/>
          <w:lang w:val="sr-Latn-CS"/>
        </w:rPr>
        <w:t xml:space="preserve"> </w:t>
      </w:r>
      <w:r w:rsidR="00C41005" w:rsidRPr="007C4900">
        <w:rPr>
          <w:rFonts w:cs="Arial"/>
          <w:b w:val="0"/>
          <w:sz w:val="22"/>
          <w:lang w:val="sr-Cyrl-RS"/>
        </w:rPr>
        <w:t xml:space="preserve"> </w:t>
      </w:r>
      <w:r w:rsidR="00312B68" w:rsidRPr="007C4900">
        <w:rPr>
          <w:rFonts w:cs="Arial"/>
          <w:b w:val="0"/>
          <w:sz w:val="22"/>
          <w:lang w:val="sr-Latn-CS"/>
        </w:rPr>
        <w:t xml:space="preserve">Закона о </w:t>
      </w:r>
      <w:r w:rsidR="00831A39" w:rsidRPr="007C4900">
        <w:rPr>
          <w:rFonts w:cs="Arial"/>
          <w:b w:val="0"/>
          <w:sz w:val="22"/>
          <w:lang w:val="sr-Cyrl-RS"/>
        </w:rPr>
        <w:t>гасу</w:t>
      </w:r>
      <w:r w:rsidR="00312B68" w:rsidRPr="007C4900">
        <w:rPr>
          <w:rFonts w:cs="Arial"/>
          <w:b w:val="0"/>
          <w:sz w:val="22"/>
          <w:lang w:val="sr-Latn-CS"/>
        </w:rPr>
        <w:t xml:space="preserve"> </w:t>
      </w:r>
      <w:r w:rsidR="00312B68" w:rsidRPr="003C60FA">
        <w:rPr>
          <w:rFonts w:cs="Arial"/>
          <w:b w:val="0"/>
          <w:sz w:val="22"/>
          <w:lang w:val="sr-Latn-CS"/>
        </w:rPr>
        <w:t xml:space="preserve">(„Службени гласник РС“, </w:t>
      </w:r>
      <w:r w:rsidR="000373E8" w:rsidRPr="003C60FA">
        <w:rPr>
          <w:rFonts w:cs="Arial"/>
          <w:b w:val="0"/>
          <w:sz w:val="22"/>
          <w:lang w:val="sr-Cyrl-RS"/>
        </w:rPr>
        <w:t>бр.</w:t>
      </w:r>
      <w:r w:rsidR="003C60FA" w:rsidRPr="00434872">
        <w:rPr>
          <w:rFonts w:cs="Arial"/>
          <w:b w:val="0"/>
          <w:sz w:val="22"/>
          <w:lang w:val="sr-Cyrl-RS"/>
        </w:rPr>
        <w:t>109/2025</w:t>
      </w:r>
      <w:bookmarkEnd w:id="2"/>
      <w:r w:rsidR="00C010DE" w:rsidRPr="00C010DE">
        <w:rPr>
          <w:b w:val="0"/>
          <w:bCs/>
          <w:noProof/>
          <w:sz w:val="22"/>
          <w:lang w:val="sr-Cyrl-RS"/>
        </w:rPr>
        <w:t>)</w:t>
      </w:r>
      <w:r w:rsidR="00C010DE">
        <w:rPr>
          <w:b w:val="0"/>
          <w:bCs/>
          <w:noProof/>
          <w:sz w:val="22"/>
          <w:lang w:val="sr-Cyrl-RS"/>
        </w:rPr>
        <w:t>,</w:t>
      </w:r>
      <w:r w:rsidR="00312B68" w:rsidRPr="00C010DE">
        <w:rPr>
          <w:rFonts w:cs="Arial"/>
          <w:b w:val="0"/>
          <w:sz w:val="22"/>
          <w:lang w:val="sr-Latn-CS"/>
        </w:rPr>
        <w:t xml:space="preserve"> </w:t>
      </w:r>
      <w:r w:rsidR="00312B68" w:rsidRPr="0046033C">
        <w:rPr>
          <w:rFonts w:cs="Arial"/>
          <w:b w:val="0"/>
          <w:sz w:val="22"/>
          <w:lang w:val="sr-Latn-CS"/>
        </w:rPr>
        <w:t xml:space="preserve">члана </w:t>
      </w:r>
      <w:r w:rsidR="00A933DB" w:rsidRPr="0046033C">
        <w:rPr>
          <w:rFonts w:cs="Arial"/>
          <w:b w:val="0"/>
          <w:sz w:val="22"/>
          <w:lang w:val="sr-Latn-CS"/>
        </w:rPr>
        <w:t>22</w:t>
      </w:r>
      <w:r w:rsidR="00312B68" w:rsidRPr="0046033C">
        <w:rPr>
          <w:rFonts w:cs="Arial"/>
          <w:b w:val="0"/>
          <w:sz w:val="22"/>
          <w:lang w:val="sr-Latn-CS"/>
        </w:rPr>
        <w:t xml:space="preserve">. став 1. тачка </w:t>
      </w:r>
      <w:r w:rsidR="00F74F35" w:rsidRPr="0046033C">
        <w:rPr>
          <w:rFonts w:cs="Arial"/>
          <w:b w:val="0"/>
          <w:sz w:val="22"/>
          <w:lang w:val="sr-Latn-CS"/>
        </w:rPr>
        <w:t>11</w:t>
      </w:r>
      <w:r w:rsidR="00704377" w:rsidRPr="0046033C">
        <w:rPr>
          <w:rFonts w:cs="Arial"/>
          <w:b w:val="0"/>
          <w:sz w:val="22"/>
          <w:lang w:val="sr-Cyrl-RS"/>
        </w:rPr>
        <w:t>.</w:t>
      </w:r>
      <w:r w:rsidR="00312B68" w:rsidRPr="0046033C">
        <w:rPr>
          <w:rFonts w:cs="Arial"/>
          <w:b w:val="0"/>
          <w:sz w:val="22"/>
          <w:lang w:val="sr-Latn-CS"/>
        </w:rPr>
        <w:t xml:space="preserve"> Закона о јавним предузећима („Службени гласник РС“, број </w:t>
      </w:r>
      <w:r w:rsidR="00A933DB" w:rsidRPr="0046033C">
        <w:rPr>
          <w:rFonts w:cs="Arial"/>
          <w:b w:val="0"/>
          <w:sz w:val="22"/>
          <w:lang w:val="sr-Latn-CS"/>
        </w:rPr>
        <w:t xml:space="preserve">15/2016 </w:t>
      </w:r>
      <w:r w:rsidR="00A933DB" w:rsidRPr="0046033C">
        <w:rPr>
          <w:rFonts w:cs="Arial"/>
          <w:b w:val="0"/>
          <w:sz w:val="22"/>
          <w:lang w:val="sr-Cyrl-RS"/>
        </w:rPr>
        <w:t>и 88</w:t>
      </w:r>
      <w:r w:rsidR="00312B68" w:rsidRPr="0046033C">
        <w:rPr>
          <w:rFonts w:cs="Arial"/>
          <w:b w:val="0"/>
          <w:sz w:val="22"/>
          <w:lang w:val="sr-Latn-CS"/>
        </w:rPr>
        <w:t>/201</w:t>
      </w:r>
      <w:r w:rsidR="00A933DB" w:rsidRPr="0046033C">
        <w:rPr>
          <w:rFonts w:cs="Arial"/>
          <w:b w:val="0"/>
          <w:sz w:val="22"/>
          <w:lang w:val="sr-Cyrl-RS"/>
        </w:rPr>
        <w:t>9</w:t>
      </w:r>
      <w:r w:rsidR="00312B68" w:rsidRPr="0046033C">
        <w:rPr>
          <w:rFonts w:cs="Arial"/>
          <w:b w:val="0"/>
          <w:sz w:val="22"/>
          <w:lang w:val="sr-Latn-CS"/>
        </w:rPr>
        <w:t>,</w:t>
      </w:r>
      <w:r w:rsidR="00554FA3" w:rsidRPr="0046033C">
        <w:rPr>
          <w:rFonts w:cs="Arial"/>
          <w:b w:val="0"/>
          <w:sz w:val="22"/>
          <w:lang w:val="sr-Latn-CS"/>
        </w:rPr>
        <w:t>)</w:t>
      </w:r>
      <w:r w:rsidR="00554FA3" w:rsidRPr="0046033C">
        <w:rPr>
          <w:rFonts w:cs="Arial"/>
          <w:b w:val="0"/>
          <w:sz w:val="22"/>
          <w:lang w:val="sr-Cyrl-RS"/>
        </w:rPr>
        <w:t>,</w:t>
      </w:r>
      <w:r w:rsidR="00312B68" w:rsidRPr="0002676A">
        <w:rPr>
          <w:rFonts w:cs="Arial"/>
          <w:b w:val="0"/>
          <w:sz w:val="22"/>
          <w:lang w:val="sr-Latn-CS"/>
        </w:rPr>
        <w:t xml:space="preserve"> члана</w:t>
      </w:r>
      <w:r w:rsidR="007E7206">
        <w:rPr>
          <w:rFonts w:cs="Arial"/>
          <w:b w:val="0"/>
          <w:sz w:val="22"/>
          <w:lang w:val="sr-Cyrl-RS"/>
        </w:rPr>
        <w:t xml:space="preserve"> 28</w:t>
      </w:r>
      <w:r w:rsidR="00312B68" w:rsidRPr="0002676A">
        <w:rPr>
          <w:rFonts w:cs="Arial"/>
          <w:b w:val="0"/>
          <w:sz w:val="22"/>
          <w:lang w:val="sr-Latn-CS"/>
        </w:rPr>
        <w:t xml:space="preserve">. Одлуке о </w:t>
      </w:r>
      <w:r w:rsidR="007E7206">
        <w:rPr>
          <w:rFonts w:cs="Arial"/>
          <w:b w:val="0"/>
          <w:sz w:val="22"/>
          <w:lang w:val="sr-Cyrl-RS"/>
        </w:rPr>
        <w:t>усклађивању оснивачког акта јавног предузећа за дистрибуцију гаса са Законом о јавним предузећима</w:t>
      </w:r>
      <w:r w:rsidR="00E3122D">
        <w:rPr>
          <w:rFonts w:cs="Arial"/>
          <w:b w:val="0"/>
          <w:sz w:val="22"/>
          <w:lang w:val="sr-Cyrl-RS"/>
        </w:rPr>
        <w:t>,</w:t>
      </w:r>
      <w:r w:rsidR="007E7206">
        <w:rPr>
          <w:rFonts w:cs="Arial"/>
          <w:b w:val="0"/>
          <w:sz w:val="22"/>
          <w:lang w:val="sr-Cyrl-RS"/>
        </w:rPr>
        <w:t xml:space="preserve"> број 023-49 </w:t>
      </w:r>
      <w:r w:rsidR="00312B68" w:rsidRPr="00E76F8D">
        <w:rPr>
          <w:rFonts w:cs="Arial"/>
          <w:b w:val="0"/>
          <w:sz w:val="22"/>
          <w:lang w:val="sr-Latn-CS"/>
        </w:rPr>
        <w:t xml:space="preserve">од </w:t>
      </w:r>
      <w:r w:rsidR="007E7206">
        <w:rPr>
          <w:rFonts w:cs="Arial"/>
          <w:b w:val="0"/>
          <w:sz w:val="22"/>
          <w:lang w:val="sr-Cyrl-RS"/>
        </w:rPr>
        <w:t xml:space="preserve">06.09.2016. </w:t>
      </w:r>
      <w:r w:rsidR="00312B68" w:rsidRPr="00E76F8D">
        <w:rPr>
          <w:rFonts w:cs="Arial"/>
          <w:b w:val="0"/>
          <w:sz w:val="22"/>
          <w:lang w:val="sr-Latn-CS"/>
        </w:rPr>
        <w:t xml:space="preserve">године, и </w:t>
      </w:r>
      <w:r w:rsidR="00554FA3" w:rsidRPr="00E76F8D">
        <w:rPr>
          <w:rFonts w:cs="Arial"/>
          <w:b w:val="0"/>
          <w:sz w:val="22"/>
          <w:lang w:val="sr-Cyrl-RS"/>
        </w:rPr>
        <w:t xml:space="preserve">члана </w:t>
      </w:r>
      <w:r w:rsidR="007E7206" w:rsidRPr="007E7206">
        <w:rPr>
          <w:rFonts w:cs="Arial"/>
          <w:b w:val="0"/>
          <w:sz w:val="22"/>
          <w:lang w:val="sr-Cyrl-RS"/>
        </w:rPr>
        <w:t>20.</w:t>
      </w:r>
      <w:r w:rsidR="00312B68" w:rsidRPr="007E7206">
        <w:rPr>
          <w:rFonts w:cs="Arial"/>
          <w:b w:val="0"/>
          <w:sz w:val="22"/>
          <w:lang w:val="sr-Latn-CS"/>
        </w:rPr>
        <w:t xml:space="preserve"> </w:t>
      </w:r>
      <w:r w:rsidR="007E7206">
        <w:rPr>
          <w:rFonts w:cs="Arial"/>
          <w:b w:val="0"/>
          <w:sz w:val="22"/>
          <w:lang w:val="sr-Cyrl-RS"/>
        </w:rPr>
        <w:t xml:space="preserve">Одлуке о усклађивању статута Јавног предузећа за послове дистрибуције гаса </w:t>
      </w:r>
      <w:r w:rsidR="00A27F25">
        <w:rPr>
          <w:rFonts w:cs="Arial"/>
          <w:b w:val="0"/>
          <w:sz w:val="22"/>
          <w:lang w:val="sr-Cyrl-RS"/>
        </w:rPr>
        <w:t>„</w:t>
      </w:r>
      <w:r w:rsidR="007E7206">
        <w:rPr>
          <w:rFonts w:cs="Arial"/>
          <w:b w:val="0"/>
          <w:sz w:val="22"/>
          <w:lang w:val="sr-Cyrl-RS"/>
        </w:rPr>
        <w:t>Ковин-гас</w:t>
      </w:r>
      <w:r w:rsidR="00A27F25">
        <w:rPr>
          <w:rFonts w:cs="Arial"/>
          <w:b w:val="0"/>
          <w:sz w:val="22"/>
          <w:lang w:val="sr-Cyrl-RS"/>
        </w:rPr>
        <w:t>“</w:t>
      </w:r>
      <w:r w:rsidR="007E7206">
        <w:rPr>
          <w:rFonts w:cs="Arial"/>
          <w:b w:val="0"/>
          <w:sz w:val="22"/>
          <w:lang w:val="sr-Cyrl-RS"/>
        </w:rPr>
        <w:t xml:space="preserve">, Ковин </w:t>
      </w:r>
      <w:r w:rsidR="00D67DB1" w:rsidRPr="00A27F25">
        <w:rPr>
          <w:rFonts w:cs="Arial"/>
          <w:b w:val="0"/>
          <w:sz w:val="22"/>
          <w:highlight w:val="yellow"/>
          <w:lang w:val="sr-Cyrl-RS"/>
        </w:rPr>
        <w:t>Место ОДС</w:t>
      </w:r>
      <w:r w:rsidR="00E3122D">
        <w:rPr>
          <w:rFonts w:cs="Arial"/>
          <w:b w:val="0"/>
          <w:sz w:val="22"/>
          <w:lang w:val="sr-Cyrl-RS"/>
        </w:rPr>
        <w:t>,</w:t>
      </w:r>
      <w:r w:rsidR="007E7206" w:rsidRPr="00A27F25">
        <w:rPr>
          <w:rFonts w:cs="Arial"/>
          <w:b w:val="0"/>
          <w:sz w:val="22"/>
          <w:lang w:val="sr-Cyrl-RS"/>
        </w:rPr>
        <w:t xml:space="preserve"> број 02-1091/02-16 од дана 31.10.2016. године</w:t>
      </w:r>
      <w:r w:rsidR="00A27F25">
        <w:rPr>
          <w:rFonts w:cs="Arial"/>
          <w:b w:val="0"/>
          <w:sz w:val="22"/>
          <w:lang w:val="sr-Cyrl-RS"/>
        </w:rPr>
        <w:t xml:space="preserve">, </w:t>
      </w:r>
      <w:r w:rsidR="00A27F25" w:rsidRPr="00A27F25">
        <w:rPr>
          <w:rFonts w:cs="Arial"/>
          <w:b w:val="0"/>
          <w:sz w:val="22"/>
          <w:lang w:val="sr-Cyrl-RS"/>
        </w:rPr>
        <w:t>Надзорни одбор</w:t>
      </w:r>
      <w:r w:rsidR="00A27F25">
        <w:rPr>
          <w:bCs/>
          <w:sz w:val="22"/>
          <w:lang w:val="sr-Cyrl-RS"/>
        </w:rPr>
        <w:t xml:space="preserve"> </w:t>
      </w:r>
      <w:r w:rsidR="00A27F25" w:rsidRPr="00A27F25">
        <w:rPr>
          <w:b w:val="0"/>
          <w:sz w:val="22"/>
          <w:lang w:val="sr-Cyrl-RS"/>
        </w:rPr>
        <w:t>ЈП „Ковин-гас“ Ковин</w:t>
      </w:r>
      <w:r w:rsidR="00A27F25">
        <w:rPr>
          <w:rFonts w:cs="Arial"/>
          <w:b w:val="0"/>
          <w:sz w:val="22"/>
          <w:lang w:val="sr-Cyrl-RS"/>
        </w:rPr>
        <w:t xml:space="preserve"> </w:t>
      </w:r>
      <w:r w:rsidR="00312B68" w:rsidRPr="00312B68">
        <w:rPr>
          <w:rFonts w:cs="Arial"/>
          <w:b w:val="0"/>
          <w:sz w:val="22"/>
          <w:lang w:val="sr-Latn-CS"/>
        </w:rPr>
        <w:t xml:space="preserve">на седници </w:t>
      </w:r>
      <w:r w:rsidR="00554FA3">
        <w:rPr>
          <w:rFonts w:cs="Arial"/>
          <w:b w:val="0"/>
          <w:sz w:val="22"/>
          <w:lang w:val="sr-Cyrl-RS"/>
        </w:rPr>
        <w:t xml:space="preserve">од </w:t>
      </w:r>
      <w:r w:rsidR="00AA078B" w:rsidRPr="006017A9">
        <w:rPr>
          <w:rFonts w:cs="Arial"/>
          <w:b w:val="0"/>
          <w:sz w:val="22"/>
          <w:highlight w:val="yellow"/>
          <w:lang w:val="sr-Latn-CS"/>
        </w:rPr>
        <w:t>__.__.20</w:t>
      </w:r>
      <w:r w:rsidR="00DE2A1A" w:rsidRPr="006017A9">
        <w:rPr>
          <w:rFonts w:cs="Arial"/>
          <w:b w:val="0"/>
          <w:sz w:val="22"/>
          <w:highlight w:val="yellow"/>
          <w:lang w:val="sr-Cyrl-RS"/>
        </w:rPr>
        <w:t>2</w:t>
      </w:r>
      <w:r w:rsidR="00EE721D" w:rsidRPr="005451DE">
        <w:rPr>
          <w:rFonts w:cs="Arial"/>
          <w:b w:val="0"/>
          <w:sz w:val="22"/>
          <w:highlight w:val="yellow"/>
          <w:lang w:val="sr-Latn-CS"/>
        </w:rPr>
        <w:t>6</w:t>
      </w:r>
      <w:r w:rsidR="00312B68" w:rsidRPr="00312B68">
        <w:rPr>
          <w:rFonts w:cs="Arial"/>
          <w:b w:val="0"/>
          <w:sz w:val="22"/>
          <w:lang w:val="sr-Latn-CS"/>
        </w:rPr>
        <w:t xml:space="preserve">. године донео </w:t>
      </w:r>
      <w:r w:rsidR="00554FA3">
        <w:rPr>
          <w:rFonts w:cs="Arial"/>
          <w:b w:val="0"/>
          <w:sz w:val="22"/>
          <w:lang w:val="sr-Cyrl-RS"/>
        </w:rPr>
        <w:t>је</w:t>
      </w:r>
    </w:p>
    <w:p w14:paraId="6CFF84BD" w14:textId="77777777" w:rsidR="00FF1145" w:rsidRPr="00FF1145" w:rsidRDefault="00FF1145" w:rsidP="00FF1145">
      <w:pPr>
        <w:spacing w:after="0"/>
        <w:rPr>
          <w:b w:val="0"/>
          <w:bCs/>
          <w:lang w:val="sr-Cyrl-CS"/>
        </w:rPr>
      </w:pPr>
    </w:p>
    <w:p w14:paraId="77B54068" w14:textId="23910B34" w:rsidR="00312B68" w:rsidRPr="00941446" w:rsidRDefault="00312B68" w:rsidP="00312B68">
      <w:pPr>
        <w:pStyle w:val="1NASLOV"/>
        <w:jc w:val="center"/>
        <w:rPr>
          <w:rFonts w:cs="Arial"/>
          <w:lang w:val="sr-Cyrl-RS"/>
        </w:rPr>
      </w:pPr>
      <w:r w:rsidRPr="00312B68">
        <w:rPr>
          <w:rFonts w:cs="Arial"/>
          <w:lang w:val="sr-Latn-CS"/>
        </w:rPr>
        <w:t>ПРАВИЛА</w:t>
      </w:r>
    </w:p>
    <w:p w14:paraId="7F74D5FB" w14:textId="77777777" w:rsidR="00312B68" w:rsidRPr="00312B68" w:rsidRDefault="00312B68" w:rsidP="00312B68">
      <w:pPr>
        <w:pStyle w:val="1NASLOV"/>
        <w:jc w:val="center"/>
        <w:rPr>
          <w:rFonts w:cs="Arial"/>
          <w:lang w:val="sr-Latn-CS"/>
        </w:rPr>
      </w:pPr>
      <w:r w:rsidRPr="00312B68">
        <w:rPr>
          <w:rFonts w:cs="Arial"/>
          <w:lang w:val="sr-Latn-CS"/>
        </w:rPr>
        <w:t>О РАДУ ДИСТРИБУТИВНОГ СИСТЕМA ПРИРОДНОГ ГАСА</w:t>
      </w:r>
    </w:p>
    <w:p w14:paraId="0EEE74B2" w14:textId="77777777" w:rsidR="00FF1145" w:rsidRPr="00FF1145" w:rsidRDefault="00FF1145" w:rsidP="00FF1145">
      <w:pPr>
        <w:spacing w:after="0"/>
        <w:rPr>
          <w:b w:val="0"/>
          <w:bCs/>
          <w:lang w:val="sr-Cyrl-CS"/>
        </w:rPr>
      </w:pPr>
    </w:p>
    <w:p w14:paraId="4102141B" w14:textId="77777777" w:rsidR="001719D0" w:rsidRPr="006024D1" w:rsidRDefault="00AF3551" w:rsidP="001719D0">
      <w:pPr>
        <w:pStyle w:val="1NASLOV"/>
        <w:rPr>
          <w:szCs w:val="30"/>
          <w:lang w:val="sr-Latn-CS"/>
        </w:rPr>
      </w:pPr>
      <w:r w:rsidRPr="006024D1">
        <w:rPr>
          <w:szCs w:val="30"/>
          <w:lang w:val="sr-Latn-CS"/>
        </w:rPr>
        <w:t>ПОГЛАВЉЕ 1. ОСНОВНЕ ОДРЕДБЕ</w:t>
      </w:r>
      <w:bookmarkEnd w:id="3"/>
      <w:bookmarkEnd w:id="4"/>
      <w:bookmarkEnd w:id="5"/>
      <w:bookmarkEnd w:id="6"/>
      <w:bookmarkEnd w:id="7"/>
      <w:bookmarkEnd w:id="8"/>
    </w:p>
    <w:p w14:paraId="07CA25D4" w14:textId="77777777" w:rsidR="001719D0" w:rsidRPr="003E375C" w:rsidRDefault="00AF3551" w:rsidP="001719D0">
      <w:pPr>
        <w:rPr>
          <w:lang w:val="sr-Latn-CS"/>
        </w:rPr>
      </w:pPr>
      <w:bookmarkStart w:id="9" w:name="_Toc389032871"/>
      <w:bookmarkStart w:id="10" w:name="_Toc389036765"/>
      <w:bookmarkStart w:id="11" w:name="_Toc389037373"/>
      <w:bookmarkStart w:id="12" w:name="_Toc401212347"/>
      <w:bookmarkStart w:id="13" w:name="_Toc401212719"/>
      <w:r w:rsidRPr="003E375C">
        <w:rPr>
          <w:lang w:val="sr-Latn-CS"/>
        </w:rPr>
        <w:t>1.1. Предмет уређивања</w:t>
      </w:r>
      <w:bookmarkEnd w:id="9"/>
      <w:bookmarkEnd w:id="10"/>
      <w:bookmarkEnd w:id="11"/>
      <w:bookmarkEnd w:id="12"/>
      <w:bookmarkEnd w:id="13"/>
    </w:p>
    <w:p w14:paraId="7119FD92" w14:textId="4E4DA160" w:rsidR="001719D0" w:rsidRPr="00AC5489" w:rsidRDefault="001719D0" w:rsidP="00AC5489">
      <w:pPr>
        <w:pStyle w:val="NoSpacing"/>
        <w:rPr>
          <w:rFonts w:ascii="Arial" w:hAnsi="Arial" w:cs="Arial"/>
          <w:noProof/>
          <w:sz w:val="26"/>
          <w:szCs w:val="26"/>
          <w:lang w:val="sr-Cyrl-RS"/>
        </w:rPr>
      </w:pPr>
      <w:r w:rsidRPr="00AC5489">
        <w:rPr>
          <w:rFonts w:ascii="Arial" w:hAnsi="Arial" w:cs="Arial"/>
        </w:rPr>
        <w:t>Овим правилима о раду дистрибутивног система природног гаса (у даљем тексту: Правила)</w:t>
      </w:r>
      <w:r w:rsidR="00AC5489" w:rsidRPr="00AC5489">
        <w:rPr>
          <w:rFonts w:ascii="Arial" w:hAnsi="Arial" w:cs="Arial"/>
          <w:lang w:val="sr-Cyrl-RS"/>
        </w:rPr>
        <w:t xml:space="preserve"> </w:t>
      </w:r>
      <w:r w:rsidR="00AC5489" w:rsidRPr="00AC5489">
        <w:rPr>
          <w:rFonts w:ascii="Arial" w:hAnsi="Arial" w:cs="Arial"/>
          <w:noProof/>
          <w:lang w:val="sr-Cyrl-RS"/>
        </w:rPr>
        <w:t xml:space="preserve">Јавно предузеће за послове дистрибуције гаса </w:t>
      </w:r>
      <w:r w:rsidR="00A27F25">
        <w:rPr>
          <w:rFonts w:ascii="Arial" w:hAnsi="Arial" w:cs="Arial"/>
          <w:noProof/>
          <w:lang w:val="sr-Cyrl-RS"/>
        </w:rPr>
        <w:t>„</w:t>
      </w:r>
      <w:r w:rsidR="00AC5489" w:rsidRPr="00AC5489">
        <w:rPr>
          <w:rFonts w:ascii="Arial" w:hAnsi="Arial" w:cs="Arial"/>
          <w:noProof/>
          <w:lang w:val="sr-Cyrl-RS"/>
        </w:rPr>
        <w:t>Ковин-гас</w:t>
      </w:r>
      <w:r w:rsidR="00A27F25">
        <w:rPr>
          <w:rFonts w:ascii="Arial" w:hAnsi="Arial" w:cs="Arial"/>
          <w:noProof/>
          <w:lang w:val="sr-Cyrl-RS"/>
        </w:rPr>
        <w:t>“</w:t>
      </w:r>
      <w:r w:rsidR="00AC5489" w:rsidRPr="00AC5489">
        <w:rPr>
          <w:rFonts w:ascii="Arial" w:hAnsi="Arial" w:cs="Arial"/>
          <w:noProof/>
          <w:lang w:val="sr-Cyrl-RS"/>
        </w:rPr>
        <w:t>,</w:t>
      </w:r>
      <w:r w:rsidR="00A27F25">
        <w:rPr>
          <w:rFonts w:ascii="Arial" w:hAnsi="Arial" w:cs="Arial"/>
          <w:noProof/>
          <w:lang w:val="sr-Cyrl-RS"/>
        </w:rPr>
        <w:t xml:space="preserve"> </w:t>
      </w:r>
      <w:r w:rsidR="00AC5489" w:rsidRPr="00AC5489">
        <w:rPr>
          <w:rFonts w:ascii="Arial" w:hAnsi="Arial" w:cs="Arial"/>
          <w:noProof/>
          <w:lang w:val="sr-Cyrl-RS"/>
        </w:rPr>
        <w:t>Ковин</w:t>
      </w:r>
      <w:r w:rsidR="00EF67C4" w:rsidRPr="00AC5489">
        <w:rPr>
          <w:rFonts w:ascii="Arial" w:hAnsi="Arial" w:cs="Arial"/>
          <w:lang w:val="sr-Latn-CS"/>
        </w:rPr>
        <w:t>,</w:t>
      </w:r>
      <w:r w:rsidR="00F01E89" w:rsidRPr="00AC5489">
        <w:rPr>
          <w:rFonts w:ascii="Arial" w:hAnsi="Arial" w:cs="Arial"/>
        </w:rPr>
        <w:t xml:space="preserve"> као </w:t>
      </w:r>
      <w:r w:rsidRPr="00AC5489">
        <w:rPr>
          <w:rFonts w:ascii="Arial" w:hAnsi="Arial" w:cs="Arial"/>
        </w:rPr>
        <w:t>оператор дистрибутивног система</w:t>
      </w:r>
      <w:r w:rsidR="00F01E89" w:rsidRPr="00AC5489">
        <w:rPr>
          <w:rFonts w:ascii="Arial" w:hAnsi="Arial" w:cs="Arial"/>
        </w:rPr>
        <w:t xml:space="preserve"> природног гаса</w:t>
      </w:r>
      <w:r w:rsidRPr="00AC5489">
        <w:rPr>
          <w:rFonts w:ascii="Arial" w:hAnsi="Arial" w:cs="Arial"/>
        </w:rPr>
        <w:t xml:space="preserve"> (у даљем тексту: ОДС)</w:t>
      </w:r>
      <w:r w:rsidR="00F01E89" w:rsidRPr="00AC5489">
        <w:rPr>
          <w:rFonts w:ascii="Arial" w:hAnsi="Arial" w:cs="Arial"/>
        </w:rPr>
        <w:t xml:space="preserve">, у складу са законом у области </w:t>
      </w:r>
      <w:r w:rsidR="007C4900" w:rsidRPr="00AC5489">
        <w:rPr>
          <w:rFonts w:ascii="Arial" w:hAnsi="Arial" w:cs="Arial"/>
          <w:lang w:val="sr-Cyrl-RS"/>
        </w:rPr>
        <w:t>гаса</w:t>
      </w:r>
      <w:r w:rsidR="007C4900" w:rsidRPr="00AC5489">
        <w:rPr>
          <w:rFonts w:ascii="Arial" w:hAnsi="Arial" w:cs="Arial"/>
        </w:rPr>
        <w:t xml:space="preserve"> </w:t>
      </w:r>
      <w:r w:rsidRPr="00AC5489">
        <w:rPr>
          <w:rFonts w:ascii="Arial" w:hAnsi="Arial" w:cs="Arial"/>
        </w:rPr>
        <w:t>ближе уређује:</w:t>
      </w:r>
    </w:p>
    <w:p w14:paraId="0D21B5CA" w14:textId="77777777" w:rsidR="001719D0" w:rsidRPr="006024D1" w:rsidRDefault="001719D0" w:rsidP="00424B28">
      <w:pPr>
        <w:pStyle w:val="regularan"/>
        <w:numPr>
          <w:ilvl w:val="0"/>
          <w:numId w:val="3"/>
        </w:numPr>
      </w:pPr>
      <w:r w:rsidRPr="001D078E">
        <w:t>начин планирања развоја дистрибутивног система;</w:t>
      </w:r>
    </w:p>
    <w:p w14:paraId="6147C1A6" w14:textId="77777777" w:rsidR="001719D0" w:rsidRPr="001D078E" w:rsidRDefault="001719D0" w:rsidP="00424B28">
      <w:pPr>
        <w:pStyle w:val="regularan"/>
        <w:numPr>
          <w:ilvl w:val="0"/>
          <w:numId w:val="3"/>
        </w:numPr>
      </w:pPr>
      <w:r>
        <w:t>техничке услове</w:t>
      </w:r>
      <w:r w:rsidRPr="001D078E">
        <w:t xml:space="preserve"> за прикључење на дистрибутивни систем;</w:t>
      </w:r>
    </w:p>
    <w:p w14:paraId="3C3544B0" w14:textId="1FA1C012" w:rsidR="00FF1145" w:rsidRPr="00FF1145" w:rsidRDefault="00935D3F" w:rsidP="00424B28">
      <w:pPr>
        <w:pStyle w:val="regularan"/>
        <w:numPr>
          <w:ilvl w:val="0"/>
          <w:numId w:val="3"/>
        </w:numPr>
      </w:pPr>
      <w:r>
        <w:rPr>
          <w:lang w:val="sr-Cyrl-RS"/>
        </w:rPr>
        <w:t>приступ дистрибутивном систему</w:t>
      </w:r>
      <w:r w:rsidR="00FF1145">
        <w:rPr>
          <w:lang w:val="sr-Cyrl-RS"/>
        </w:rPr>
        <w:t>;</w:t>
      </w:r>
    </w:p>
    <w:p w14:paraId="18DCF126" w14:textId="4F0FDAAD" w:rsidR="001719D0" w:rsidRPr="00FF1145" w:rsidRDefault="00935D3F" w:rsidP="00424B28">
      <w:pPr>
        <w:pStyle w:val="regularan"/>
        <w:numPr>
          <w:ilvl w:val="0"/>
          <w:numId w:val="3"/>
        </w:numPr>
      </w:pPr>
      <w:r>
        <w:rPr>
          <w:lang w:val="sr-Cyrl-RS"/>
        </w:rPr>
        <w:t>инструмент</w:t>
      </w:r>
      <w:r w:rsidR="00FF1145">
        <w:rPr>
          <w:lang w:val="sr-Cyrl-RS"/>
        </w:rPr>
        <w:t>е</w:t>
      </w:r>
      <w:r>
        <w:rPr>
          <w:lang w:val="sr-Cyrl-RS"/>
        </w:rPr>
        <w:t xml:space="preserve"> обезбеђења плаћања и критеријуме за утврђивање износа и период за који се траж</w:t>
      </w:r>
      <w:r w:rsidR="00FF1145">
        <w:rPr>
          <w:lang w:val="sr-Cyrl-RS"/>
        </w:rPr>
        <w:t>е</w:t>
      </w:r>
      <w:r w:rsidR="001719D0" w:rsidRPr="001D078E">
        <w:t>;</w:t>
      </w:r>
    </w:p>
    <w:p w14:paraId="5AE3E193" w14:textId="0090D389" w:rsidR="00FF1145" w:rsidRPr="00FF1145" w:rsidRDefault="00FF1145" w:rsidP="00424B28">
      <w:pPr>
        <w:pStyle w:val="regularan"/>
        <w:numPr>
          <w:ilvl w:val="0"/>
          <w:numId w:val="3"/>
        </w:numPr>
      </w:pPr>
      <w:r>
        <w:rPr>
          <w:lang w:val="sr-Cyrl-RS"/>
        </w:rPr>
        <w:t>мерење и захтеви у погледу мерне опреме;</w:t>
      </w:r>
    </w:p>
    <w:p w14:paraId="298EF7D9" w14:textId="4B15C443" w:rsidR="00FF1145" w:rsidRPr="00FF1145" w:rsidRDefault="00FF1145" w:rsidP="00424B28">
      <w:pPr>
        <w:pStyle w:val="regularan"/>
        <w:numPr>
          <w:ilvl w:val="0"/>
          <w:numId w:val="3"/>
        </w:numPr>
      </w:pPr>
      <w:r>
        <w:rPr>
          <w:lang w:val="sr-Cyrl-RS"/>
        </w:rPr>
        <w:t>притисак и квалитет природног гаса;</w:t>
      </w:r>
    </w:p>
    <w:p w14:paraId="1C1296D9" w14:textId="3B1B62AB" w:rsidR="00FF1145" w:rsidRPr="00FF1145" w:rsidRDefault="00FF1145" w:rsidP="00424B28">
      <w:pPr>
        <w:pStyle w:val="regularan"/>
        <w:numPr>
          <w:ilvl w:val="0"/>
          <w:numId w:val="3"/>
        </w:numPr>
      </w:pPr>
      <w:r>
        <w:rPr>
          <w:lang w:val="sr-Cyrl-RS"/>
        </w:rPr>
        <w:t>утврђивање и корекција дневних количина природног гаса по корисницима;</w:t>
      </w:r>
    </w:p>
    <w:p w14:paraId="58EA88B3" w14:textId="1D057AE1" w:rsidR="00FF1145" w:rsidRPr="001D078E" w:rsidRDefault="00FF1145" w:rsidP="00424B28">
      <w:pPr>
        <w:pStyle w:val="regularan"/>
        <w:numPr>
          <w:ilvl w:val="0"/>
          <w:numId w:val="3"/>
        </w:numPr>
      </w:pPr>
      <w:r>
        <w:rPr>
          <w:lang w:val="sr-Cyrl-RS"/>
        </w:rPr>
        <w:t>начин обрачуна и плаћање;</w:t>
      </w:r>
    </w:p>
    <w:p w14:paraId="485B63C9" w14:textId="6060470F" w:rsidR="00935D3F" w:rsidRPr="006024D1" w:rsidRDefault="00935D3F" w:rsidP="00424B28">
      <w:pPr>
        <w:pStyle w:val="regularan"/>
        <w:numPr>
          <w:ilvl w:val="0"/>
          <w:numId w:val="3"/>
        </w:numPr>
      </w:pPr>
      <w:r>
        <w:rPr>
          <w:lang w:val="sr-Cyrl-RS"/>
        </w:rPr>
        <w:t>одржавање објеката;</w:t>
      </w:r>
    </w:p>
    <w:p w14:paraId="58F678D6" w14:textId="6F0522A1" w:rsidR="00935D3F" w:rsidRPr="006024D1" w:rsidRDefault="00935D3F" w:rsidP="00424B28">
      <w:pPr>
        <w:pStyle w:val="regularan"/>
        <w:numPr>
          <w:ilvl w:val="0"/>
          <w:numId w:val="3"/>
        </w:numPr>
      </w:pPr>
      <w:r>
        <w:rPr>
          <w:lang w:val="sr-Cyrl-RS"/>
        </w:rPr>
        <w:t>поступке у случају поремећаја у раду дистрибутивног система;</w:t>
      </w:r>
    </w:p>
    <w:p w14:paraId="70DF8D7C" w14:textId="4FDF488A" w:rsidR="00935D3F" w:rsidRPr="006024D1" w:rsidRDefault="00935D3F" w:rsidP="00424B28">
      <w:pPr>
        <w:pStyle w:val="regularan"/>
        <w:numPr>
          <w:ilvl w:val="0"/>
          <w:numId w:val="3"/>
        </w:numPr>
      </w:pPr>
      <w:r>
        <w:rPr>
          <w:lang w:val="sr-Cyrl-RS"/>
        </w:rPr>
        <w:t>врсту и обим података који се размењују са другим енергетским субјектима и корисницима система, процедуре</w:t>
      </w:r>
      <w:r w:rsidR="007C4900">
        <w:rPr>
          <w:lang w:val="sr-Cyrl-RS"/>
        </w:rPr>
        <w:t>,</w:t>
      </w:r>
      <w:r>
        <w:rPr>
          <w:lang w:val="sr-Cyrl-RS"/>
        </w:rPr>
        <w:t xml:space="preserve"> </w:t>
      </w:r>
      <w:r w:rsidR="007C4900">
        <w:rPr>
          <w:lang w:val="sr-Cyrl-RS"/>
        </w:rPr>
        <w:t xml:space="preserve">начин </w:t>
      </w:r>
      <w:r>
        <w:rPr>
          <w:lang w:val="sr-Cyrl-RS"/>
        </w:rPr>
        <w:t>и динамику размене;</w:t>
      </w:r>
    </w:p>
    <w:p w14:paraId="691CDA97" w14:textId="60F0AFB4" w:rsidR="00935D3F" w:rsidRPr="00FF1145" w:rsidRDefault="00FF1145" w:rsidP="00424B28">
      <w:pPr>
        <w:pStyle w:val="regularan"/>
        <w:numPr>
          <w:ilvl w:val="0"/>
          <w:numId w:val="3"/>
        </w:numPr>
      </w:pPr>
      <w:r>
        <w:rPr>
          <w:lang w:val="sr-Cyrl-RS"/>
        </w:rPr>
        <w:t>правила о транспарентности</w:t>
      </w:r>
      <w:r w:rsidR="00935D3F">
        <w:rPr>
          <w:lang w:val="sr-Cyrl-RS"/>
        </w:rPr>
        <w:t>;</w:t>
      </w:r>
    </w:p>
    <w:p w14:paraId="41733273" w14:textId="19A8D9A7" w:rsidR="00FF1145" w:rsidRPr="00FF1145" w:rsidRDefault="00FF1145" w:rsidP="00424B28">
      <w:pPr>
        <w:pStyle w:val="regularan"/>
        <w:numPr>
          <w:ilvl w:val="0"/>
          <w:numId w:val="3"/>
        </w:numPr>
      </w:pPr>
      <w:r>
        <w:rPr>
          <w:lang w:val="sr-Cyrl-RS"/>
        </w:rPr>
        <w:t>права и обавезе корисника и оператора дистрибутивног система;</w:t>
      </w:r>
    </w:p>
    <w:p w14:paraId="46722CE1" w14:textId="6C6E8FD2" w:rsidR="00FF1145" w:rsidRPr="006024D1" w:rsidRDefault="00FF1145" w:rsidP="00424B28">
      <w:pPr>
        <w:pStyle w:val="regularan"/>
        <w:numPr>
          <w:ilvl w:val="0"/>
          <w:numId w:val="3"/>
        </w:numPr>
      </w:pPr>
      <w:r>
        <w:rPr>
          <w:lang w:val="sr-Cyrl-RS"/>
        </w:rPr>
        <w:t>модел уговора о приступу дистрибутивном систему природног гаса;</w:t>
      </w:r>
    </w:p>
    <w:p w14:paraId="40ACAEB6" w14:textId="14B1BC1A" w:rsidR="00AC5489" w:rsidRPr="00AC5489" w:rsidRDefault="004B3F59" w:rsidP="003B6C8A">
      <w:pPr>
        <w:pStyle w:val="NoSpacing"/>
        <w:numPr>
          <w:ilvl w:val="0"/>
          <w:numId w:val="3"/>
        </w:numPr>
        <w:jc w:val="left"/>
        <w:rPr>
          <w:rFonts w:ascii="Arial" w:hAnsi="Arial" w:cs="Arial"/>
          <w:noProof/>
          <w:lang w:val="sr-Cyrl-RS"/>
        </w:rPr>
      </w:pPr>
      <w:r w:rsidRPr="00AC5489">
        <w:rPr>
          <w:rFonts w:ascii="Arial" w:hAnsi="Arial" w:cs="Arial"/>
          <w:lang w:val="sr-Cyrl-RS"/>
        </w:rPr>
        <w:t xml:space="preserve">као и </w:t>
      </w:r>
      <w:r w:rsidR="00935D3F" w:rsidRPr="00AC5489">
        <w:rPr>
          <w:rFonts w:ascii="Arial" w:hAnsi="Arial" w:cs="Arial"/>
          <w:lang w:val="sr-Cyrl-RS"/>
        </w:rPr>
        <w:t>друга питања неопходна за рад дистрибутивног система</w:t>
      </w:r>
      <w:r w:rsidR="00AC5489" w:rsidRPr="00AC5489">
        <w:rPr>
          <w:rFonts w:ascii="Arial" w:hAnsi="Arial" w:cs="Arial"/>
          <w:lang w:val="sr-Cyrl-RS"/>
        </w:rPr>
        <w:t xml:space="preserve"> </w:t>
      </w:r>
      <w:r w:rsidR="00AC5489" w:rsidRPr="00AC5489">
        <w:rPr>
          <w:rFonts w:ascii="Arial" w:hAnsi="Arial" w:cs="Arial"/>
          <w:noProof/>
          <w:lang w:val="sr-Cyrl-RS"/>
        </w:rPr>
        <w:t>Јавног предузећ</w:t>
      </w:r>
      <w:r w:rsidR="003B6C8A">
        <w:rPr>
          <w:rFonts w:ascii="Arial" w:hAnsi="Arial" w:cs="Arial"/>
          <w:noProof/>
          <w:lang w:val="sr-Cyrl-RS"/>
        </w:rPr>
        <w:t>а</w:t>
      </w:r>
      <w:r w:rsidR="00AC5489" w:rsidRPr="00AC5489">
        <w:rPr>
          <w:rFonts w:ascii="Arial" w:hAnsi="Arial" w:cs="Arial"/>
          <w:noProof/>
          <w:lang w:val="sr-Cyrl-RS"/>
        </w:rPr>
        <w:t xml:space="preserve"> за послове дистрибуције гаса </w:t>
      </w:r>
      <w:r w:rsidR="00A27F25">
        <w:rPr>
          <w:rFonts w:ascii="Arial" w:hAnsi="Arial" w:cs="Arial"/>
          <w:noProof/>
          <w:lang w:val="sr-Cyrl-RS"/>
        </w:rPr>
        <w:t>„</w:t>
      </w:r>
      <w:r w:rsidR="00AC5489" w:rsidRPr="00AC5489">
        <w:rPr>
          <w:rFonts w:ascii="Arial" w:hAnsi="Arial" w:cs="Arial"/>
          <w:noProof/>
          <w:lang w:val="sr-Cyrl-RS"/>
        </w:rPr>
        <w:t>Ковин-гас</w:t>
      </w:r>
      <w:r w:rsidR="00A27F25">
        <w:rPr>
          <w:rFonts w:ascii="Arial" w:hAnsi="Arial" w:cs="Arial"/>
          <w:noProof/>
          <w:lang w:val="sr-Cyrl-RS"/>
        </w:rPr>
        <w:t>“</w:t>
      </w:r>
      <w:r w:rsidR="00AC5489" w:rsidRPr="00AC5489">
        <w:rPr>
          <w:rFonts w:ascii="Arial" w:hAnsi="Arial" w:cs="Arial"/>
          <w:noProof/>
          <w:lang w:val="sr-Cyrl-RS"/>
        </w:rPr>
        <w:t>,</w:t>
      </w:r>
      <w:r w:rsidR="00A27F25">
        <w:rPr>
          <w:rFonts w:ascii="Arial" w:hAnsi="Arial" w:cs="Arial"/>
          <w:noProof/>
          <w:lang w:val="sr-Cyrl-RS"/>
        </w:rPr>
        <w:t xml:space="preserve"> </w:t>
      </w:r>
      <w:r w:rsidR="00AC5489" w:rsidRPr="00AC5489">
        <w:rPr>
          <w:rFonts w:ascii="Arial" w:hAnsi="Arial" w:cs="Arial"/>
          <w:noProof/>
          <w:lang w:val="sr-Cyrl-RS"/>
        </w:rPr>
        <w:t>Ковин</w:t>
      </w:r>
      <w:r w:rsidR="00AC5489">
        <w:rPr>
          <w:rFonts w:ascii="Arial" w:hAnsi="Arial" w:cs="Arial"/>
          <w:noProof/>
          <w:lang w:val="sr-Cyrl-RS"/>
        </w:rPr>
        <w:t>.</w:t>
      </w:r>
      <w:bookmarkStart w:id="14" w:name="_GoBack"/>
      <w:bookmarkEnd w:id="14"/>
    </w:p>
    <w:p w14:paraId="4831A2C2" w14:textId="09BDD951" w:rsidR="001719D0" w:rsidRPr="00EF67C4" w:rsidRDefault="001719D0" w:rsidP="00AC5489">
      <w:pPr>
        <w:pStyle w:val="regularan"/>
      </w:pPr>
    </w:p>
    <w:p w14:paraId="19EACB6E" w14:textId="63F70D8E" w:rsidR="00FF1145" w:rsidRDefault="00FF1145">
      <w:pPr>
        <w:spacing w:after="0"/>
        <w:rPr>
          <w:b w:val="0"/>
          <w:bCs/>
          <w:lang w:val="sr-Cyrl-CS"/>
        </w:rPr>
      </w:pPr>
      <w:bookmarkStart w:id="15" w:name="_Toc389032872"/>
      <w:bookmarkStart w:id="16" w:name="_Toc389036766"/>
      <w:bookmarkStart w:id="17" w:name="_Toc389037374"/>
      <w:bookmarkStart w:id="18" w:name="_Toc401212348"/>
      <w:bookmarkStart w:id="19" w:name="_Toc401212720"/>
      <w:r>
        <w:rPr>
          <w:b w:val="0"/>
          <w:bCs/>
          <w:lang w:val="sr-Cyrl-CS"/>
        </w:rPr>
        <w:br w:type="page"/>
      </w:r>
    </w:p>
    <w:p w14:paraId="63F682B5" w14:textId="5A4165CA" w:rsidR="001719D0" w:rsidRPr="002163A6" w:rsidRDefault="001719D0" w:rsidP="00100AE4">
      <w:pPr>
        <w:rPr>
          <w:lang w:val="sr-Cyrl-CS"/>
        </w:rPr>
      </w:pPr>
      <w:r w:rsidRPr="002163A6">
        <w:rPr>
          <w:lang w:val="sr-Cyrl-CS"/>
        </w:rPr>
        <w:lastRenderedPageBreak/>
        <w:t>1.2. Појмови</w:t>
      </w:r>
      <w:bookmarkEnd w:id="15"/>
      <w:bookmarkEnd w:id="16"/>
      <w:bookmarkEnd w:id="17"/>
      <w:bookmarkEnd w:id="18"/>
      <w:bookmarkEnd w:id="19"/>
    </w:p>
    <w:p w14:paraId="03014D26" w14:textId="77777777" w:rsidR="001719D0" w:rsidRPr="000518B3" w:rsidRDefault="001719D0" w:rsidP="001719D0">
      <w:pPr>
        <w:pStyle w:val="regularan"/>
      </w:pPr>
      <w:r w:rsidRPr="000518B3">
        <w:t>Појмови употребљени у Правилима имају следеће значење:</w:t>
      </w:r>
    </w:p>
    <w:p w14:paraId="4C11306A" w14:textId="77777777" w:rsidR="00FF1145" w:rsidRDefault="004128F8" w:rsidP="00CD60D1">
      <w:pPr>
        <w:pStyle w:val="regularan"/>
        <w:rPr>
          <w:rFonts w:cstheme="minorHAnsi"/>
          <w:w w:val="105"/>
          <w:lang w:val="sr-Cyrl-RS"/>
        </w:rPr>
      </w:pPr>
      <w:r>
        <w:rPr>
          <w:b/>
          <w:lang w:val="sr-Cyrl-RS"/>
        </w:rPr>
        <w:t xml:space="preserve">Гас </w:t>
      </w:r>
      <w:r w:rsidRPr="006024D1">
        <w:rPr>
          <w:bCs/>
          <w:lang w:val="sr-Cyrl-RS"/>
        </w:rPr>
        <w:t>су</w:t>
      </w:r>
      <w:r>
        <w:rPr>
          <w:bCs/>
          <w:lang w:val="sr-Cyrl-RS"/>
        </w:rPr>
        <w:t xml:space="preserve"> </w:t>
      </w:r>
      <w:r w:rsidRPr="009C48A1">
        <w:rPr>
          <w:rFonts w:cstheme="minorHAnsi"/>
          <w:w w:val="105"/>
        </w:rPr>
        <w:t>св</w:t>
      </w:r>
      <w:r>
        <w:rPr>
          <w:rFonts w:cstheme="minorHAnsi"/>
          <w:w w:val="105"/>
          <w:lang w:val="sr-Cyrl-RS"/>
        </w:rPr>
        <w:t>и</w:t>
      </w:r>
      <w:r w:rsidRPr="009C48A1">
        <w:rPr>
          <w:rFonts w:cstheme="minorHAnsi"/>
          <w:w w:val="105"/>
        </w:rPr>
        <w:t xml:space="preserve"> угљоводони</w:t>
      </w:r>
      <w:r>
        <w:rPr>
          <w:rFonts w:cstheme="minorHAnsi"/>
          <w:w w:val="105"/>
          <w:lang w:val="sr-Cyrl-RS"/>
        </w:rPr>
        <w:t>ци</w:t>
      </w:r>
      <w:r w:rsidRPr="009C48A1">
        <w:rPr>
          <w:rFonts w:cstheme="minorHAnsi"/>
          <w:w w:val="105"/>
        </w:rPr>
        <w:t xml:space="preserve"> или мешавине угљоводоника и других гасова који се примарно састоје из метана</w:t>
      </w:r>
      <w:r w:rsidR="00770ADB">
        <w:rPr>
          <w:rFonts w:cstheme="minorHAnsi"/>
          <w:w w:val="105"/>
          <w:lang w:val="sr-Cyrl-RS"/>
        </w:rPr>
        <w:t>,</w:t>
      </w:r>
      <w:r w:rsidRPr="009C48A1">
        <w:rPr>
          <w:rFonts w:cstheme="minorHAnsi"/>
          <w:w w:val="105"/>
        </w:rPr>
        <w:t xml:space="preserve"> који су углавном у гасовитом стању (природни гас), као и биогас</w:t>
      </w:r>
      <w:r w:rsidR="00770ADB" w:rsidRPr="00B52307">
        <w:rPr>
          <w:rFonts w:cstheme="minorHAnsi"/>
          <w:w w:val="105"/>
          <w:lang w:val="sr-Cyrl-RS"/>
        </w:rPr>
        <w:t>, биометан</w:t>
      </w:r>
      <w:r w:rsidRPr="009C48A1">
        <w:rPr>
          <w:rFonts w:cstheme="minorHAnsi"/>
          <w:w w:val="105"/>
        </w:rPr>
        <w:t xml:space="preserve"> и друге врсте нискоугљеничних гасова који се могу технички и безбедно преузети и преносити кроз </w:t>
      </w:r>
      <w:r>
        <w:rPr>
          <w:rFonts w:cstheme="minorHAnsi"/>
          <w:w w:val="105"/>
          <w:lang w:val="sr-Cyrl-RS"/>
        </w:rPr>
        <w:t>дистрибутивну с</w:t>
      </w:r>
      <w:r w:rsidRPr="009C48A1">
        <w:rPr>
          <w:rFonts w:cstheme="minorHAnsi"/>
          <w:w w:val="105"/>
        </w:rPr>
        <w:t>истем (нискоугљенични гас)</w:t>
      </w:r>
      <w:r w:rsidR="00770ADB">
        <w:rPr>
          <w:rFonts w:cstheme="minorHAnsi"/>
          <w:w w:val="105"/>
          <w:lang w:val="sr-Cyrl-RS"/>
        </w:rPr>
        <w:t>.</w:t>
      </w:r>
    </w:p>
    <w:p w14:paraId="191BC96A" w14:textId="77777777" w:rsidR="00B52307" w:rsidRDefault="00B52307" w:rsidP="00B52307">
      <w:pPr>
        <w:pStyle w:val="regularan"/>
        <w:rPr>
          <w:lang w:val="sr-Cyrl-RS"/>
        </w:rPr>
      </w:pPr>
      <w:r w:rsidRPr="000518B3">
        <w:rPr>
          <w:b/>
        </w:rPr>
        <w:t>Гасн</w:t>
      </w:r>
      <w:r>
        <w:rPr>
          <w:b/>
          <w:lang w:val="sr-Cyrl-RS"/>
        </w:rPr>
        <w:t>а</w:t>
      </w:r>
      <w:r w:rsidRPr="000518B3">
        <w:rPr>
          <w:b/>
        </w:rPr>
        <w:t xml:space="preserve"> </w:t>
      </w:r>
      <w:r>
        <w:rPr>
          <w:b/>
          <w:lang w:val="sr-Cyrl-RS"/>
        </w:rPr>
        <w:t xml:space="preserve">година </w:t>
      </w:r>
      <w:r w:rsidRPr="000518B3">
        <w:t xml:space="preserve">је временски период који почиње у </w:t>
      </w:r>
      <w:r>
        <w:rPr>
          <w:lang w:val="sr-Cyrl-RS"/>
        </w:rPr>
        <w:t>06</w:t>
      </w:r>
      <w:r>
        <w:rPr>
          <w:lang w:val="sr-Latn-RS"/>
        </w:rPr>
        <w:t>:</w:t>
      </w:r>
      <w:r w:rsidRPr="000518B3">
        <w:t xml:space="preserve">00 часова </w:t>
      </w:r>
      <w:r>
        <w:rPr>
          <w:lang w:val="sr-Cyrl-RS"/>
        </w:rPr>
        <w:t xml:space="preserve">1. октобра неке године </w:t>
      </w:r>
      <w:r w:rsidRPr="000518B3">
        <w:t xml:space="preserve">и завршава се у </w:t>
      </w:r>
      <w:r>
        <w:rPr>
          <w:lang w:val="sr-Cyrl-RS"/>
        </w:rPr>
        <w:t>06:</w:t>
      </w:r>
      <w:r w:rsidRPr="000518B3">
        <w:t xml:space="preserve">00 часова </w:t>
      </w:r>
      <w:r>
        <w:rPr>
          <w:lang w:val="sr-Cyrl-RS"/>
        </w:rPr>
        <w:t>1. октобра</w:t>
      </w:r>
      <w:r w:rsidRPr="000518B3">
        <w:t xml:space="preserve"> </w:t>
      </w:r>
      <w:r>
        <w:rPr>
          <w:lang w:val="sr-Cyrl-RS"/>
        </w:rPr>
        <w:t>наредне године</w:t>
      </w:r>
      <w:r w:rsidRPr="000518B3">
        <w:t>.</w:t>
      </w:r>
    </w:p>
    <w:p w14:paraId="2A5567A2" w14:textId="77777777" w:rsidR="00B52307" w:rsidRDefault="00B52307" w:rsidP="00B52307">
      <w:pPr>
        <w:pStyle w:val="regularan"/>
        <w:rPr>
          <w:lang w:val="sr-Cyrl-RS"/>
        </w:rPr>
      </w:pPr>
      <w:r w:rsidRPr="000518B3">
        <w:rPr>
          <w:b/>
        </w:rPr>
        <w:t xml:space="preserve">Гасни дан </w:t>
      </w:r>
      <w:r w:rsidRPr="000518B3">
        <w:t xml:space="preserve">је временски период од 24 часа који почиње у </w:t>
      </w:r>
      <w:r>
        <w:rPr>
          <w:lang w:val="sr-Cyrl-RS"/>
        </w:rPr>
        <w:t>06:</w:t>
      </w:r>
      <w:r w:rsidRPr="000518B3">
        <w:t xml:space="preserve">00 часова </w:t>
      </w:r>
      <w:r>
        <w:rPr>
          <w:lang w:val="sr-Cyrl-RS"/>
        </w:rPr>
        <w:t>једног календарског</w:t>
      </w:r>
      <w:r w:rsidRPr="000518B3">
        <w:t xml:space="preserve"> дана и завршава се у </w:t>
      </w:r>
      <w:r>
        <w:rPr>
          <w:lang w:val="sr-Cyrl-RS"/>
        </w:rPr>
        <w:t>06:</w:t>
      </w:r>
      <w:r w:rsidRPr="000518B3">
        <w:t xml:space="preserve">00 часова </w:t>
      </w:r>
      <w:r>
        <w:rPr>
          <w:lang w:val="sr-Cyrl-RS"/>
        </w:rPr>
        <w:t>наредног календарског</w:t>
      </w:r>
      <w:r w:rsidRPr="000518B3">
        <w:t xml:space="preserve"> дана.</w:t>
      </w:r>
    </w:p>
    <w:p w14:paraId="3F5C6770" w14:textId="7E01941C" w:rsidR="00B65485" w:rsidRDefault="00B65485" w:rsidP="00B65485">
      <w:pPr>
        <w:pStyle w:val="regularan"/>
        <w:rPr>
          <w:lang w:val="sr-Cyrl-RS"/>
        </w:rPr>
      </w:pPr>
      <w:r w:rsidRPr="000518B3">
        <w:rPr>
          <w:b/>
        </w:rPr>
        <w:t xml:space="preserve">Гасни месец </w:t>
      </w:r>
      <w:r w:rsidRPr="000518B3">
        <w:t xml:space="preserve">је временски период који почиње у </w:t>
      </w:r>
      <w:r>
        <w:rPr>
          <w:lang w:val="sr-Cyrl-RS"/>
        </w:rPr>
        <w:t>06</w:t>
      </w:r>
      <w:r>
        <w:rPr>
          <w:lang w:val="sr-Latn-RS"/>
        </w:rPr>
        <w:t>:</w:t>
      </w:r>
      <w:r w:rsidRPr="000518B3">
        <w:t xml:space="preserve">00 часова првог </w:t>
      </w:r>
      <w:r w:rsidRPr="003520F3">
        <w:rPr>
          <w:strike/>
          <w:lang w:val="sr-Cyrl-RS"/>
        </w:rPr>
        <w:t>Г</w:t>
      </w:r>
      <w:r w:rsidR="00DF32FD">
        <w:rPr>
          <w:lang w:val="sr-Cyrl-RS"/>
        </w:rPr>
        <w:t xml:space="preserve"> г</w:t>
      </w:r>
      <w:r>
        <w:rPr>
          <w:lang w:val="sr-Cyrl-RS"/>
        </w:rPr>
        <w:t xml:space="preserve">асног </w:t>
      </w:r>
      <w:r w:rsidRPr="000518B3">
        <w:t xml:space="preserve">дана </w:t>
      </w:r>
      <w:r>
        <w:rPr>
          <w:lang w:val="sr-Cyrl-RS"/>
        </w:rPr>
        <w:t xml:space="preserve">у </w:t>
      </w:r>
      <w:r w:rsidRPr="000518B3">
        <w:t>календарско</w:t>
      </w:r>
      <w:r>
        <w:rPr>
          <w:lang w:val="sr-Cyrl-RS"/>
        </w:rPr>
        <w:t>м</w:t>
      </w:r>
      <w:r w:rsidRPr="000518B3">
        <w:t xml:space="preserve"> месец</w:t>
      </w:r>
      <w:r>
        <w:rPr>
          <w:lang w:val="sr-Cyrl-RS"/>
        </w:rPr>
        <w:t>у</w:t>
      </w:r>
      <w:r w:rsidRPr="000518B3">
        <w:t xml:space="preserve"> и завршава се у </w:t>
      </w:r>
      <w:r>
        <w:rPr>
          <w:lang w:val="sr-Cyrl-RS"/>
        </w:rPr>
        <w:t>06:</w:t>
      </w:r>
      <w:r w:rsidRPr="000518B3">
        <w:t xml:space="preserve">00 часова првог </w:t>
      </w:r>
      <w:r w:rsidRPr="003520F3">
        <w:rPr>
          <w:strike/>
          <w:lang w:val="sr-Cyrl-RS"/>
        </w:rPr>
        <w:t>Г</w:t>
      </w:r>
      <w:r w:rsidR="00DF32FD">
        <w:rPr>
          <w:lang w:val="sr-Cyrl-RS"/>
        </w:rPr>
        <w:t>г</w:t>
      </w:r>
      <w:r>
        <w:rPr>
          <w:lang w:val="sr-Cyrl-RS"/>
        </w:rPr>
        <w:t xml:space="preserve">асног </w:t>
      </w:r>
      <w:r w:rsidRPr="000518B3">
        <w:t xml:space="preserve">дана </w:t>
      </w:r>
      <w:r>
        <w:rPr>
          <w:lang w:val="sr-Cyrl-RS"/>
        </w:rPr>
        <w:t>наредног</w:t>
      </w:r>
      <w:r w:rsidRPr="000518B3">
        <w:t xml:space="preserve"> календарског месеца.</w:t>
      </w:r>
      <w:r w:rsidR="001C6B36" w:rsidRPr="001C6B36">
        <w:t xml:space="preserve"> </w:t>
      </w:r>
      <w:r w:rsidR="001C6B36">
        <w:fldChar w:fldCharType="begin"/>
      </w:r>
      <w:r w:rsidR="001C6B36">
        <w:fldChar w:fldCharType="separate"/>
      </w:r>
      <w:r w:rsidR="003B6C8A">
        <w:pict w14:anchorId="15029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5pt;height:49.55pt">
            <v:imagedata r:id="rId11" o:title=""/>
          </v:shape>
        </w:pict>
      </w:r>
      <w:r w:rsidR="001C6B36">
        <w:fldChar w:fldCharType="end"/>
      </w:r>
    </w:p>
    <w:p w14:paraId="0780BFA0" w14:textId="1533E4FB" w:rsidR="00046709" w:rsidRPr="003520F3" w:rsidRDefault="00B52307" w:rsidP="00B52307">
      <w:pPr>
        <w:pStyle w:val="regularan"/>
        <w:rPr>
          <w:rFonts w:cstheme="minorHAnsi"/>
          <w:w w:val="105"/>
          <w:lang w:val="sr-Latn-RS"/>
        </w:rPr>
      </w:pPr>
      <w:r>
        <w:rPr>
          <w:b/>
          <w:lang w:val="sr-Cyrl-RS"/>
        </w:rPr>
        <w:t xml:space="preserve">Гасоводи </w:t>
      </w:r>
      <w:r w:rsidRPr="006024D1">
        <w:rPr>
          <w:bCs/>
          <w:lang w:val="sr-Cyrl-RS"/>
        </w:rPr>
        <w:t>су</w:t>
      </w:r>
      <w:r>
        <w:rPr>
          <w:bCs/>
          <w:lang w:val="sr-Cyrl-RS"/>
        </w:rPr>
        <w:t xml:space="preserve"> цевоводи за </w:t>
      </w:r>
      <w:r w:rsidRPr="00CE1D2A">
        <w:rPr>
          <w:bCs/>
          <w:lang w:val="sr-Cyrl-RS"/>
        </w:rPr>
        <w:t>транспорт и</w:t>
      </w:r>
      <w:r>
        <w:rPr>
          <w:bCs/>
          <w:lang w:val="sr-Cyrl-RS"/>
        </w:rPr>
        <w:t xml:space="preserve"> дистрибуцију</w:t>
      </w:r>
      <w:r>
        <w:rPr>
          <w:rFonts w:cstheme="minorHAnsi"/>
          <w:w w:val="105"/>
          <w:lang w:val="sr-Cyrl-RS"/>
        </w:rPr>
        <w:t xml:space="preserve"> природног гас. Саставни делови гасовода су: арматуре, мерно-регулационе станице, станице за намешавање гаса, систем за даљински надзор и управљање, системи за одоризацију, телекомуникациона мрежа за потребе система даљинског надзора и друга одговарајућа постројења и уређаји.</w:t>
      </w:r>
    </w:p>
    <w:p w14:paraId="299A5BF6" w14:textId="02E43E70" w:rsidR="00B65485" w:rsidRDefault="00B65485" w:rsidP="00B65485">
      <w:pPr>
        <w:pStyle w:val="regularan"/>
        <w:rPr>
          <w:lang w:val="sr-Cyrl-RS"/>
        </w:rPr>
      </w:pPr>
      <w:r w:rsidRPr="006024D1">
        <w:rPr>
          <w:b/>
          <w:bCs/>
          <w:lang w:val="sr-Cyrl-RS"/>
        </w:rPr>
        <w:t>Горња топлотна вредност</w:t>
      </w:r>
      <w:r>
        <w:rPr>
          <w:b/>
          <w:bCs/>
          <w:lang w:val="sr-Cyrl-RS"/>
        </w:rPr>
        <w:t xml:space="preserve"> </w:t>
      </w:r>
      <w:r w:rsidRPr="00434872">
        <w:rPr>
          <w:b/>
          <w:bCs/>
          <w:lang w:val="sr-Cyrl-RS"/>
        </w:rPr>
        <w:t>(</w:t>
      </w:r>
      <w:r>
        <w:rPr>
          <w:b/>
          <w:bCs/>
          <w:lang w:val="en-US"/>
        </w:rPr>
        <w:t>G</w:t>
      </w:r>
      <w:r w:rsidR="00F140D2">
        <w:rPr>
          <w:b/>
          <w:bCs/>
          <w:lang w:val="sr-Latn-RS"/>
        </w:rPr>
        <w:t>CV</w:t>
      </w:r>
      <w:r w:rsidRPr="00434872">
        <w:rPr>
          <w:b/>
          <w:bCs/>
          <w:lang w:val="sr-Cyrl-RS"/>
        </w:rPr>
        <w:t>)</w:t>
      </w:r>
      <w:r>
        <w:rPr>
          <w:lang w:val="sr-Cyrl-RS"/>
        </w:rPr>
        <w:t xml:space="preserve"> је количина топлоте која се ослобађа потпуним сагоревањем </w:t>
      </w:r>
      <w:r>
        <w:rPr>
          <w:lang w:val="sr-Latn-RS"/>
        </w:rPr>
        <w:t xml:space="preserve">1 m³ </w:t>
      </w:r>
      <w:r w:rsidR="00DF32FD">
        <w:rPr>
          <w:lang w:val="sr-Cyrl-RS"/>
        </w:rPr>
        <w:t xml:space="preserve"> г</w:t>
      </w:r>
      <w:r>
        <w:rPr>
          <w:lang w:val="sr-Cyrl-RS"/>
        </w:rPr>
        <w:t xml:space="preserve">аса када су сви услови пре и после сагоревања исти, а водена пара се налази у течном стању. За одређивање </w:t>
      </w:r>
      <w:r w:rsidRPr="003520F3">
        <w:rPr>
          <w:strike/>
          <w:lang w:val="sr-Cyrl-RS"/>
        </w:rPr>
        <w:t>Г</w:t>
      </w:r>
      <w:r w:rsidR="00DF32FD">
        <w:rPr>
          <w:lang w:val="sr-Cyrl-RS"/>
        </w:rPr>
        <w:t>г</w:t>
      </w:r>
      <w:r>
        <w:rPr>
          <w:lang w:val="sr-Cyrl-RS"/>
        </w:rPr>
        <w:t xml:space="preserve">орње топлотне вредности реферетни услов за запремину </w:t>
      </w:r>
      <w:r w:rsidRPr="003520F3">
        <w:rPr>
          <w:strike/>
          <w:lang w:val="sr-Cyrl-RS"/>
        </w:rPr>
        <w:t>Г</w:t>
      </w:r>
      <w:r w:rsidR="00DF32FD">
        <w:rPr>
          <w:lang w:val="sr-Cyrl-RS"/>
        </w:rPr>
        <w:t xml:space="preserve"> г</w:t>
      </w:r>
      <w:r>
        <w:rPr>
          <w:lang w:val="sr-Cyrl-RS"/>
        </w:rPr>
        <w:t xml:space="preserve">аса су 0°С и 1,01325 </w:t>
      </w:r>
      <w:r>
        <w:rPr>
          <w:lang w:val="sr-Latn-RS"/>
        </w:rPr>
        <w:t xml:space="preserve">bar (a), a </w:t>
      </w:r>
      <w:r>
        <w:rPr>
          <w:lang w:val="sr-Cyrl-RS"/>
        </w:rPr>
        <w:t>стандардна рефере</w:t>
      </w:r>
      <w:r w:rsidR="001B7337">
        <w:rPr>
          <w:lang w:val="sr-Cyrl-RS"/>
        </w:rPr>
        <w:t>н</w:t>
      </w:r>
      <w:r>
        <w:rPr>
          <w:lang w:val="sr-Cyrl-RS"/>
        </w:rPr>
        <w:t xml:space="preserve">тна температура сагоревања је 25°С. Горња топлотна вредност је дефинисана важећим стандардом </w:t>
      </w:r>
      <w:r>
        <w:rPr>
          <w:lang w:val="sr-Latn-RS"/>
        </w:rPr>
        <w:t>SRPS EN ISO 6976</w:t>
      </w:r>
      <w:r>
        <w:rPr>
          <w:lang w:val="sr-Cyrl-RS"/>
        </w:rPr>
        <w:t xml:space="preserve"> и изражава се у </w:t>
      </w:r>
      <w:r>
        <w:rPr>
          <w:lang w:val="sr-Latn-RS"/>
        </w:rPr>
        <w:t>kWh/m</w:t>
      </w:r>
      <w:r w:rsidRPr="006024D1">
        <w:rPr>
          <w:vertAlign w:val="superscript"/>
          <w:lang w:val="sr-Latn-RS"/>
        </w:rPr>
        <w:t>3</w:t>
      </w:r>
      <w:r>
        <w:rPr>
          <w:lang w:val="sr-Latn-RS"/>
        </w:rPr>
        <w:t>.</w:t>
      </w:r>
    </w:p>
    <w:p w14:paraId="2872A598" w14:textId="2EFBC889" w:rsidR="00B65485" w:rsidRPr="006215FB" w:rsidRDefault="00B65485" w:rsidP="00B65485">
      <w:pPr>
        <w:pStyle w:val="regularan"/>
      </w:pPr>
      <w:r w:rsidRPr="00702B3C">
        <w:rPr>
          <w:b/>
        </w:rPr>
        <w:t>Дистрибу</w:t>
      </w:r>
      <w:r w:rsidRPr="00702B3C">
        <w:rPr>
          <w:b/>
          <w:lang w:val="sr-Cyrl-RS"/>
        </w:rPr>
        <w:t xml:space="preserve">ција природног гаса </w:t>
      </w:r>
      <w:r w:rsidRPr="00702B3C">
        <w:t xml:space="preserve">је </w:t>
      </w:r>
      <w:r w:rsidRPr="00702B3C">
        <w:rPr>
          <w:lang w:val="sr-Cyrl-RS"/>
        </w:rPr>
        <w:t xml:space="preserve">преношење природног гаса преко дистрибутивног </w:t>
      </w:r>
      <w:r w:rsidRPr="00702B3C">
        <w:t>систем</w:t>
      </w:r>
      <w:r w:rsidRPr="00702B3C">
        <w:rPr>
          <w:lang w:val="sr-Cyrl-RS"/>
        </w:rPr>
        <w:t>а ради испоруке природног гаса крајњим купцима, односно другом дистрибутивном систему, а не обухвата снабдевање природним гасом.</w:t>
      </w:r>
    </w:p>
    <w:p w14:paraId="6C9E2193" w14:textId="74DD38CD" w:rsidR="00046709" w:rsidRPr="003520F3" w:rsidRDefault="00046709" w:rsidP="00B65485">
      <w:pPr>
        <w:pStyle w:val="regularan"/>
        <w:rPr>
          <w:lang w:val="sr-Latn-RS"/>
        </w:rPr>
      </w:pPr>
      <w:r w:rsidRPr="00046709">
        <w:t xml:space="preserve">Дистрибутивни систем природног гаса </w:t>
      </w:r>
      <w:r w:rsidR="00776F9F">
        <w:rPr>
          <w:lang w:val="sr-Cyrl-RS"/>
        </w:rPr>
        <w:t xml:space="preserve">(у даљем тексту: дистрибутивни систем или систем) </w:t>
      </w:r>
      <w:r w:rsidRPr="00046709">
        <w:t>чини мрежа гасовода максималног радног притиска једнаког или мањег од 16 бар, укључујући и лајнпак.</w:t>
      </w:r>
      <w:r>
        <w:rPr>
          <w:lang w:val="sr-Latn-RS"/>
        </w:rPr>
        <w:t xml:space="preserve"> </w:t>
      </w:r>
    </w:p>
    <w:p w14:paraId="4FDCB0BD" w14:textId="77777777" w:rsidR="006C3585" w:rsidRPr="006024D1" w:rsidRDefault="006C3585" w:rsidP="006C3585">
      <w:pPr>
        <w:pStyle w:val="regularan"/>
        <w:rPr>
          <w:lang w:val="sr-Cyrl-RS"/>
        </w:rPr>
      </w:pPr>
      <w:r>
        <w:rPr>
          <w:b/>
          <w:lang w:val="ru-RU"/>
        </w:rPr>
        <w:t>Е</w:t>
      </w:r>
      <w:r w:rsidRPr="000518B3">
        <w:t xml:space="preserve"> је</w:t>
      </w:r>
      <w:r w:rsidRPr="006552AF">
        <w:t xml:space="preserve"> </w:t>
      </w:r>
      <w:r>
        <w:rPr>
          <w:lang w:val="sr-Cyrl-RS"/>
        </w:rPr>
        <w:t>обрачунска енергија природног гаса.</w:t>
      </w:r>
    </w:p>
    <w:p w14:paraId="54B4E091" w14:textId="77476A2C" w:rsidR="00E11F32" w:rsidRPr="004128F8" w:rsidRDefault="00E11F32" w:rsidP="00E11F32">
      <w:pPr>
        <w:pStyle w:val="regularan"/>
        <w:rPr>
          <w:lang w:val="sr-Cyrl-RS"/>
        </w:rPr>
      </w:pPr>
      <w:r w:rsidRPr="006024D1">
        <w:rPr>
          <w:b/>
          <w:bCs/>
          <w:lang w:val="sr-Cyrl-RS"/>
        </w:rPr>
        <w:t>Закон</w:t>
      </w:r>
      <w:r>
        <w:rPr>
          <w:lang w:val="sr-Cyrl-RS"/>
        </w:rPr>
        <w:t xml:space="preserve"> је </w:t>
      </w:r>
      <w:r w:rsidRPr="009C48A1">
        <w:rPr>
          <w:rFonts w:cstheme="minorHAnsi"/>
          <w:w w:val="105"/>
        </w:rPr>
        <w:t xml:space="preserve">закон који уређује област </w:t>
      </w:r>
      <w:r w:rsidR="0067077D">
        <w:rPr>
          <w:rFonts w:cstheme="minorHAnsi"/>
          <w:w w:val="105"/>
          <w:lang w:val="sr-Cyrl-RS"/>
        </w:rPr>
        <w:t>гаса</w:t>
      </w:r>
      <w:r>
        <w:rPr>
          <w:rFonts w:cstheme="minorHAnsi"/>
          <w:w w:val="105"/>
          <w:lang w:val="sr-Cyrl-RS"/>
        </w:rPr>
        <w:t>.</w:t>
      </w:r>
    </w:p>
    <w:p w14:paraId="41C52AB7" w14:textId="6F810B6B" w:rsidR="0042662E" w:rsidRPr="0042662E" w:rsidRDefault="0042662E" w:rsidP="0042662E">
      <w:pPr>
        <w:pStyle w:val="regularan"/>
        <w:rPr>
          <w:bCs/>
          <w:lang w:val="sr-Cyrl-RS"/>
        </w:rPr>
      </w:pPr>
      <w:r>
        <w:rPr>
          <w:b/>
          <w:lang w:val="sr-Cyrl-RS"/>
        </w:rPr>
        <w:t>Испорука</w:t>
      </w:r>
      <w:r w:rsidRPr="00C415E0">
        <w:rPr>
          <w:b/>
        </w:rPr>
        <w:t xml:space="preserve"> </w:t>
      </w:r>
      <w:r w:rsidRPr="0042662E">
        <w:rPr>
          <w:bCs/>
          <w:lang w:val="sr-Cyrl-RS"/>
        </w:rPr>
        <w:t xml:space="preserve">природног гаса је физичка предаја природног </w:t>
      </w:r>
      <w:r>
        <w:rPr>
          <w:bCs/>
          <w:lang w:val="sr-Cyrl-RS"/>
        </w:rPr>
        <w:t>гаса из објекта енергетског субјекта или произвођача природног гаса, односно биогаса у објекат другог енергетског субјекта или крајњег купца.</w:t>
      </w:r>
    </w:p>
    <w:p w14:paraId="76D81566" w14:textId="77777777" w:rsidR="00E11F32" w:rsidRPr="000518B3" w:rsidRDefault="00E11F32" w:rsidP="00E11F32">
      <w:pPr>
        <w:pStyle w:val="regularan"/>
        <w:spacing w:after="0"/>
        <w:rPr>
          <w:lang w:val="ru-RU"/>
        </w:rPr>
      </w:pPr>
      <w:r w:rsidRPr="000518B3">
        <w:rPr>
          <w:b/>
          <w:lang w:val="ru-RU"/>
        </w:rPr>
        <w:t>Излаз</w:t>
      </w:r>
      <w:r w:rsidRPr="000518B3">
        <w:t xml:space="preserve"> је</w:t>
      </w:r>
      <w:r w:rsidRPr="006552AF">
        <w:t xml:space="preserve"> </w:t>
      </w:r>
      <w:r w:rsidRPr="000518B3">
        <w:t>место</w:t>
      </w:r>
      <w:r w:rsidRPr="000518B3">
        <w:rPr>
          <w:lang w:val="ru-RU"/>
        </w:rPr>
        <w:t xml:space="preserve"> на </w:t>
      </w:r>
      <w:r w:rsidRPr="000518B3">
        <w:t xml:space="preserve">дистрибутивном </w:t>
      </w:r>
      <w:r w:rsidRPr="000518B3">
        <w:rPr>
          <w:lang w:val="de-DE"/>
        </w:rPr>
        <w:t>c</w:t>
      </w:r>
      <w:r w:rsidRPr="000518B3">
        <w:rPr>
          <w:lang w:val="ru-RU"/>
        </w:rPr>
        <w:t>истему</w:t>
      </w:r>
      <w:r w:rsidRPr="006552AF">
        <w:t xml:space="preserve"> </w:t>
      </w:r>
      <w:r>
        <w:t xml:space="preserve">ОДС-а </w:t>
      </w:r>
      <w:r w:rsidRPr="000518B3">
        <w:rPr>
          <w:lang w:val="ru-RU"/>
        </w:rPr>
        <w:t xml:space="preserve">на којем </w:t>
      </w:r>
      <w:r>
        <w:rPr>
          <w:lang w:val="ru-RU"/>
        </w:rPr>
        <w:t>ОДС</w:t>
      </w:r>
      <w:r w:rsidRPr="000518B3">
        <w:rPr>
          <w:lang w:val="ru-RU"/>
        </w:rPr>
        <w:t xml:space="preserve"> испоручује природни гас у:</w:t>
      </w:r>
    </w:p>
    <w:p w14:paraId="5AB9EF0D" w14:textId="77777777" w:rsidR="00E11F32" w:rsidRPr="000518B3" w:rsidRDefault="00E11F32" w:rsidP="00E11F32">
      <w:pPr>
        <w:pStyle w:val="regularan"/>
        <w:numPr>
          <w:ilvl w:val="0"/>
          <w:numId w:val="1"/>
        </w:numPr>
        <w:spacing w:after="0"/>
        <w:ind w:left="986" w:hanging="357"/>
        <w:rPr>
          <w:lang w:val="ru-RU"/>
        </w:rPr>
      </w:pPr>
      <w:r w:rsidRPr="000518B3">
        <w:t>други дистрибутивни систем;</w:t>
      </w:r>
    </w:p>
    <w:p w14:paraId="2A14AF73" w14:textId="77777777" w:rsidR="00E11F32" w:rsidRPr="003E375C" w:rsidRDefault="00E11F32" w:rsidP="00E11F32">
      <w:pPr>
        <w:pStyle w:val="regularan"/>
        <w:numPr>
          <w:ilvl w:val="0"/>
          <w:numId w:val="1"/>
        </w:numPr>
        <w:rPr>
          <w:lang w:val="ru-RU"/>
        </w:rPr>
      </w:pPr>
      <w:r w:rsidRPr="000518B3">
        <w:t>објекат крајњег купца прик</w:t>
      </w:r>
      <w:r>
        <w:t>љученог на дистрибутивни систем ОДС-а</w:t>
      </w:r>
      <w:r w:rsidRPr="003E375C">
        <w:t>.</w:t>
      </w:r>
    </w:p>
    <w:p w14:paraId="07485AD9" w14:textId="093C0C95" w:rsidR="0047597E" w:rsidRPr="00702B3C" w:rsidRDefault="0047597E" w:rsidP="0047597E">
      <w:pPr>
        <w:pStyle w:val="regularan"/>
        <w:rPr>
          <w:bCs/>
          <w:lang w:val="sr-Cyrl-RS"/>
        </w:rPr>
      </w:pPr>
      <w:r w:rsidRPr="00702B3C">
        <w:rPr>
          <w:b/>
          <w:lang w:val="sr-Cyrl-RS"/>
        </w:rPr>
        <w:t>Корисник система природног гаса</w:t>
      </w:r>
      <w:r w:rsidRPr="00702B3C">
        <w:rPr>
          <w:b/>
        </w:rPr>
        <w:t xml:space="preserve"> </w:t>
      </w:r>
      <w:r w:rsidRPr="00702B3C">
        <w:rPr>
          <w:bCs/>
          <w:lang w:val="sr-Cyrl-RS"/>
        </w:rPr>
        <w:t xml:space="preserve">је произвођач, крајњи купац чији је објекат прикључен на </w:t>
      </w:r>
      <w:r w:rsidR="003A626E">
        <w:rPr>
          <w:bCs/>
          <w:lang w:val="sr-Cyrl-RS"/>
        </w:rPr>
        <w:t>с</w:t>
      </w:r>
      <w:r w:rsidRPr="00702B3C">
        <w:rPr>
          <w:bCs/>
          <w:lang w:val="sr-Cyrl-RS"/>
        </w:rPr>
        <w:t xml:space="preserve">истем, снабдевач, јавни снабдевач, односно снабдевач на велико природним гасом, </w:t>
      </w:r>
      <w:r w:rsidR="00F140D2" w:rsidRPr="00702B3C">
        <w:rPr>
          <w:bCs/>
          <w:lang w:val="sr-Cyrl-RS"/>
        </w:rPr>
        <w:t xml:space="preserve">односно </w:t>
      </w:r>
      <w:r w:rsidRPr="00702B3C">
        <w:rPr>
          <w:bCs/>
          <w:lang w:val="sr-Cyrl-RS"/>
        </w:rPr>
        <w:t>други оператор система.</w:t>
      </w:r>
    </w:p>
    <w:p w14:paraId="39974A6B" w14:textId="77777777" w:rsidR="0047597E" w:rsidRPr="00C41005" w:rsidRDefault="0047597E" w:rsidP="0047597E">
      <w:pPr>
        <w:pStyle w:val="regularan"/>
        <w:rPr>
          <w:lang w:val="sr-Cyrl-RS"/>
        </w:rPr>
      </w:pPr>
      <w:r w:rsidRPr="00702B3C">
        <w:rPr>
          <w:b/>
          <w:bCs/>
        </w:rPr>
        <w:t>Kрајњи купац</w:t>
      </w:r>
      <w:r w:rsidRPr="00702B3C">
        <w:t xml:space="preserve"> је правно или физичко лице или предузетник који купује природни гас за своје потребе.</w:t>
      </w:r>
    </w:p>
    <w:p w14:paraId="447282C7" w14:textId="77777777" w:rsidR="006C3585" w:rsidRPr="00702B3C" w:rsidRDefault="006C3585" w:rsidP="006C3585">
      <w:pPr>
        <w:spacing w:after="120"/>
        <w:rPr>
          <w:rFonts w:cs="Arial"/>
          <w:sz w:val="22"/>
          <w:lang w:val="sr-Cyrl-RS"/>
        </w:rPr>
      </w:pPr>
      <w:r w:rsidRPr="00702B3C">
        <w:rPr>
          <w:rFonts w:cs="Arial"/>
          <w:sz w:val="22"/>
        </w:rPr>
        <w:t>K</w:t>
      </w:r>
      <w:r w:rsidRPr="00434872">
        <w:rPr>
          <w:rFonts w:cs="Arial"/>
          <w:sz w:val="22"/>
          <w:lang w:val="sr-Cyrl-RS"/>
        </w:rPr>
        <w:t xml:space="preserve">упац </w:t>
      </w:r>
      <w:r w:rsidRPr="00434872">
        <w:rPr>
          <w:rFonts w:cs="Arial"/>
          <w:b w:val="0"/>
          <w:bCs/>
          <w:sz w:val="22"/>
          <w:lang w:val="sr-Cyrl-RS"/>
        </w:rPr>
        <w:t>је крајњи купац или купац на велико</w:t>
      </w:r>
      <w:r w:rsidRPr="00702B3C">
        <w:rPr>
          <w:rFonts w:cs="Arial"/>
          <w:b w:val="0"/>
          <w:bCs/>
          <w:sz w:val="22"/>
          <w:lang w:val="sr-Cyrl-RS"/>
        </w:rPr>
        <w:t>.</w:t>
      </w:r>
    </w:p>
    <w:p w14:paraId="6B593DEB" w14:textId="77777777" w:rsidR="006C3585" w:rsidRPr="00702B3C" w:rsidRDefault="006C3585" w:rsidP="006C3585">
      <w:pPr>
        <w:spacing w:after="120"/>
        <w:rPr>
          <w:rFonts w:cs="Arial"/>
          <w:sz w:val="22"/>
          <w:lang w:val="sr-Cyrl-RS"/>
        </w:rPr>
      </w:pPr>
      <w:r w:rsidRPr="00702B3C">
        <w:rPr>
          <w:rFonts w:cs="Arial"/>
          <w:sz w:val="22"/>
        </w:rPr>
        <w:lastRenderedPageBreak/>
        <w:t>kWh</w:t>
      </w:r>
      <w:r w:rsidRPr="00434872">
        <w:rPr>
          <w:rFonts w:cs="Arial"/>
          <w:sz w:val="22"/>
          <w:lang w:val="sr-Cyrl-RS"/>
        </w:rPr>
        <w:t xml:space="preserve"> </w:t>
      </w:r>
      <w:r w:rsidRPr="00702B3C">
        <w:rPr>
          <w:rFonts w:cs="Arial"/>
          <w:b w:val="0"/>
          <w:bCs/>
          <w:sz w:val="22"/>
        </w:rPr>
        <w:t>je</w:t>
      </w:r>
      <w:r w:rsidRPr="00434872">
        <w:rPr>
          <w:rFonts w:cs="Arial"/>
          <w:b w:val="0"/>
          <w:bCs/>
          <w:sz w:val="22"/>
          <w:lang w:val="sr-Cyrl-RS"/>
        </w:rPr>
        <w:t xml:space="preserve"> </w:t>
      </w:r>
      <w:r w:rsidRPr="00702B3C">
        <w:rPr>
          <w:rFonts w:cs="Arial"/>
          <w:b w:val="0"/>
          <w:bCs/>
          <w:sz w:val="22"/>
          <w:lang w:val="sr-Cyrl-RS"/>
        </w:rPr>
        <w:t>јединица испоручене енергије из природног гаса која је обрачуната у складу са Уредбом</w:t>
      </w:r>
      <w:r w:rsidRPr="00702B3C">
        <w:rPr>
          <w:rFonts w:cs="Arial"/>
          <w:sz w:val="22"/>
          <w:lang w:val="sr-Cyrl-RS"/>
        </w:rPr>
        <w:t>.</w:t>
      </w:r>
    </w:p>
    <w:p w14:paraId="06B066EE" w14:textId="1E95914C" w:rsidR="00117D82" w:rsidRPr="00702B3C" w:rsidRDefault="00117D82" w:rsidP="00117D82">
      <w:pPr>
        <w:spacing w:after="120"/>
        <w:rPr>
          <w:rFonts w:cs="Arial"/>
          <w:sz w:val="22"/>
          <w:lang w:val="sr-Cyrl-RS"/>
        </w:rPr>
      </w:pPr>
      <w:r w:rsidRPr="00702B3C">
        <w:rPr>
          <w:rFonts w:cs="Arial"/>
          <w:sz w:val="22"/>
          <w:lang w:val="sr-Cyrl-RS"/>
        </w:rPr>
        <w:t xml:space="preserve">Максимални радни притисак </w:t>
      </w:r>
      <w:r w:rsidRPr="00434872">
        <w:rPr>
          <w:rFonts w:cs="Arial"/>
          <w:sz w:val="22"/>
          <w:lang w:val="sr-Cyrl-RS"/>
        </w:rPr>
        <w:t>(</w:t>
      </w:r>
      <w:r w:rsidRPr="00702B3C">
        <w:rPr>
          <w:rFonts w:cs="Arial"/>
          <w:sz w:val="22"/>
        </w:rPr>
        <w:t>MOP</w:t>
      </w:r>
      <w:r w:rsidRPr="00434872">
        <w:rPr>
          <w:rFonts w:cs="Arial"/>
          <w:sz w:val="22"/>
          <w:lang w:val="sr-Cyrl-RS"/>
        </w:rPr>
        <w:t>-</w:t>
      </w:r>
      <w:r w:rsidRPr="00702B3C">
        <w:rPr>
          <w:rFonts w:cs="Arial"/>
          <w:sz w:val="22"/>
        </w:rPr>
        <w:t>maximum</w:t>
      </w:r>
      <w:r w:rsidRPr="00434872">
        <w:rPr>
          <w:rFonts w:cs="Arial"/>
          <w:sz w:val="22"/>
          <w:lang w:val="sr-Cyrl-RS"/>
        </w:rPr>
        <w:t xml:space="preserve"> </w:t>
      </w:r>
      <w:r w:rsidRPr="00702B3C">
        <w:rPr>
          <w:rFonts w:cs="Arial"/>
          <w:sz w:val="22"/>
        </w:rPr>
        <w:t>operating</w:t>
      </w:r>
      <w:r w:rsidRPr="00434872">
        <w:rPr>
          <w:rFonts w:cs="Arial"/>
          <w:sz w:val="22"/>
          <w:lang w:val="sr-Cyrl-RS"/>
        </w:rPr>
        <w:t xml:space="preserve"> </w:t>
      </w:r>
      <w:r w:rsidRPr="00702B3C">
        <w:rPr>
          <w:rFonts w:cs="Arial"/>
          <w:sz w:val="22"/>
        </w:rPr>
        <w:t>pressure</w:t>
      </w:r>
      <w:r w:rsidRPr="00434872">
        <w:rPr>
          <w:rFonts w:cs="Arial"/>
          <w:sz w:val="22"/>
          <w:lang w:val="sr-Cyrl-RS"/>
        </w:rPr>
        <w:t>)</w:t>
      </w:r>
      <w:r w:rsidRPr="00702B3C">
        <w:rPr>
          <w:rFonts w:cs="Arial"/>
          <w:sz w:val="22"/>
          <w:lang w:val="sr-Cyrl-RS"/>
        </w:rPr>
        <w:t xml:space="preserve"> </w:t>
      </w:r>
      <w:r w:rsidRPr="00702B3C">
        <w:rPr>
          <w:rFonts w:cs="Arial"/>
          <w:b w:val="0"/>
          <w:bCs/>
          <w:sz w:val="22"/>
        </w:rPr>
        <w:t>je</w:t>
      </w:r>
      <w:r w:rsidRPr="00434872">
        <w:rPr>
          <w:rFonts w:cs="Arial"/>
          <w:b w:val="0"/>
          <w:bCs/>
          <w:sz w:val="22"/>
          <w:lang w:val="sr-Cyrl-RS"/>
        </w:rPr>
        <w:t xml:space="preserve"> </w:t>
      </w:r>
      <w:r w:rsidRPr="00702B3C">
        <w:rPr>
          <w:rFonts w:cs="Arial"/>
          <w:b w:val="0"/>
          <w:bCs/>
          <w:sz w:val="22"/>
          <w:lang w:val="sr-Cyrl-RS"/>
        </w:rPr>
        <w:t>максимални притисак под којим гасовод сме да ради континуално под нормалним околностима, и може да буде једнак пројектованом притиску или мањи од њега.</w:t>
      </w:r>
    </w:p>
    <w:p w14:paraId="257D8FA3" w14:textId="6607885C" w:rsidR="00300690" w:rsidRDefault="00300690" w:rsidP="0083748C">
      <w:pPr>
        <w:spacing w:after="120"/>
        <w:jc w:val="both"/>
        <w:rPr>
          <w:b w:val="0"/>
          <w:bCs/>
          <w:sz w:val="22"/>
          <w:lang w:val="sr-Cyrl-RS"/>
        </w:rPr>
      </w:pPr>
      <w:r w:rsidRPr="003520F3">
        <w:rPr>
          <w:sz w:val="22"/>
          <w:lang w:val="sr-Cyrl-RS"/>
        </w:rPr>
        <w:t>Мерна опрема</w:t>
      </w:r>
      <w:r w:rsidRPr="003520F3">
        <w:rPr>
          <w:b w:val="0"/>
          <w:bCs/>
          <w:sz w:val="22"/>
          <w:lang w:val="sr-Cyrl-RS"/>
        </w:rPr>
        <w:t xml:space="preserve"> је скуп уређаја који обухвата мерач протока гаса са или без електронског коректора, са припадајућом опремом, намењених мерењу и корекцији протеклих количина гаса у складу са стандардима.</w:t>
      </w:r>
    </w:p>
    <w:p w14:paraId="2D4030BB" w14:textId="77777777" w:rsidR="0083748C" w:rsidRPr="00702B3C" w:rsidRDefault="0083748C" w:rsidP="0083748C">
      <w:pPr>
        <w:pStyle w:val="regularan"/>
      </w:pPr>
      <w:r w:rsidRPr="00702B3C">
        <w:rPr>
          <w:b/>
          <w:lang w:val="sr-Cyrl-RS"/>
        </w:rPr>
        <w:t>Мерна</w:t>
      </w:r>
      <w:r w:rsidRPr="00434872">
        <w:rPr>
          <w:b/>
          <w:lang w:val="sr-Cyrl-RS"/>
        </w:rPr>
        <w:t xml:space="preserve"> </w:t>
      </w:r>
      <w:r w:rsidRPr="00702B3C">
        <w:rPr>
          <w:b/>
        </w:rPr>
        <w:t xml:space="preserve">станица </w:t>
      </w:r>
      <w:r w:rsidRPr="00702B3C">
        <w:rPr>
          <w:b/>
          <w:lang w:val="sr-Cyrl-RS"/>
        </w:rPr>
        <w:t xml:space="preserve">(МС) </w:t>
      </w:r>
      <w:r w:rsidRPr="00702B3C">
        <w:t xml:space="preserve">је станица опремљена </w:t>
      </w:r>
      <w:r w:rsidRPr="00702B3C">
        <w:rPr>
          <w:lang w:val="sr-Cyrl-RS"/>
        </w:rPr>
        <w:t xml:space="preserve">арматуром и </w:t>
      </w:r>
      <w:r w:rsidRPr="00702B3C">
        <w:t xml:space="preserve">уређајима за мерење протока, температуре </w:t>
      </w:r>
      <w:r w:rsidRPr="00702B3C">
        <w:rPr>
          <w:lang w:val="sr-Cyrl-RS"/>
        </w:rPr>
        <w:t>и притиска гаса</w:t>
      </w:r>
      <w:r w:rsidRPr="00702B3C">
        <w:t>, технолошки спојена са гасоводом.</w:t>
      </w:r>
    </w:p>
    <w:p w14:paraId="78CF8047" w14:textId="219429B8" w:rsidR="00F361D3" w:rsidRPr="00702B3C" w:rsidRDefault="00F361D3" w:rsidP="00CD60D1">
      <w:pPr>
        <w:pStyle w:val="regularan"/>
      </w:pPr>
      <w:r w:rsidRPr="00702B3C">
        <w:rPr>
          <w:b/>
          <w:lang w:val="sr-Cyrl-RS"/>
        </w:rPr>
        <w:t>Мерно-регулациона</w:t>
      </w:r>
      <w:r w:rsidRPr="00434872">
        <w:rPr>
          <w:b/>
        </w:rPr>
        <w:t xml:space="preserve"> </w:t>
      </w:r>
      <w:r w:rsidRPr="00702B3C">
        <w:rPr>
          <w:b/>
        </w:rPr>
        <w:t xml:space="preserve">станица </w:t>
      </w:r>
      <w:r w:rsidRPr="00702B3C">
        <w:rPr>
          <w:b/>
          <w:lang w:val="sr-Cyrl-RS"/>
        </w:rPr>
        <w:t xml:space="preserve">(МРС) </w:t>
      </w:r>
      <w:r w:rsidRPr="00702B3C">
        <w:t>је станица опремљена уређајима и опремом за мерење и регулацију протока, притиска и температуре гаса, технолошки спојена са гасоводом.</w:t>
      </w:r>
    </w:p>
    <w:p w14:paraId="41165D17" w14:textId="5D79788D" w:rsidR="0083748C" w:rsidRDefault="0083748C" w:rsidP="0083748C">
      <w:pPr>
        <w:spacing w:after="120"/>
        <w:jc w:val="both"/>
        <w:rPr>
          <w:b w:val="0"/>
          <w:bCs/>
          <w:sz w:val="22"/>
          <w:lang w:val="sr-Latn-RS"/>
        </w:rPr>
      </w:pPr>
      <w:r w:rsidRPr="00702B3C">
        <w:rPr>
          <w:sz w:val="22"/>
          <w:lang w:val="sr-Cyrl-RS"/>
        </w:rPr>
        <w:t>Н</w:t>
      </w:r>
      <w:r w:rsidRPr="00434872">
        <w:rPr>
          <w:sz w:val="22"/>
          <w:lang w:val="sr-Cyrl-CS"/>
        </w:rPr>
        <w:t>апредни мерни систем („</w:t>
      </w:r>
      <w:r w:rsidRPr="00702B3C">
        <w:rPr>
          <w:sz w:val="22"/>
          <w:lang w:val="sr-Latn-RS"/>
        </w:rPr>
        <w:t>smart metering system</w:t>
      </w:r>
      <w:r w:rsidRPr="00434872">
        <w:rPr>
          <w:sz w:val="22"/>
          <w:lang w:val="sr-Cyrl-CS"/>
        </w:rPr>
        <w:t>”)</w:t>
      </w:r>
      <w:r w:rsidRPr="00434872">
        <w:rPr>
          <w:b w:val="0"/>
          <w:bCs/>
          <w:sz w:val="22"/>
          <w:lang w:val="sr-Cyrl-CS"/>
        </w:rPr>
        <w:t xml:space="preserve"> је електронски систем који укључује напредне мерне уређаје за мерење протока енергије и природног гаса, подсистеме за пренос, складиштење, обраду и анализу података о природном гасу, као и централни управљачки подсистем који омогућава двосмерну комуникацију са напредним мерним уређајима користећи неки облик електронске комуникације</w:t>
      </w:r>
      <w:r w:rsidRPr="00702B3C">
        <w:rPr>
          <w:b w:val="0"/>
          <w:bCs/>
          <w:sz w:val="22"/>
          <w:lang w:val="sr-Cyrl-RS"/>
        </w:rPr>
        <w:t>.</w:t>
      </w:r>
    </w:p>
    <w:p w14:paraId="1F15F6A8" w14:textId="62C784BD" w:rsidR="0083748C" w:rsidRPr="000518B3" w:rsidRDefault="0083748C" w:rsidP="0083748C">
      <w:pPr>
        <w:pStyle w:val="regularan"/>
      </w:pPr>
      <w:r>
        <w:rPr>
          <w:b/>
          <w:lang w:val="sr-Cyrl-RS"/>
        </w:rPr>
        <w:t>Нормални</w:t>
      </w:r>
      <w:r w:rsidRPr="000518B3">
        <w:rPr>
          <w:b/>
        </w:rPr>
        <w:t xml:space="preserve"> кубни метар (</w:t>
      </w:r>
      <w:r w:rsidRPr="005451DE">
        <w:rPr>
          <w:b/>
          <w:lang w:val="sr-Latn-RS"/>
        </w:rPr>
        <w:t>N</w:t>
      </w:r>
      <w:r w:rsidRPr="000518B3">
        <w:rPr>
          <w:b/>
        </w:rPr>
        <w:t>m</w:t>
      </w:r>
      <w:r w:rsidRPr="000518B3">
        <w:rPr>
          <w:b/>
          <w:vertAlign w:val="superscript"/>
        </w:rPr>
        <w:t>3</w:t>
      </w:r>
      <w:r w:rsidRPr="000518B3">
        <w:t>) означава количину природног гаса израженог на</w:t>
      </w:r>
      <w:r w:rsidRPr="009626FD">
        <w:t xml:space="preserve"> </w:t>
      </w:r>
      <w:r w:rsidR="00084024">
        <w:rPr>
          <w:lang w:val="sr-Cyrl-RS"/>
        </w:rPr>
        <w:t xml:space="preserve">нормалним </w:t>
      </w:r>
      <w:r w:rsidRPr="000518B3">
        <w:t xml:space="preserve">условима, при температури од </w:t>
      </w:r>
      <w:r>
        <w:rPr>
          <w:lang w:val="sr-Latn-RS"/>
        </w:rPr>
        <w:t>0</w:t>
      </w:r>
      <w:r w:rsidRPr="000518B3">
        <w:rPr>
          <w:b/>
          <w:vertAlign w:val="superscript"/>
        </w:rPr>
        <w:t>o</w:t>
      </w:r>
      <w:r w:rsidRPr="000518B3">
        <w:t>C и притиску од 1</w:t>
      </w:r>
      <w:r w:rsidRPr="00C11E14">
        <w:t>,</w:t>
      </w:r>
      <w:r w:rsidRPr="000518B3">
        <w:t>01325 bar, према SRPS EN ISO 14532.</w:t>
      </w:r>
    </w:p>
    <w:p w14:paraId="59679461" w14:textId="10C20AFA" w:rsidR="0083748C" w:rsidRDefault="0083748C" w:rsidP="0083748C">
      <w:pPr>
        <w:pStyle w:val="regularan"/>
        <w:rPr>
          <w:lang w:val="sr-Cyrl-RS"/>
        </w:rPr>
      </w:pPr>
      <w:r>
        <w:rPr>
          <w:b/>
          <w:lang w:val="sr-Cyrl-RS"/>
        </w:rPr>
        <w:t>Одоризација</w:t>
      </w:r>
      <w:r w:rsidRPr="000518B3">
        <w:t xml:space="preserve"> </w:t>
      </w:r>
      <w:r>
        <w:rPr>
          <w:lang w:val="sr-Cyrl-RS"/>
        </w:rPr>
        <w:t>је додавање средства карактеристичног, непријатног и јаког мириса природном гасу, биогасу или течном нафтном гасу, у циљу утврђивања његовог неконтролисаног истицања.</w:t>
      </w:r>
    </w:p>
    <w:p w14:paraId="46E53DCE" w14:textId="3A17EA7A" w:rsidR="0083748C" w:rsidRDefault="0083748C" w:rsidP="0083748C">
      <w:pPr>
        <w:pStyle w:val="regularan"/>
        <w:rPr>
          <w:lang w:val="sr-Cyrl-RS"/>
        </w:rPr>
      </w:pPr>
      <w:r>
        <w:rPr>
          <w:b/>
          <w:lang w:val="sr-Cyrl-RS"/>
        </w:rPr>
        <w:t>Одржавање</w:t>
      </w:r>
      <w:r w:rsidRPr="000518B3">
        <w:t xml:space="preserve"> </w:t>
      </w:r>
      <w:r>
        <w:rPr>
          <w:lang w:val="sr-Cyrl-RS"/>
        </w:rPr>
        <w:t xml:space="preserve">је збир мера </w:t>
      </w:r>
      <w:r w:rsidR="00E11F32">
        <w:rPr>
          <w:lang w:val="sr-Cyrl-RS"/>
        </w:rPr>
        <w:t>и радњи за утврђивање и оцењивање стварног стања цевовода и активности у циљу очувања сталне техничке исправности цевовода и успостављање потребног стања ради обезбеђења услова за безбедан и несметан транспорт и дистрибуцију цевоводима.</w:t>
      </w:r>
    </w:p>
    <w:p w14:paraId="76E827CA" w14:textId="3EBBA850" w:rsidR="00E11F32" w:rsidRPr="00434872" w:rsidRDefault="00E11F32" w:rsidP="00E11F32">
      <w:pPr>
        <w:spacing w:after="120"/>
        <w:jc w:val="both"/>
        <w:rPr>
          <w:b w:val="0"/>
          <w:bCs/>
          <w:sz w:val="22"/>
          <w:lang w:val="sr-Cyrl-RS"/>
        </w:rPr>
      </w:pPr>
      <w:r w:rsidRPr="00C3144C">
        <w:rPr>
          <w:sz w:val="22"/>
        </w:rPr>
        <w:t>O</w:t>
      </w:r>
      <w:r w:rsidRPr="00434872">
        <w:rPr>
          <w:sz w:val="22"/>
          <w:lang w:val="sr-Cyrl-RS"/>
        </w:rPr>
        <w:t>ператор дистрибутивног система природног гаса</w:t>
      </w:r>
      <w:r w:rsidRPr="00434872">
        <w:rPr>
          <w:b w:val="0"/>
          <w:bCs/>
          <w:sz w:val="22"/>
          <w:lang w:val="sr-Cyrl-RS"/>
        </w:rPr>
        <w:t xml:space="preserve"> је енергетски субјект који обавља делатност дистрибуције и управљања дистрибутивним системом за природни гас и одговоран је за рад, одржавање и развој дистрибутивног система на одређеном подручју, његово повезивање са другим системима и за обезбеђење дугорочне способности система да испуни потребе за дистрибуцијом природног гаса на економски оправдан начин.</w:t>
      </w:r>
    </w:p>
    <w:p w14:paraId="50448C60" w14:textId="26184C17" w:rsidR="00E11F32" w:rsidRPr="00434872" w:rsidRDefault="00E11F32" w:rsidP="00E11F32">
      <w:pPr>
        <w:spacing w:after="120"/>
        <w:jc w:val="both"/>
        <w:rPr>
          <w:b w:val="0"/>
          <w:bCs/>
          <w:sz w:val="22"/>
          <w:lang w:val="sr-Cyrl-RS"/>
        </w:rPr>
      </w:pPr>
      <w:r w:rsidRPr="00C3144C">
        <w:rPr>
          <w:sz w:val="22"/>
        </w:rPr>
        <w:t>O</w:t>
      </w:r>
      <w:r w:rsidRPr="00434872">
        <w:rPr>
          <w:sz w:val="22"/>
          <w:lang w:val="sr-Cyrl-RS"/>
        </w:rPr>
        <w:t>ператор система</w:t>
      </w:r>
      <w:r w:rsidRPr="00434872">
        <w:rPr>
          <w:b w:val="0"/>
          <w:bCs/>
          <w:sz w:val="22"/>
          <w:lang w:val="sr-Cyrl-RS"/>
        </w:rPr>
        <w:t xml:space="preserve"> је </w:t>
      </w:r>
      <w:r w:rsidRPr="00C3144C">
        <w:rPr>
          <w:b w:val="0"/>
          <w:bCs/>
          <w:sz w:val="22"/>
          <w:lang w:val="sr-Cyrl-RS"/>
        </w:rPr>
        <w:t>оператор транспортног система, односно оператор дистрибутивног система, односно оператор складишта природног гаса.</w:t>
      </w:r>
    </w:p>
    <w:p w14:paraId="7FFB0807" w14:textId="100D6DC2" w:rsidR="00D449BD" w:rsidRPr="00434872" w:rsidRDefault="00D449BD" w:rsidP="00D449BD">
      <w:pPr>
        <w:spacing w:after="120"/>
        <w:jc w:val="both"/>
        <w:rPr>
          <w:b w:val="0"/>
          <w:bCs/>
          <w:sz w:val="22"/>
          <w:lang w:val="sr-Cyrl-RS"/>
        </w:rPr>
      </w:pPr>
      <w:r w:rsidRPr="0008699B">
        <w:rPr>
          <w:sz w:val="22"/>
        </w:rPr>
        <w:t>O</w:t>
      </w:r>
      <w:r w:rsidRPr="00434872">
        <w:rPr>
          <w:sz w:val="22"/>
          <w:lang w:val="sr-Cyrl-RS"/>
        </w:rPr>
        <w:t xml:space="preserve">ператор </w:t>
      </w:r>
      <w:r w:rsidRPr="0008699B">
        <w:rPr>
          <w:sz w:val="22"/>
          <w:lang w:val="sr-Cyrl-RS"/>
        </w:rPr>
        <w:t>транспортног система природног гаса</w:t>
      </w:r>
      <w:r w:rsidRPr="00434872">
        <w:rPr>
          <w:b w:val="0"/>
          <w:bCs/>
          <w:sz w:val="22"/>
          <w:lang w:val="sr-Cyrl-RS"/>
        </w:rPr>
        <w:t xml:space="preserve"> је </w:t>
      </w:r>
      <w:r w:rsidRPr="0008699B">
        <w:rPr>
          <w:b w:val="0"/>
          <w:bCs/>
          <w:sz w:val="22"/>
          <w:lang w:val="sr-Cyrl-RS"/>
        </w:rPr>
        <w:t>енергетски субјект који обавља делатност транспорта и управљања транспортним системом за природни гас и одговоран је за рад, одржавање и развој транспортног система на одређеном подручју, његово повезивање са другим системима и за обезбеђење дугорочне способности система да испуни потребе за транспортом природног гаса на економски оправдан начин.</w:t>
      </w:r>
    </w:p>
    <w:p w14:paraId="6ED1771C" w14:textId="09886646" w:rsidR="00E11F32" w:rsidRPr="00C3144C" w:rsidRDefault="00E11F32" w:rsidP="00E11F32">
      <w:pPr>
        <w:spacing w:after="120"/>
        <w:jc w:val="both"/>
        <w:rPr>
          <w:sz w:val="22"/>
          <w:lang w:val="sr-Cyrl-RS"/>
        </w:rPr>
      </w:pPr>
      <w:r w:rsidRPr="00C3144C">
        <w:rPr>
          <w:sz w:val="22"/>
        </w:rPr>
        <w:t>O</w:t>
      </w:r>
      <w:r w:rsidRPr="00434872">
        <w:rPr>
          <w:sz w:val="22"/>
          <w:lang w:val="sr-Cyrl-RS"/>
        </w:rPr>
        <w:t xml:space="preserve">према под притиском </w:t>
      </w:r>
      <w:r w:rsidRPr="00434872">
        <w:rPr>
          <w:b w:val="0"/>
          <w:bCs/>
          <w:sz w:val="22"/>
          <w:lang w:val="sr-Cyrl-RS"/>
        </w:rPr>
        <w:t xml:space="preserve">су </w:t>
      </w:r>
      <w:r w:rsidR="00D449BD" w:rsidRPr="00C3144C">
        <w:rPr>
          <w:b w:val="0"/>
          <w:bCs/>
          <w:sz w:val="22"/>
          <w:lang w:val="sr-Cyrl-RS"/>
        </w:rPr>
        <w:t xml:space="preserve">посуде под притиском, једноставне посуде под притиском, опрема под притиском која се загрева пламеном или на други начин, цевоводи и сигурносни и помоћни уређаји под притиском који су дефинисани техничким прописима којима се уређује </w:t>
      </w:r>
      <w:r w:rsidRPr="00434872">
        <w:rPr>
          <w:b w:val="0"/>
          <w:bCs/>
          <w:sz w:val="22"/>
          <w:lang w:val="sr-Cyrl-RS"/>
        </w:rPr>
        <w:t xml:space="preserve">опрема под притиском </w:t>
      </w:r>
      <w:r w:rsidR="00D449BD" w:rsidRPr="00C3144C">
        <w:rPr>
          <w:b w:val="0"/>
          <w:bCs/>
          <w:sz w:val="22"/>
          <w:lang w:val="sr-Cyrl-RS"/>
        </w:rPr>
        <w:t>и једноставне посуде под притиском.</w:t>
      </w:r>
    </w:p>
    <w:p w14:paraId="75698700" w14:textId="65AEB6A2" w:rsidR="00CD60D1" w:rsidRPr="00C3144C" w:rsidRDefault="00CD60D1" w:rsidP="00EE0D13">
      <w:pPr>
        <w:spacing w:after="120"/>
        <w:jc w:val="both"/>
        <w:rPr>
          <w:b w:val="0"/>
          <w:bCs/>
          <w:sz w:val="22"/>
          <w:lang w:val="sr-Cyrl-RS"/>
        </w:rPr>
      </w:pPr>
      <w:r w:rsidRPr="00C3144C">
        <w:rPr>
          <w:sz w:val="22"/>
          <w:lang w:val="sr-Cyrl-RS"/>
        </w:rPr>
        <w:lastRenderedPageBreak/>
        <w:t>П</w:t>
      </w:r>
      <w:r w:rsidRPr="00434872">
        <w:rPr>
          <w:sz w:val="22"/>
          <w:lang w:val="sr-Cyrl-RS"/>
        </w:rPr>
        <w:t>аметна гасоводна мрежа</w:t>
      </w:r>
      <w:r w:rsidRPr="00434872">
        <w:rPr>
          <w:b w:val="0"/>
          <w:bCs/>
          <w:sz w:val="22"/>
          <w:lang w:val="sr-Cyrl-RS"/>
        </w:rPr>
        <w:t xml:space="preserve"> је гасоводна мрежа у склопу које се, у складу с потребама потрошача и захтевима у погледу квалитета гаса, примењују иновативна и дигитална решења за економски оправдану интеграцију нискоугљичних гасова, а посебно гасова из обновљивих извора, ради смањења емисија гасова са ефектом стаклене баште повезане са потрошњом гаса, повећавања удела гасова из обновљивих извора и нискоугљичних гасова и повезивања с другим енергентима и секторима, укључујући и надоградњу опреме и инсталација ради стварања услова за инеграцију нискоугљичних гасова, а посебно гасова из обновљивих извора</w:t>
      </w:r>
      <w:r w:rsidRPr="00C3144C">
        <w:rPr>
          <w:b w:val="0"/>
          <w:bCs/>
          <w:sz w:val="22"/>
          <w:lang w:val="sr-Cyrl-RS"/>
        </w:rPr>
        <w:t>.</w:t>
      </w:r>
    </w:p>
    <w:p w14:paraId="4DF34AC6" w14:textId="1F0BC41C" w:rsidR="00BA750E" w:rsidRPr="006024D1" w:rsidRDefault="00BA750E" w:rsidP="00BA750E">
      <w:pPr>
        <w:spacing w:after="120"/>
        <w:jc w:val="both"/>
        <w:rPr>
          <w:sz w:val="22"/>
          <w:lang w:val="sr-Cyrl-RS"/>
        </w:rPr>
      </w:pPr>
      <w:r w:rsidRPr="00C3144C">
        <w:rPr>
          <w:sz w:val="22"/>
          <w:lang w:val="sr-Cyrl-RS"/>
        </w:rPr>
        <w:t>Потпуно снабдевање</w:t>
      </w:r>
      <w:r w:rsidRPr="00434872">
        <w:rPr>
          <w:sz w:val="22"/>
          <w:lang w:val="sr-Cyrl-RS"/>
        </w:rPr>
        <w:t xml:space="preserve"> </w:t>
      </w:r>
      <w:r w:rsidRPr="00C3144C">
        <w:rPr>
          <w:b w:val="0"/>
          <w:bCs/>
          <w:sz w:val="22"/>
          <w:lang w:val="sr-Cyrl-RS"/>
        </w:rPr>
        <w:t>је продаја природног гаса код које количина природног гаса за обрачунски период није утврђена уговором о снабдевању, већ крајњи купац има право да одреди количину, на основу остварене потрошње на месту примопредаје.</w:t>
      </w:r>
    </w:p>
    <w:p w14:paraId="38B84DF5" w14:textId="331CD7A6" w:rsidR="00BA750E" w:rsidRPr="006024D1" w:rsidRDefault="00BA750E" w:rsidP="00BA750E">
      <w:pPr>
        <w:pStyle w:val="regularan"/>
        <w:rPr>
          <w:b/>
          <w:strike/>
          <w:lang w:val="sr-Cyrl-RS"/>
        </w:rPr>
      </w:pPr>
      <w:r w:rsidRPr="006024D1">
        <w:rPr>
          <w:b/>
          <w:bCs/>
          <w:lang w:val="sr-Cyrl-RS"/>
        </w:rPr>
        <w:t>Прикључак</w:t>
      </w:r>
      <w:r w:rsidRPr="006024D1">
        <w:rPr>
          <w:lang w:val="sr-Cyrl-RS"/>
        </w:rPr>
        <w:t xml:space="preserve"> је скуп водова, опреме и уређаја, ук</w:t>
      </w:r>
      <w:r w:rsidR="00241818">
        <w:rPr>
          <w:lang w:val="sr-Cyrl-RS"/>
        </w:rPr>
        <w:t>љ</w:t>
      </w:r>
      <w:r w:rsidRPr="006024D1">
        <w:rPr>
          <w:lang w:val="sr-Cyrl-RS"/>
        </w:rPr>
        <w:t>учујући мерни уређај, којима се ин</w:t>
      </w:r>
      <w:r w:rsidR="00920A4A">
        <w:rPr>
          <w:lang w:val="sr-Cyrl-RS"/>
        </w:rPr>
        <w:t>ст</w:t>
      </w:r>
      <w:r w:rsidRPr="006024D1">
        <w:rPr>
          <w:lang w:val="sr-Cyrl-RS"/>
        </w:rPr>
        <w:t xml:space="preserve">аталација објекта физички повезује са најближом тачком у </w:t>
      </w:r>
      <w:r w:rsidR="00D66606">
        <w:rPr>
          <w:lang w:val="sr-Cyrl-RS"/>
        </w:rPr>
        <w:t>с</w:t>
      </w:r>
      <w:r w:rsidRPr="006024D1">
        <w:rPr>
          <w:lang w:val="sr-Cyrl-RS"/>
        </w:rPr>
        <w:t>истему у којој је прикључење технички и правно могуће</w:t>
      </w:r>
      <w:r>
        <w:rPr>
          <w:lang w:val="sr-Cyrl-RS"/>
        </w:rPr>
        <w:t>.</w:t>
      </w:r>
    </w:p>
    <w:p w14:paraId="6C6CF938" w14:textId="321D4066" w:rsidR="00CD60D1" w:rsidRPr="006024D1" w:rsidRDefault="00CD60D1" w:rsidP="00EE0D13">
      <w:pPr>
        <w:spacing w:after="120"/>
        <w:jc w:val="both"/>
        <w:rPr>
          <w:lang w:val="sr-Cyrl-RS"/>
        </w:rPr>
      </w:pPr>
      <w:r w:rsidRPr="008E114F">
        <w:rPr>
          <w:sz w:val="22"/>
          <w:lang w:val="sr-Cyrl-RS"/>
        </w:rPr>
        <w:t>П</w:t>
      </w:r>
      <w:r w:rsidRPr="00434872">
        <w:rPr>
          <w:sz w:val="22"/>
          <w:lang w:val="sr-Cyrl-RS"/>
        </w:rPr>
        <w:t xml:space="preserve">рикључак на </w:t>
      </w:r>
      <w:r w:rsidR="00BA750E" w:rsidRPr="008E114F">
        <w:rPr>
          <w:sz w:val="22"/>
          <w:lang w:val="sr-Cyrl-RS"/>
        </w:rPr>
        <w:t xml:space="preserve">транспортни, односно </w:t>
      </w:r>
      <w:r w:rsidRPr="00434872">
        <w:rPr>
          <w:sz w:val="22"/>
          <w:lang w:val="sr-Cyrl-RS"/>
        </w:rPr>
        <w:t>дистрибутивни систем природног гаса</w:t>
      </w:r>
      <w:r w:rsidRPr="00434872">
        <w:rPr>
          <w:b w:val="0"/>
          <w:bCs/>
          <w:sz w:val="22"/>
          <w:lang w:val="sr-Cyrl-RS"/>
        </w:rPr>
        <w:t xml:space="preserve"> је скуп цевовода, опреме и уређаја укључујући мерн</w:t>
      </w:r>
      <w:r w:rsidR="00BA750E" w:rsidRPr="008E114F">
        <w:rPr>
          <w:b w:val="0"/>
          <w:bCs/>
          <w:sz w:val="22"/>
          <w:lang w:val="sr-Cyrl-RS"/>
        </w:rPr>
        <w:t>о место</w:t>
      </w:r>
      <w:r w:rsidRPr="00434872">
        <w:rPr>
          <w:b w:val="0"/>
          <w:bCs/>
          <w:sz w:val="22"/>
          <w:lang w:val="sr-Cyrl-RS"/>
        </w:rPr>
        <w:t xml:space="preserve">, којима се инсталација објекта енергетског субјекта, произвођача или крајњег купца, физички повезује са </w:t>
      </w:r>
      <w:r w:rsidR="00BA750E" w:rsidRPr="008E114F">
        <w:rPr>
          <w:b w:val="0"/>
          <w:bCs/>
          <w:sz w:val="22"/>
          <w:lang w:val="sr-Cyrl-RS"/>
        </w:rPr>
        <w:t xml:space="preserve">транспортним, односно </w:t>
      </w:r>
      <w:r w:rsidRPr="00434872">
        <w:rPr>
          <w:b w:val="0"/>
          <w:bCs/>
          <w:sz w:val="22"/>
          <w:lang w:val="sr-Cyrl-RS"/>
        </w:rPr>
        <w:t>дистрибутивним системом природног гаса</w:t>
      </w:r>
      <w:r w:rsidRPr="008E114F">
        <w:rPr>
          <w:b w:val="0"/>
          <w:bCs/>
          <w:sz w:val="22"/>
          <w:lang w:val="sr-Cyrl-RS"/>
        </w:rPr>
        <w:t>.</w:t>
      </w:r>
    </w:p>
    <w:p w14:paraId="71C8E9EE" w14:textId="13AA561F" w:rsidR="00BA750E" w:rsidRPr="006024D1" w:rsidRDefault="00BA750E" w:rsidP="00BA750E">
      <w:pPr>
        <w:spacing w:after="120"/>
        <w:jc w:val="both"/>
        <w:rPr>
          <w:b w:val="0"/>
          <w:bCs/>
          <w:sz w:val="22"/>
          <w:lang w:val="sr-Cyrl-RS"/>
        </w:rPr>
      </w:pPr>
      <w:r w:rsidRPr="00434872">
        <w:rPr>
          <w:sz w:val="22"/>
          <w:lang w:val="sr-Cyrl-RS"/>
        </w:rPr>
        <w:t>При</w:t>
      </w:r>
      <w:r>
        <w:rPr>
          <w:sz w:val="22"/>
          <w:lang w:val="sr-Cyrl-RS"/>
        </w:rPr>
        <w:t xml:space="preserve">ступ </w:t>
      </w:r>
      <w:r w:rsidR="00241818">
        <w:rPr>
          <w:sz w:val="22"/>
          <w:lang w:val="sr-Cyrl-RS"/>
        </w:rPr>
        <w:t xml:space="preserve">дистрибутивном </w:t>
      </w:r>
      <w:r>
        <w:rPr>
          <w:sz w:val="22"/>
          <w:lang w:val="sr-Cyrl-RS"/>
        </w:rPr>
        <w:t>систему</w:t>
      </w:r>
      <w:r w:rsidRPr="00434872">
        <w:rPr>
          <w:b w:val="0"/>
          <w:bCs/>
          <w:sz w:val="22"/>
          <w:lang w:val="sr-Cyrl-RS"/>
        </w:rPr>
        <w:t xml:space="preserve"> је </w:t>
      </w:r>
      <w:r>
        <w:rPr>
          <w:b w:val="0"/>
          <w:bCs/>
          <w:sz w:val="22"/>
          <w:lang w:val="sr-Cyrl-RS"/>
        </w:rPr>
        <w:t>право на коришћење система ради дистрибуције, преузимања и предаје уговорене количине природног гаса у уговорено време под прописаним и јавно објављеним условима на принципу недискриминације.</w:t>
      </w:r>
    </w:p>
    <w:p w14:paraId="258FC7AF" w14:textId="5BF9C018" w:rsidR="00CD60D1" w:rsidRPr="00C41005" w:rsidRDefault="001719D0" w:rsidP="00C41005">
      <w:pPr>
        <w:pStyle w:val="regularan"/>
        <w:rPr>
          <w:lang w:val="sr-Cyrl-RS"/>
        </w:rPr>
      </w:pPr>
      <w:r w:rsidRPr="000518B3">
        <w:rPr>
          <w:b/>
        </w:rPr>
        <w:t xml:space="preserve">Радни дан </w:t>
      </w:r>
      <w:r w:rsidRPr="000518B3">
        <w:t>је било ко</w:t>
      </w:r>
      <w:r w:rsidR="00182164">
        <w:rPr>
          <w:lang w:val="sr-Cyrl-RS"/>
        </w:rPr>
        <w:t>ји</w:t>
      </w:r>
      <w:r w:rsidRPr="000518B3">
        <w:t xml:space="preserve"> дан осим суботе, недеље или државног празника</w:t>
      </w:r>
      <w:r w:rsidR="00C41005">
        <w:rPr>
          <w:lang w:val="sr-Cyrl-RS"/>
        </w:rPr>
        <w:t>.</w:t>
      </w:r>
    </w:p>
    <w:p w14:paraId="5C53555B" w14:textId="77777777" w:rsidR="00E11F32" w:rsidRPr="000518B3" w:rsidRDefault="00E11F32" w:rsidP="00E11F32">
      <w:pPr>
        <w:pStyle w:val="regularan"/>
      </w:pPr>
      <w:r>
        <w:rPr>
          <w:b/>
          <w:lang w:val="sr-Cyrl-RS"/>
        </w:rPr>
        <w:t>Регулациона</w:t>
      </w:r>
      <w:r w:rsidRPr="00434872">
        <w:rPr>
          <w:b/>
          <w:lang w:val="sr-Cyrl-RS"/>
        </w:rPr>
        <w:t xml:space="preserve"> </w:t>
      </w:r>
      <w:r w:rsidRPr="000518B3">
        <w:rPr>
          <w:b/>
        </w:rPr>
        <w:t xml:space="preserve">станица </w:t>
      </w:r>
      <w:r>
        <w:rPr>
          <w:b/>
          <w:lang w:val="sr-Cyrl-RS"/>
        </w:rPr>
        <w:t xml:space="preserve">(РС) </w:t>
      </w:r>
      <w:r w:rsidRPr="000518B3">
        <w:t xml:space="preserve">је станица опремљена уређајима и опремом </w:t>
      </w:r>
      <w:r>
        <w:rPr>
          <w:lang w:val="sr-Cyrl-RS"/>
        </w:rPr>
        <w:t xml:space="preserve">која служи за редукцију и </w:t>
      </w:r>
      <w:r w:rsidRPr="000518B3">
        <w:t>регулацију притиска гаса, технолошки спојена са гасоводом.</w:t>
      </w:r>
    </w:p>
    <w:p w14:paraId="63BA9411" w14:textId="0EE5EBB2" w:rsidR="00CD60D1" w:rsidRPr="006024D1" w:rsidRDefault="00CD60D1" w:rsidP="00CD60D1">
      <w:pPr>
        <w:pStyle w:val="regularan"/>
        <w:rPr>
          <w:lang w:val="sr-Cyrl-RS"/>
        </w:rPr>
      </w:pPr>
      <w:r w:rsidRPr="006024D1">
        <w:rPr>
          <w:b/>
          <w:bCs/>
          <w:lang w:val="sr-Cyrl-RS"/>
        </w:rPr>
        <w:t xml:space="preserve">Референтни услови за мерење запремине природног гаса </w:t>
      </w:r>
      <w:r w:rsidRPr="006024D1">
        <w:rPr>
          <w:lang w:val="sr-Cyrl-RS"/>
        </w:rPr>
        <w:t>могу бити стандардни (</w:t>
      </w:r>
      <w:r w:rsidRPr="006024D1">
        <w:t>температур</w:t>
      </w:r>
      <w:r w:rsidRPr="006024D1">
        <w:rPr>
          <w:lang w:val="sr-Cyrl-RS"/>
        </w:rPr>
        <w:t>а од 288,15 К (</w:t>
      </w:r>
      <w:r w:rsidRPr="006024D1">
        <w:t>15°C</w:t>
      </w:r>
      <w:r w:rsidRPr="006024D1">
        <w:rPr>
          <w:lang w:val="sr-Cyrl-RS"/>
        </w:rPr>
        <w:t>)</w:t>
      </w:r>
      <w:r w:rsidRPr="006024D1">
        <w:t xml:space="preserve"> и притис</w:t>
      </w:r>
      <w:r w:rsidRPr="006024D1">
        <w:rPr>
          <w:lang w:val="sr-Cyrl-RS"/>
        </w:rPr>
        <w:t>а</w:t>
      </w:r>
      <w:r w:rsidRPr="006024D1">
        <w:t>к од 1,01325 bar</w:t>
      </w:r>
      <w:r w:rsidRPr="006024D1">
        <w:rPr>
          <w:bCs/>
          <w:lang w:val="sr-Cyrl-RS"/>
        </w:rPr>
        <w:t>)</w:t>
      </w:r>
      <w:r w:rsidRPr="006024D1">
        <w:rPr>
          <w:b/>
        </w:rPr>
        <w:t xml:space="preserve"> </w:t>
      </w:r>
      <w:r w:rsidRPr="006024D1">
        <w:rPr>
          <w:lang w:val="sr-Cyrl-RS"/>
        </w:rPr>
        <w:t>и нормални (</w:t>
      </w:r>
      <w:r w:rsidRPr="006024D1">
        <w:t>температур</w:t>
      </w:r>
      <w:r w:rsidRPr="006024D1">
        <w:rPr>
          <w:lang w:val="sr-Cyrl-RS"/>
        </w:rPr>
        <w:t>а од 273,15 К (0°</w:t>
      </w:r>
      <w:r w:rsidRPr="006024D1">
        <w:t>C</w:t>
      </w:r>
      <w:r w:rsidRPr="006024D1">
        <w:rPr>
          <w:lang w:val="sr-Cyrl-RS"/>
        </w:rPr>
        <w:t>)</w:t>
      </w:r>
      <w:r w:rsidRPr="006024D1">
        <w:t xml:space="preserve"> и притис</w:t>
      </w:r>
      <w:r w:rsidRPr="006024D1">
        <w:rPr>
          <w:lang w:val="sr-Cyrl-RS"/>
        </w:rPr>
        <w:t>а</w:t>
      </w:r>
      <w:r w:rsidRPr="006024D1">
        <w:t>к од 1,01325 bar</w:t>
      </w:r>
      <w:r w:rsidRPr="006024D1">
        <w:rPr>
          <w:bCs/>
          <w:lang w:val="sr-Cyrl-RS"/>
        </w:rPr>
        <w:t>)</w:t>
      </w:r>
      <w:r>
        <w:rPr>
          <w:bCs/>
          <w:lang w:val="sr-Cyrl-RS"/>
        </w:rPr>
        <w:t>.</w:t>
      </w:r>
    </w:p>
    <w:p w14:paraId="09EC38D1" w14:textId="7489BEE3" w:rsidR="005875A9" w:rsidRPr="005875A9" w:rsidRDefault="005875A9" w:rsidP="005875A9">
      <w:pPr>
        <w:spacing w:after="120"/>
        <w:jc w:val="both"/>
        <w:rPr>
          <w:b w:val="0"/>
          <w:bCs/>
          <w:sz w:val="22"/>
          <w:lang w:val="sr-Cyrl-RS"/>
        </w:rPr>
      </w:pPr>
      <w:r w:rsidRPr="00434872">
        <w:rPr>
          <w:sz w:val="22"/>
          <w:lang w:val="sr-Cyrl-RS"/>
        </w:rPr>
        <w:t>С</w:t>
      </w:r>
      <w:r w:rsidRPr="00612FBD">
        <w:rPr>
          <w:sz w:val="22"/>
          <w:lang w:val="sr-Cyrl-RS"/>
        </w:rPr>
        <w:t>игурност снабдевања</w:t>
      </w:r>
      <w:r w:rsidRPr="00434872">
        <w:rPr>
          <w:b w:val="0"/>
          <w:bCs/>
          <w:sz w:val="22"/>
          <w:lang w:val="sr-Cyrl-RS"/>
        </w:rPr>
        <w:t xml:space="preserve"> је </w:t>
      </w:r>
      <w:r w:rsidRPr="00612FBD">
        <w:rPr>
          <w:b w:val="0"/>
          <w:bCs/>
          <w:sz w:val="22"/>
          <w:lang w:val="sr-Cyrl-RS"/>
        </w:rPr>
        <w:t>обезбеђивање потребних количина природног гаса, способност транспортних и дистрибутивних система да се купцима испоручи природни гас са прописаним нивоом квалитета.</w:t>
      </w:r>
      <w:r w:rsidRPr="00434872">
        <w:rPr>
          <w:sz w:val="22"/>
          <w:lang w:val="sr-Cyrl-RS"/>
        </w:rPr>
        <w:t>С</w:t>
      </w:r>
      <w:r>
        <w:rPr>
          <w:sz w:val="22"/>
          <w:lang w:val="sr-Cyrl-RS"/>
        </w:rPr>
        <w:t>опствена потрошња оператора дистрибутивног система</w:t>
      </w:r>
      <w:r w:rsidRPr="00434872">
        <w:rPr>
          <w:b w:val="0"/>
          <w:bCs/>
          <w:sz w:val="22"/>
          <w:lang w:val="sr-Cyrl-RS"/>
        </w:rPr>
        <w:t xml:space="preserve"> је </w:t>
      </w:r>
      <w:r>
        <w:rPr>
          <w:b w:val="0"/>
          <w:bCs/>
          <w:sz w:val="22"/>
          <w:lang w:val="sr-Cyrl-RS"/>
        </w:rPr>
        <w:t>потрошња природног гаса, неопходна за рад система.</w:t>
      </w:r>
    </w:p>
    <w:p w14:paraId="511D7689" w14:textId="3B87A3FC" w:rsidR="001719D0" w:rsidRPr="000518B3" w:rsidRDefault="001719D0" w:rsidP="00CD60D1">
      <w:pPr>
        <w:pStyle w:val="regularan"/>
      </w:pPr>
      <w:r w:rsidRPr="000518B3">
        <w:rPr>
          <w:b/>
        </w:rPr>
        <w:t>Стандардни кубни метар (</w:t>
      </w:r>
      <w:r w:rsidR="004128F8">
        <w:rPr>
          <w:b/>
          <w:lang w:val="sr-Latn-RS"/>
        </w:rPr>
        <w:t>S</w:t>
      </w:r>
      <w:r w:rsidRPr="000518B3">
        <w:rPr>
          <w:b/>
        </w:rPr>
        <w:t>m</w:t>
      </w:r>
      <w:r w:rsidRPr="000518B3">
        <w:rPr>
          <w:b/>
          <w:vertAlign w:val="superscript"/>
        </w:rPr>
        <w:t>3</w:t>
      </w:r>
      <w:r w:rsidRPr="000518B3">
        <w:t>) означава количину природног гаса израженог на</w:t>
      </w:r>
      <w:r w:rsidR="009626FD" w:rsidRPr="009626FD">
        <w:t xml:space="preserve"> </w:t>
      </w:r>
      <w:r w:rsidRPr="000518B3">
        <w:t>стандардним условима, при температури од 15</w:t>
      </w:r>
      <w:r w:rsidRPr="000518B3">
        <w:rPr>
          <w:b/>
          <w:vertAlign w:val="superscript"/>
        </w:rPr>
        <w:t>o</w:t>
      </w:r>
      <w:r w:rsidRPr="000518B3">
        <w:t>C и притиску од 1</w:t>
      </w:r>
      <w:r w:rsidRPr="00C11E14">
        <w:t>,</w:t>
      </w:r>
      <w:r w:rsidRPr="000518B3">
        <w:t>01325 bar, према SRPS EN ISO 14532.</w:t>
      </w:r>
    </w:p>
    <w:p w14:paraId="72594441" w14:textId="77777777" w:rsidR="001719D0" w:rsidRPr="000518B3" w:rsidRDefault="001719D0" w:rsidP="002D34BB">
      <w:pPr>
        <w:pStyle w:val="regularan"/>
        <w:spacing w:after="0"/>
      </w:pPr>
      <w:r w:rsidRPr="000518B3">
        <w:rPr>
          <w:b/>
          <w:lang w:val="ru-RU"/>
        </w:rPr>
        <w:t>Улаз</w:t>
      </w:r>
      <w:r w:rsidRPr="00C11E14">
        <w:rPr>
          <w:b/>
        </w:rPr>
        <w:t xml:space="preserve"> </w:t>
      </w:r>
      <w:r w:rsidRPr="000518B3">
        <w:t xml:space="preserve">је место на </w:t>
      </w:r>
      <w:r w:rsidR="00B752E5">
        <w:t xml:space="preserve">дистрибутивном систему на </w:t>
      </w:r>
      <w:r w:rsidRPr="000518B3">
        <w:t>којем</w:t>
      </w:r>
      <w:r w:rsidR="00B752E5">
        <w:t xml:space="preserve"> ОДС</w:t>
      </w:r>
      <w:r w:rsidRPr="000518B3">
        <w:t xml:space="preserve"> преузима природни гас:</w:t>
      </w:r>
    </w:p>
    <w:p w14:paraId="659C58CA" w14:textId="77777777" w:rsidR="001719D0" w:rsidRPr="000518B3" w:rsidRDefault="001719D0" w:rsidP="002D34BB">
      <w:pPr>
        <w:pStyle w:val="regularan"/>
        <w:numPr>
          <w:ilvl w:val="0"/>
          <w:numId w:val="1"/>
        </w:numPr>
        <w:spacing w:after="0"/>
      </w:pPr>
      <w:r w:rsidRPr="000518B3">
        <w:t>из транспортног система;</w:t>
      </w:r>
    </w:p>
    <w:p w14:paraId="3A071BDE" w14:textId="77777777" w:rsidR="001719D0" w:rsidRPr="000518B3" w:rsidRDefault="001719D0" w:rsidP="002D34BB">
      <w:pPr>
        <w:pStyle w:val="regularan"/>
        <w:numPr>
          <w:ilvl w:val="0"/>
          <w:numId w:val="1"/>
        </w:numPr>
        <w:spacing w:after="0"/>
      </w:pPr>
      <w:r w:rsidRPr="000518B3">
        <w:t>из другог дистрибутивног система;</w:t>
      </w:r>
    </w:p>
    <w:p w14:paraId="3DC4EF5C" w14:textId="35756FEC" w:rsidR="001719D0" w:rsidRPr="006024D1" w:rsidRDefault="001719D0" w:rsidP="00CD60D1">
      <w:pPr>
        <w:pStyle w:val="regularan"/>
        <w:numPr>
          <w:ilvl w:val="0"/>
          <w:numId w:val="1"/>
        </w:numPr>
      </w:pPr>
      <w:r w:rsidRPr="00F7482C">
        <w:t>од</w:t>
      </w:r>
      <w:r w:rsidRPr="00B2107D">
        <w:t xml:space="preserve"> произвођача </w:t>
      </w:r>
      <w:r w:rsidR="004128F8">
        <w:rPr>
          <w:lang w:val="sr-Cyrl-RS"/>
        </w:rPr>
        <w:t>Г</w:t>
      </w:r>
      <w:r w:rsidRPr="00C24F81">
        <w:t>аса.</w:t>
      </w:r>
    </w:p>
    <w:p w14:paraId="19167457" w14:textId="1A413E81" w:rsidR="002D34BB" w:rsidRPr="006024D1" w:rsidRDefault="002D34BB" w:rsidP="002D34BB">
      <w:pPr>
        <w:pStyle w:val="regularan"/>
        <w:rPr>
          <w:lang w:val="sr-Cyrl-RS"/>
        </w:rPr>
      </w:pPr>
      <w:r>
        <w:rPr>
          <w:b/>
          <w:bCs/>
          <w:lang w:val="sr-Cyrl-RS"/>
        </w:rPr>
        <w:t xml:space="preserve">Унутрашње гасне инсталације </w:t>
      </w:r>
      <w:r w:rsidRPr="002D34BB">
        <w:rPr>
          <w:lang w:val="sr-Cyrl-RS"/>
        </w:rPr>
        <w:t>су: гасоводи, спојни водови</w:t>
      </w:r>
      <w:r>
        <w:rPr>
          <w:lang w:val="sr-Cyrl-RS"/>
        </w:rPr>
        <w:t>, припадајућа запорна, регулациона и сигурносна арматура и опрема која почиње иза излазне противпожарне славине мерно-регулационе станице на коме се природни гас предаје купцу, а закључно са врхом канала за одвод продуката сагоревања, осим апарата на гасовита горива.</w:t>
      </w:r>
    </w:p>
    <w:p w14:paraId="327722DF" w14:textId="469EF801" w:rsidR="00D84C92" w:rsidRPr="006024D1" w:rsidRDefault="00D84C92" w:rsidP="00CD60D1">
      <w:pPr>
        <w:pStyle w:val="regularan"/>
        <w:rPr>
          <w:lang w:val="sr-Cyrl-RS"/>
        </w:rPr>
      </w:pPr>
      <w:r>
        <w:rPr>
          <w:b/>
          <w:bCs/>
          <w:lang w:val="sr-Cyrl-RS"/>
        </w:rPr>
        <w:t xml:space="preserve">Уредба </w:t>
      </w:r>
      <w:r>
        <w:rPr>
          <w:lang w:val="sr-Cyrl-RS"/>
        </w:rPr>
        <w:t xml:space="preserve">је </w:t>
      </w:r>
      <w:r w:rsidR="00527C82">
        <w:rPr>
          <w:lang w:val="sr-Cyrl-RS"/>
        </w:rPr>
        <w:t xml:space="preserve">подзаконски акт којим </w:t>
      </w:r>
      <w:r>
        <w:rPr>
          <w:lang w:val="sr-Cyrl-RS"/>
        </w:rPr>
        <w:t xml:space="preserve">се ближе прописују услови испоруке и снабдевања </w:t>
      </w:r>
      <w:r w:rsidR="004054A9">
        <w:rPr>
          <w:lang w:val="sr-Cyrl-RS"/>
        </w:rPr>
        <w:t>г</w:t>
      </w:r>
      <w:r>
        <w:rPr>
          <w:lang w:val="sr-Cyrl-RS"/>
        </w:rPr>
        <w:t>асом купцима.</w:t>
      </w:r>
    </w:p>
    <w:p w14:paraId="54079455" w14:textId="0EE178B4" w:rsidR="002D34BB" w:rsidRPr="006024D1" w:rsidRDefault="002D34BB" w:rsidP="002D34BB">
      <w:pPr>
        <w:pStyle w:val="regularan"/>
        <w:rPr>
          <w:lang w:val="sr-Cyrl-RS"/>
        </w:rPr>
      </w:pPr>
      <w:r>
        <w:rPr>
          <w:b/>
          <w:bCs/>
          <w:lang w:val="sr-Cyrl-RS"/>
        </w:rPr>
        <w:t xml:space="preserve">Цевовод </w:t>
      </w:r>
      <w:r>
        <w:rPr>
          <w:lang w:val="sr-Cyrl-RS"/>
        </w:rPr>
        <w:t>је функционално спојен низ цеви са припадајућом арматуром и опремом, које су повезане и постављене на прописан начин који служи за преношење природног гаса.</w:t>
      </w:r>
    </w:p>
    <w:p w14:paraId="632404F2" w14:textId="0182D6EA" w:rsidR="00427EA2" w:rsidRPr="006024D1" w:rsidRDefault="00427EA2" w:rsidP="006024D1">
      <w:pPr>
        <w:pStyle w:val="regularan"/>
        <w:rPr>
          <w:lang w:val="sr-Latn-RS"/>
        </w:rPr>
      </w:pPr>
      <w:r w:rsidRPr="006024D1">
        <w:rPr>
          <w:b/>
          <w:bCs/>
          <w:lang w:val="sr-Latn-RS"/>
        </w:rPr>
        <w:lastRenderedPageBreak/>
        <w:t>UTC</w:t>
      </w:r>
      <w:r>
        <w:rPr>
          <w:lang w:val="sr-Latn-RS"/>
        </w:rPr>
        <w:t xml:space="preserve"> je</w:t>
      </w:r>
      <w:r w:rsidRPr="009C48A1">
        <w:rPr>
          <w:rFonts w:cstheme="minorHAnsi"/>
          <w:w w:val="105"/>
        </w:rPr>
        <w:t xml:space="preserve"> координисано универзално време</w:t>
      </w:r>
      <w:r>
        <w:rPr>
          <w:rFonts w:cstheme="minorHAnsi"/>
          <w:w w:val="105"/>
          <w:lang w:val="sr-Latn-RS"/>
        </w:rPr>
        <w:t>.</w:t>
      </w:r>
    </w:p>
    <w:p w14:paraId="6A3DDBB9" w14:textId="5823B3AA" w:rsidR="00CD60D1" w:rsidRPr="005451DE" w:rsidRDefault="00CD60D1" w:rsidP="006024D1">
      <w:pPr>
        <w:spacing w:after="120"/>
        <w:jc w:val="both"/>
        <w:rPr>
          <w:b w:val="0"/>
          <w:bCs/>
          <w:sz w:val="22"/>
          <w:lang w:val="sr-Latn-RS"/>
        </w:rPr>
      </w:pPr>
      <w:r w:rsidRPr="00434872">
        <w:rPr>
          <w:sz w:val="22"/>
          <w:lang w:val="sr-Latn-RS"/>
        </w:rPr>
        <w:t>W</w:t>
      </w:r>
      <w:r w:rsidRPr="006024D1">
        <w:rPr>
          <w:sz w:val="22"/>
        </w:rPr>
        <w:t>о</w:t>
      </w:r>
      <w:r w:rsidRPr="00434872">
        <w:rPr>
          <w:sz w:val="22"/>
          <w:lang w:val="sr-Latn-RS"/>
        </w:rPr>
        <w:t>bb</w:t>
      </w:r>
      <w:r w:rsidRPr="006024D1">
        <w:rPr>
          <w:sz w:val="22"/>
        </w:rPr>
        <w:t>е</w:t>
      </w:r>
      <w:r w:rsidRPr="00434872">
        <w:rPr>
          <w:sz w:val="22"/>
          <w:lang w:val="sr-Latn-RS"/>
        </w:rPr>
        <w:t xml:space="preserve"> </w:t>
      </w:r>
      <w:r w:rsidRPr="006024D1">
        <w:rPr>
          <w:sz w:val="22"/>
        </w:rPr>
        <w:t>индекс</w:t>
      </w:r>
      <w:r w:rsidR="0008699B">
        <w:rPr>
          <w:sz w:val="22"/>
          <w:lang w:val="sr-Cyrl-RS"/>
        </w:rPr>
        <w:t xml:space="preserve"> </w:t>
      </w:r>
      <w:r w:rsidRPr="006024D1">
        <w:rPr>
          <w:sz w:val="22"/>
          <w:lang w:val="sr-Cyrl-RS"/>
        </w:rPr>
        <w:t>горњи</w:t>
      </w:r>
      <w:r w:rsidR="00AA657C">
        <w:rPr>
          <w:sz w:val="22"/>
          <w:lang w:val="sr-Cyrl-RS"/>
        </w:rPr>
        <w:t xml:space="preserve"> (25/0)</w:t>
      </w:r>
      <w:r w:rsidRPr="006024D1">
        <w:rPr>
          <w:b w:val="0"/>
          <w:bCs/>
          <w:sz w:val="22"/>
          <w:lang w:val="sr-Cyrl-RS"/>
        </w:rPr>
        <w:t xml:space="preserve"> је </w:t>
      </w:r>
      <w:r w:rsidRPr="006024D1">
        <w:rPr>
          <w:b w:val="0"/>
          <w:bCs/>
          <w:sz w:val="22"/>
        </w:rPr>
        <w:t>однос</w:t>
      </w:r>
      <w:r w:rsidRPr="00434872">
        <w:rPr>
          <w:b w:val="0"/>
          <w:bCs/>
          <w:sz w:val="22"/>
          <w:lang w:val="sr-Latn-RS"/>
        </w:rPr>
        <w:t xml:space="preserve"> </w:t>
      </w:r>
      <w:r w:rsidRPr="006024D1">
        <w:rPr>
          <w:b w:val="0"/>
          <w:bCs/>
          <w:sz w:val="22"/>
        </w:rPr>
        <w:t>топлотне</w:t>
      </w:r>
      <w:r w:rsidRPr="00434872">
        <w:rPr>
          <w:b w:val="0"/>
          <w:bCs/>
          <w:sz w:val="22"/>
          <w:lang w:val="sr-Latn-RS"/>
        </w:rPr>
        <w:t xml:space="preserve"> </w:t>
      </w:r>
      <w:r w:rsidRPr="006024D1">
        <w:rPr>
          <w:b w:val="0"/>
          <w:bCs/>
          <w:sz w:val="22"/>
        </w:rPr>
        <w:t>вредности</w:t>
      </w:r>
      <w:r w:rsidRPr="00434872">
        <w:rPr>
          <w:b w:val="0"/>
          <w:bCs/>
          <w:sz w:val="22"/>
          <w:lang w:val="sr-Latn-RS"/>
        </w:rPr>
        <w:t xml:space="preserve"> </w:t>
      </w:r>
      <w:r w:rsidRPr="006024D1">
        <w:rPr>
          <w:b w:val="0"/>
          <w:bCs/>
          <w:sz w:val="22"/>
        </w:rPr>
        <w:t>гаса</w:t>
      </w:r>
      <w:r w:rsidRPr="00434872">
        <w:rPr>
          <w:b w:val="0"/>
          <w:bCs/>
          <w:sz w:val="22"/>
          <w:lang w:val="sr-Latn-RS"/>
        </w:rPr>
        <w:t xml:space="preserve"> </w:t>
      </w:r>
      <w:r w:rsidRPr="006024D1">
        <w:rPr>
          <w:b w:val="0"/>
          <w:bCs/>
          <w:sz w:val="22"/>
        </w:rPr>
        <w:t>по</w:t>
      </w:r>
      <w:r w:rsidRPr="00434872">
        <w:rPr>
          <w:b w:val="0"/>
          <w:bCs/>
          <w:sz w:val="22"/>
          <w:lang w:val="sr-Latn-RS"/>
        </w:rPr>
        <w:t xml:space="preserve"> </w:t>
      </w:r>
      <w:r w:rsidRPr="006024D1">
        <w:rPr>
          <w:b w:val="0"/>
          <w:bCs/>
          <w:sz w:val="22"/>
        </w:rPr>
        <w:t>јединици</w:t>
      </w:r>
      <w:r w:rsidRPr="00434872">
        <w:rPr>
          <w:b w:val="0"/>
          <w:bCs/>
          <w:sz w:val="22"/>
          <w:lang w:val="sr-Latn-RS"/>
        </w:rPr>
        <w:t xml:space="preserve"> </w:t>
      </w:r>
      <w:r w:rsidRPr="006024D1">
        <w:rPr>
          <w:b w:val="0"/>
          <w:bCs/>
          <w:sz w:val="22"/>
        </w:rPr>
        <w:t>запремине</w:t>
      </w:r>
      <w:r w:rsidRPr="00434872">
        <w:rPr>
          <w:b w:val="0"/>
          <w:bCs/>
          <w:sz w:val="22"/>
          <w:lang w:val="sr-Latn-RS"/>
        </w:rPr>
        <w:t xml:space="preserve"> </w:t>
      </w:r>
      <w:r w:rsidRPr="006024D1">
        <w:rPr>
          <w:b w:val="0"/>
          <w:bCs/>
          <w:sz w:val="22"/>
        </w:rPr>
        <w:t>и</w:t>
      </w:r>
      <w:r w:rsidRPr="00434872">
        <w:rPr>
          <w:b w:val="0"/>
          <w:bCs/>
          <w:sz w:val="22"/>
          <w:lang w:val="sr-Latn-RS"/>
        </w:rPr>
        <w:t xml:space="preserve"> </w:t>
      </w:r>
      <w:r w:rsidRPr="006024D1">
        <w:rPr>
          <w:b w:val="0"/>
          <w:bCs/>
          <w:sz w:val="22"/>
        </w:rPr>
        <w:t>квадратног</w:t>
      </w:r>
      <w:r w:rsidRPr="00434872">
        <w:rPr>
          <w:b w:val="0"/>
          <w:bCs/>
          <w:sz w:val="22"/>
          <w:lang w:val="sr-Latn-RS"/>
        </w:rPr>
        <w:t xml:space="preserve"> </w:t>
      </w:r>
      <w:r w:rsidRPr="006024D1">
        <w:rPr>
          <w:b w:val="0"/>
          <w:bCs/>
          <w:sz w:val="22"/>
        </w:rPr>
        <w:t>корена</w:t>
      </w:r>
      <w:r w:rsidRPr="00434872">
        <w:rPr>
          <w:b w:val="0"/>
          <w:bCs/>
          <w:sz w:val="22"/>
          <w:lang w:val="sr-Latn-RS"/>
        </w:rPr>
        <w:t xml:space="preserve"> </w:t>
      </w:r>
      <w:r w:rsidRPr="006024D1">
        <w:rPr>
          <w:b w:val="0"/>
          <w:bCs/>
          <w:sz w:val="22"/>
        </w:rPr>
        <w:t>густине</w:t>
      </w:r>
      <w:r w:rsidRPr="00434872">
        <w:rPr>
          <w:b w:val="0"/>
          <w:bCs/>
          <w:sz w:val="22"/>
          <w:lang w:val="sr-Latn-RS"/>
        </w:rPr>
        <w:t xml:space="preserve"> </w:t>
      </w:r>
      <w:r w:rsidRPr="006024D1">
        <w:rPr>
          <w:b w:val="0"/>
          <w:bCs/>
          <w:sz w:val="22"/>
        </w:rPr>
        <w:t>истог</w:t>
      </w:r>
      <w:r w:rsidRPr="00434872">
        <w:rPr>
          <w:b w:val="0"/>
          <w:bCs/>
          <w:sz w:val="22"/>
          <w:lang w:val="sr-Latn-RS"/>
        </w:rPr>
        <w:t xml:space="preserve"> </w:t>
      </w:r>
      <w:r w:rsidRPr="006024D1">
        <w:rPr>
          <w:b w:val="0"/>
          <w:bCs/>
          <w:sz w:val="22"/>
        </w:rPr>
        <w:t>гаса</w:t>
      </w:r>
      <w:r w:rsidRPr="00434872">
        <w:rPr>
          <w:b w:val="0"/>
          <w:bCs/>
          <w:sz w:val="22"/>
          <w:lang w:val="sr-Latn-RS"/>
        </w:rPr>
        <w:t xml:space="preserve"> </w:t>
      </w:r>
      <w:r w:rsidRPr="006024D1">
        <w:rPr>
          <w:b w:val="0"/>
          <w:bCs/>
          <w:sz w:val="22"/>
        </w:rPr>
        <w:t>израчуна</w:t>
      </w:r>
      <w:r w:rsidR="00AA657C">
        <w:rPr>
          <w:b w:val="0"/>
          <w:bCs/>
          <w:sz w:val="22"/>
          <w:lang w:val="sr-Cyrl-RS"/>
        </w:rPr>
        <w:t>т</w:t>
      </w:r>
      <w:r w:rsidRPr="00434872">
        <w:rPr>
          <w:b w:val="0"/>
          <w:bCs/>
          <w:sz w:val="22"/>
          <w:lang w:val="sr-Latn-RS"/>
        </w:rPr>
        <w:t xml:space="preserve"> </w:t>
      </w:r>
      <w:r w:rsidR="004F73B7">
        <w:rPr>
          <w:b w:val="0"/>
          <w:bCs/>
          <w:sz w:val="22"/>
          <w:lang w:val="sr-Cyrl-RS"/>
        </w:rPr>
        <w:t>на основу</w:t>
      </w:r>
      <w:r w:rsidRPr="00434872">
        <w:rPr>
          <w:b w:val="0"/>
          <w:bCs/>
          <w:sz w:val="22"/>
          <w:lang w:val="sr-Latn-RS"/>
        </w:rPr>
        <w:t xml:space="preserve"> </w:t>
      </w:r>
      <w:r w:rsidR="00AA657C" w:rsidRPr="00434872">
        <w:rPr>
          <w:b w:val="0"/>
          <w:lang w:val="sr-Latn-RS"/>
        </w:rPr>
        <w:t>GCV</w:t>
      </w:r>
      <w:r w:rsidR="00AA657C">
        <w:rPr>
          <w:b w:val="0"/>
          <w:bCs/>
          <w:sz w:val="22"/>
          <w:lang w:val="sr-Cyrl-RS"/>
        </w:rPr>
        <w:t xml:space="preserve">, за реферетне услове од 0 </w:t>
      </w:r>
      <w:r w:rsidR="00AA657C">
        <w:rPr>
          <w:rFonts w:cs="Arial"/>
          <w:b w:val="0"/>
          <w:bCs/>
          <w:sz w:val="22"/>
          <w:lang w:val="sr-Cyrl-RS"/>
        </w:rPr>
        <w:t>°</w:t>
      </w:r>
      <w:r w:rsidR="00AA657C">
        <w:rPr>
          <w:b w:val="0"/>
          <w:bCs/>
          <w:sz w:val="22"/>
          <w:lang w:val="sr-Cyrl-RS"/>
        </w:rPr>
        <w:t xml:space="preserve">С за запремину и за реферетну температуру сагоравања од 25 </w:t>
      </w:r>
      <w:r w:rsidR="00AA657C">
        <w:rPr>
          <w:rFonts w:cs="Arial"/>
          <w:b w:val="0"/>
          <w:bCs/>
          <w:sz w:val="22"/>
          <w:lang w:val="sr-Cyrl-RS"/>
        </w:rPr>
        <w:t>°</w:t>
      </w:r>
      <w:r w:rsidR="00AA657C">
        <w:rPr>
          <w:b w:val="0"/>
          <w:bCs/>
          <w:sz w:val="22"/>
          <w:lang w:val="sr-Cyrl-RS"/>
        </w:rPr>
        <w:t>С</w:t>
      </w:r>
      <w:r w:rsidRPr="00434872">
        <w:rPr>
          <w:b w:val="0"/>
          <w:bCs/>
          <w:sz w:val="22"/>
          <w:lang w:val="sr-Latn-RS"/>
        </w:rPr>
        <w:t xml:space="preserve">. </w:t>
      </w:r>
      <w:r w:rsidRPr="006024D1">
        <w:rPr>
          <w:b w:val="0"/>
          <w:bCs/>
          <w:sz w:val="22"/>
        </w:rPr>
        <w:t>Изражава</w:t>
      </w:r>
      <w:r w:rsidRPr="005451DE">
        <w:rPr>
          <w:b w:val="0"/>
          <w:bCs/>
          <w:sz w:val="22"/>
          <w:lang w:val="sr-Latn-RS"/>
        </w:rPr>
        <w:t xml:space="preserve"> </w:t>
      </w:r>
      <w:r w:rsidRPr="006024D1">
        <w:rPr>
          <w:b w:val="0"/>
          <w:bCs/>
          <w:sz w:val="22"/>
        </w:rPr>
        <w:t>се</w:t>
      </w:r>
      <w:r w:rsidRPr="005451DE">
        <w:rPr>
          <w:b w:val="0"/>
          <w:bCs/>
          <w:sz w:val="22"/>
          <w:lang w:val="sr-Latn-RS"/>
        </w:rPr>
        <w:t xml:space="preserve"> </w:t>
      </w:r>
      <w:r w:rsidRPr="006024D1">
        <w:rPr>
          <w:b w:val="0"/>
          <w:bCs/>
          <w:sz w:val="22"/>
        </w:rPr>
        <w:t>у</w:t>
      </w:r>
      <w:r w:rsidRPr="005451DE">
        <w:rPr>
          <w:b w:val="0"/>
          <w:bCs/>
          <w:sz w:val="22"/>
          <w:lang w:val="sr-Latn-RS"/>
        </w:rPr>
        <w:t xml:space="preserve"> </w:t>
      </w:r>
      <w:r w:rsidR="00DF385D" w:rsidRPr="005451DE">
        <w:rPr>
          <w:b w:val="0"/>
          <w:bCs/>
          <w:sz w:val="22"/>
          <w:lang w:val="sr-Latn-RS"/>
        </w:rPr>
        <w:t>kWh</w:t>
      </w:r>
      <w:r w:rsidRPr="005451DE">
        <w:rPr>
          <w:b w:val="0"/>
          <w:bCs/>
          <w:sz w:val="22"/>
          <w:lang w:val="sr-Latn-RS"/>
        </w:rPr>
        <w:t>/m3.</w:t>
      </w:r>
    </w:p>
    <w:p w14:paraId="552D85CB" w14:textId="77777777" w:rsidR="00100AE4" w:rsidRPr="00100AE4" w:rsidRDefault="00100AE4" w:rsidP="00100AE4">
      <w:pPr>
        <w:pStyle w:val="regularan"/>
        <w:rPr>
          <w:lang w:val="sr-Cyrl-RS"/>
        </w:rPr>
      </w:pPr>
      <w:r>
        <w:rPr>
          <w:lang w:val="sr-Cyrl-RS"/>
        </w:rPr>
        <w:t>Сви изрази у овим правилима употребљени у мушком роду подразумевају се и у женском роду и обрнуто.</w:t>
      </w:r>
    </w:p>
    <w:p w14:paraId="510F0190" w14:textId="6CB064B6" w:rsidR="006C2C19" w:rsidRPr="006C2C19" w:rsidRDefault="006C2C19" w:rsidP="006C2C19">
      <w:pPr>
        <w:pStyle w:val="regularan"/>
        <w:rPr>
          <w:rFonts w:eastAsia="SimSun"/>
          <w:lang w:val="sr-Cyrl-RS" w:eastAsia="zh-CN"/>
        </w:rPr>
      </w:pPr>
      <w:r w:rsidRPr="006C2C19">
        <w:rPr>
          <w:rFonts w:eastAsia="SimSun"/>
          <w:lang w:val="sr-Cyrl-RS" w:eastAsia="zh-CN"/>
        </w:rPr>
        <w:t xml:space="preserve">Остали изрази који се употребљавају у овим правилима значење </w:t>
      </w:r>
      <w:r w:rsidR="00100AE4">
        <w:rPr>
          <w:rFonts w:eastAsia="SimSun"/>
          <w:lang w:val="sr-Cyrl-RS" w:eastAsia="zh-CN"/>
        </w:rPr>
        <w:t>одређено</w:t>
      </w:r>
      <w:r w:rsidRPr="006C2C19">
        <w:rPr>
          <w:rFonts w:eastAsia="SimSun"/>
          <w:lang w:val="sr-Cyrl-RS" w:eastAsia="zh-CN"/>
        </w:rPr>
        <w:t xml:space="preserve"> </w:t>
      </w:r>
      <w:r w:rsidR="00100AE4">
        <w:rPr>
          <w:rFonts w:eastAsia="SimSun"/>
          <w:lang w:val="sr-Cyrl-RS" w:eastAsia="zh-CN"/>
        </w:rPr>
        <w:t>з</w:t>
      </w:r>
      <w:r w:rsidRPr="006C2C19">
        <w:rPr>
          <w:rFonts w:eastAsia="SimSun"/>
          <w:lang w:val="sr-Cyrl-RS" w:eastAsia="zh-CN"/>
        </w:rPr>
        <w:t>акон</w:t>
      </w:r>
      <w:r w:rsidR="00100AE4">
        <w:rPr>
          <w:rFonts w:eastAsia="SimSun"/>
          <w:lang w:val="sr-Cyrl-RS" w:eastAsia="zh-CN"/>
        </w:rPr>
        <w:t>ом којим</w:t>
      </w:r>
      <w:r w:rsidRPr="006C2C19">
        <w:rPr>
          <w:rFonts w:eastAsia="SimSun"/>
          <w:lang w:val="sr-Cyrl-RS" w:eastAsia="zh-CN"/>
        </w:rPr>
        <w:t xml:space="preserve"> </w:t>
      </w:r>
      <w:r w:rsidR="00100AE4">
        <w:rPr>
          <w:rFonts w:eastAsia="SimSun"/>
          <w:lang w:val="sr-Cyrl-RS" w:eastAsia="zh-CN"/>
        </w:rPr>
        <w:t xml:space="preserve">је утврђена област </w:t>
      </w:r>
      <w:r w:rsidR="005228C1">
        <w:rPr>
          <w:rFonts w:eastAsia="SimSun"/>
          <w:lang w:val="sr-Cyrl-RS" w:eastAsia="zh-CN"/>
        </w:rPr>
        <w:t>гаса</w:t>
      </w:r>
      <w:r w:rsidRPr="006C2C19">
        <w:rPr>
          <w:rFonts w:eastAsia="SimSun"/>
          <w:lang w:val="sr-Cyrl-RS" w:eastAsia="zh-CN"/>
        </w:rPr>
        <w:t>.</w:t>
      </w:r>
    </w:p>
    <w:p w14:paraId="47BBE274" w14:textId="426371D1" w:rsidR="006C2C19" w:rsidRPr="006C2C19" w:rsidRDefault="006C2C19" w:rsidP="006C2C19">
      <w:pPr>
        <w:pStyle w:val="regularan"/>
        <w:rPr>
          <w:rFonts w:eastAsia="SimSun"/>
          <w:lang w:val="sr-Cyrl-RS" w:eastAsia="zh-CN"/>
        </w:rPr>
      </w:pPr>
      <w:r w:rsidRPr="006C2C19">
        <w:rPr>
          <w:rFonts w:eastAsia="SimSun"/>
          <w:lang w:val="sr-Cyrl-RS" w:eastAsia="zh-CN"/>
        </w:rPr>
        <w:t>Све временске одреднице у овим правилима су изражене према важећем времену у Републици Србији</w:t>
      </w:r>
      <w:r w:rsidR="003C4301">
        <w:rPr>
          <w:rFonts w:eastAsia="SimSun"/>
          <w:lang w:val="sr-Cyrl-RS" w:eastAsia="zh-CN"/>
        </w:rPr>
        <w:t>,</w:t>
      </w:r>
      <w:r w:rsidRPr="006C2C19">
        <w:rPr>
          <w:rFonts w:eastAsia="SimSun"/>
          <w:lang w:val="sr-Cyrl-RS" w:eastAsia="zh-CN"/>
        </w:rPr>
        <w:t xml:space="preserve"> а што одговара временској зони UTC + 1 час код зимског рачунања времена односно UTC + 2 часа код летњег рачунања времена.</w:t>
      </w:r>
    </w:p>
    <w:p w14:paraId="4C9F4B43" w14:textId="77777777" w:rsidR="00100AE4" w:rsidRDefault="00100AE4" w:rsidP="001719D0">
      <w:pPr>
        <w:rPr>
          <w:lang w:val="sr-Cyrl-CS"/>
        </w:rPr>
      </w:pPr>
      <w:bookmarkStart w:id="20" w:name="_Toc389032873"/>
      <w:bookmarkStart w:id="21" w:name="_Toc389036767"/>
      <w:bookmarkStart w:id="22" w:name="_Toc389037375"/>
      <w:bookmarkStart w:id="23" w:name="_Toc401212349"/>
      <w:bookmarkStart w:id="24" w:name="_Toc401212721"/>
    </w:p>
    <w:p w14:paraId="510A5C1C" w14:textId="1ED0D59B" w:rsidR="001719D0" w:rsidRPr="000518B3" w:rsidRDefault="001719D0" w:rsidP="00100AE4">
      <w:pPr>
        <w:rPr>
          <w:lang w:val="sr-Latn-CS"/>
        </w:rPr>
      </w:pPr>
      <w:r w:rsidRPr="002163A6">
        <w:rPr>
          <w:lang w:val="sr-Cyrl-CS"/>
        </w:rPr>
        <w:t>1.3. Скраћенице</w:t>
      </w:r>
      <w:bookmarkEnd w:id="20"/>
      <w:bookmarkEnd w:id="21"/>
      <w:bookmarkEnd w:id="22"/>
      <w:bookmarkEnd w:id="23"/>
      <w:bookmarkEnd w:id="24"/>
    </w:p>
    <w:p w14:paraId="157C84FA" w14:textId="77777777" w:rsidR="001719D0" w:rsidRPr="000518B3" w:rsidRDefault="001719D0" w:rsidP="001719D0">
      <w:pPr>
        <w:pStyle w:val="Quote"/>
        <w:rPr>
          <w:lang w:val="sr-Latn-CS"/>
        </w:rPr>
      </w:pPr>
      <w:bookmarkStart w:id="25" w:name="_Toc389032874"/>
      <w:bookmarkStart w:id="26" w:name="_Toc389036768"/>
      <w:bookmarkStart w:id="27" w:name="_Toc389037376"/>
      <w:bookmarkStart w:id="28" w:name="_Toc401212350"/>
      <w:bookmarkStart w:id="29" w:name="_Toc401212722"/>
      <w:r w:rsidRPr="000518B3">
        <w:rPr>
          <w:lang w:val="sr-Cyrl-CS"/>
        </w:rPr>
        <w:t xml:space="preserve">1.3.1. </w:t>
      </w:r>
      <w:r w:rsidRPr="002163A6">
        <w:rPr>
          <w:rStyle w:val="SubtleEmphasis"/>
          <w:i w:val="0"/>
          <w:iCs/>
          <w:lang w:val="sr-Cyrl-CS"/>
        </w:rPr>
        <w:t>Ћириличне</w:t>
      </w:r>
      <w:r w:rsidRPr="000518B3">
        <w:rPr>
          <w:lang w:val="sr-Cyrl-CS"/>
        </w:rPr>
        <w:t xml:space="preserve"> скраћенице</w:t>
      </w:r>
      <w:bookmarkEnd w:id="25"/>
      <w:bookmarkEnd w:id="26"/>
      <w:bookmarkEnd w:id="27"/>
      <w:bookmarkEnd w:id="28"/>
      <w:bookmarkEnd w:id="29"/>
    </w:p>
    <w:p w14:paraId="65062663" w14:textId="77777777" w:rsidR="001719D0" w:rsidRPr="001B6EEA" w:rsidRDefault="001719D0" w:rsidP="001719D0">
      <w:pPr>
        <w:pStyle w:val="regularan"/>
      </w:pPr>
      <w:r w:rsidRPr="001B6EEA">
        <w:t>ГМРС – главна мерно-регулациона станица;</w:t>
      </w:r>
    </w:p>
    <w:p w14:paraId="0DEDEE22" w14:textId="64661C6A" w:rsidR="00AC52B9" w:rsidRPr="00A97D94" w:rsidRDefault="00AC52B9" w:rsidP="001719D0">
      <w:pPr>
        <w:pStyle w:val="regularan"/>
        <w:rPr>
          <w:lang w:val="sr-Cyrl-RS"/>
        </w:rPr>
      </w:pPr>
      <w:r>
        <w:rPr>
          <w:lang w:val="sr-Cyrl-RS"/>
        </w:rPr>
        <w:t>ДС – дистрибутивни систем</w:t>
      </w:r>
      <w:r w:rsidR="003A626E">
        <w:rPr>
          <w:lang w:val="sr-Latn-RS"/>
        </w:rPr>
        <w:t xml:space="preserve"> </w:t>
      </w:r>
      <w:r w:rsidR="003A626E">
        <w:rPr>
          <w:lang w:val="sr-Cyrl-RS"/>
        </w:rPr>
        <w:t>природног гаса</w:t>
      </w:r>
      <w:r w:rsidR="00776F9F">
        <w:rPr>
          <w:lang w:val="sr-Cyrl-RS"/>
        </w:rPr>
        <w:t>;</w:t>
      </w:r>
    </w:p>
    <w:p w14:paraId="48691EBD" w14:textId="72E87254" w:rsidR="001719D0" w:rsidRPr="006024D1" w:rsidRDefault="001719D0" w:rsidP="001719D0">
      <w:pPr>
        <w:pStyle w:val="regularan"/>
        <w:rPr>
          <w:i/>
          <w:lang w:val="sr-Cyrl-RS"/>
        </w:rPr>
      </w:pPr>
      <w:r>
        <w:t>КМРС</w:t>
      </w:r>
      <w:r w:rsidRPr="0007010D">
        <w:t xml:space="preserve"> </w:t>
      </w:r>
      <w:r>
        <w:t>-</w:t>
      </w:r>
      <w:r w:rsidRPr="0007010D">
        <w:t xml:space="preserve"> </w:t>
      </w:r>
      <w:r>
        <w:t>кућна</w:t>
      </w:r>
      <w:r w:rsidRPr="00E95C2E">
        <w:t xml:space="preserve"> мерно-регулациона станица</w:t>
      </w:r>
      <w:r w:rsidR="00252CAA">
        <w:t>;</w:t>
      </w:r>
    </w:p>
    <w:p w14:paraId="03CD08FD" w14:textId="77777777" w:rsidR="001719D0" w:rsidRPr="001B6EEA" w:rsidRDefault="001719D0" w:rsidP="001719D0">
      <w:pPr>
        <w:pStyle w:val="regularan"/>
        <w:rPr>
          <w:noProof/>
          <w:lang w:val="ru-RU"/>
        </w:rPr>
      </w:pPr>
      <w:r w:rsidRPr="001B6EEA">
        <w:t>МРС - мерно-регулациона станица</w:t>
      </w:r>
      <w:r w:rsidR="00252CAA">
        <w:rPr>
          <w:noProof/>
          <w:lang w:val="ru-RU"/>
        </w:rPr>
        <w:t>;</w:t>
      </w:r>
    </w:p>
    <w:p w14:paraId="56928A12" w14:textId="4C0C35A0" w:rsidR="00CD60D1" w:rsidRDefault="00CD60D1" w:rsidP="001719D0">
      <w:pPr>
        <w:pStyle w:val="regularan"/>
        <w:rPr>
          <w:lang w:val="sr-Cyrl-RS"/>
        </w:rPr>
      </w:pPr>
      <w:r w:rsidRPr="001B6EEA">
        <w:t>МС - мерна станица</w:t>
      </w:r>
      <w:r>
        <w:t>;</w:t>
      </w:r>
    </w:p>
    <w:p w14:paraId="6BDE7A98" w14:textId="4E6F429E" w:rsidR="001719D0" w:rsidRPr="006024D1" w:rsidRDefault="00CD60D1" w:rsidP="001719D0">
      <w:pPr>
        <w:pStyle w:val="regularan"/>
        <w:rPr>
          <w:i/>
          <w:lang w:val="sr-Cyrl-RS"/>
        </w:rPr>
      </w:pPr>
      <w:r>
        <w:rPr>
          <w:lang w:val="sr-Cyrl-RS"/>
        </w:rPr>
        <w:t>Р</w:t>
      </w:r>
      <w:r w:rsidR="001719D0" w:rsidRPr="001B6EEA">
        <w:t xml:space="preserve">С - </w:t>
      </w:r>
      <w:r>
        <w:rPr>
          <w:lang w:val="sr-Cyrl-RS"/>
        </w:rPr>
        <w:t>регулациона</w:t>
      </w:r>
      <w:r w:rsidR="001719D0" w:rsidRPr="001B6EEA">
        <w:t xml:space="preserve"> станица</w:t>
      </w:r>
      <w:r w:rsidR="00252CAA">
        <w:t>;</w:t>
      </w:r>
    </w:p>
    <w:p w14:paraId="51120B42" w14:textId="77777777" w:rsidR="001719D0" w:rsidRPr="001B6EEA" w:rsidRDefault="001719D0" w:rsidP="001719D0">
      <w:pPr>
        <w:pStyle w:val="regularan"/>
      </w:pPr>
      <w:r w:rsidRPr="001B6EEA">
        <w:t xml:space="preserve">ОДС – оператор дистрибутивног </w:t>
      </w:r>
      <w:r w:rsidRPr="003E375C">
        <w:t>система природног гаса;</w:t>
      </w:r>
    </w:p>
    <w:p w14:paraId="3C46CE80" w14:textId="77777777" w:rsidR="001719D0" w:rsidRPr="001B6EEA" w:rsidRDefault="001719D0" w:rsidP="001719D0">
      <w:pPr>
        <w:pStyle w:val="regularan"/>
      </w:pPr>
      <w:r w:rsidRPr="001B6EEA">
        <w:rPr>
          <w:lang w:val="sr-Latn-CS"/>
        </w:rPr>
        <w:t xml:space="preserve">ОТС </w:t>
      </w:r>
      <w:r w:rsidRPr="001B6EEA">
        <w:t>– о</w:t>
      </w:r>
      <w:r w:rsidRPr="001B6EEA">
        <w:rPr>
          <w:lang w:val="sr-Latn-CS"/>
        </w:rPr>
        <w:t xml:space="preserve">ператор </w:t>
      </w:r>
      <w:r w:rsidRPr="001B6EEA">
        <w:t>транспортног система природног гаса;</w:t>
      </w:r>
    </w:p>
    <w:p w14:paraId="036CD115" w14:textId="77777777" w:rsidR="00B672CF" w:rsidRPr="00B672CF" w:rsidRDefault="001719D0" w:rsidP="001719D0">
      <w:pPr>
        <w:pStyle w:val="regularan"/>
      </w:pPr>
      <w:r w:rsidRPr="001B6EEA">
        <w:t>ПГХ – процесни гасни хроматограф;</w:t>
      </w:r>
    </w:p>
    <w:p w14:paraId="009DB82C" w14:textId="77777777" w:rsidR="00B672CF" w:rsidRDefault="001719D0" w:rsidP="00585730">
      <w:pPr>
        <w:pStyle w:val="regularan"/>
      </w:pPr>
      <w:r>
        <w:t xml:space="preserve">РС - </w:t>
      </w:r>
      <w:r w:rsidRPr="003E375C">
        <w:t>регулациона станица</w:t>
      </w:r>
      <w:r w:rsidR="00B672CF">
        <w:t>;</w:t>
      </w:r>
    </w:p>
    <w:p w14:paraId="3DAF2389" w14:textId="77777777" w:rsidR="001719D0" w:rsidRPr="003E375C" w:rsidRDefault="00B672CF" w:rsidP="00585730">
      <w:pPr>
        <w:pStyle w:val="regularan"/>
      </w:pPr>
      <w:r w:rsidRPr="003E375C">
        <w:t>УТС – удаљена телеметријска станица</w:t>
      </w:r>
      <w:r w:rsidR="001719D0" w:rsidRPr="003E375C">
        <w:t>.</w:t>
      </w:r>
    </w:p>
    <w:p w14:paraId="02F3176A" w14:textId="77777777" w:rsidR="001719D0" w:rsidRPr="000518B3" w:rsidRDefault="001719D0" w:rsidP="001719D0">
      <w:pPr>
        <w:pStyle w:val="regularan"/>
      </w:pPr>
    </w:p>
    <w:p w14:paraId="42D5F7E1" w14:textId="77777777" w:rsidR="001719D0" w:rsidRPr="000518B3" w:rsidRDefault="001719D0" w:rsidP="001719D0">
      <w:pPr>
        <w:pStyle w:val="Quote"/>
        <w:rPr>
          <w:lang w:val="sr-Cyrl-CS"/>
        </w:rPr>
      </w:pPr>
      <w:bookmarkStart w:id="30" w:name="_Toc389032875"/>
      <w:bookmarkStart w:id="31" w:name="_Toc389036769"/>
      <w:bookmarkStart w:id="32" w:name="_Toc389037377"/>
      <w:bookmarkStart w:id="33" w:name="_Toc401212351"/>
      <w:bookmarkStart w:id="34" w:name="_Toc401212723"/>
      <w:r w:rsidRPr="000518B3">
        <w:rPr>
          <w:lang w:val="sr-Cyrl-CS"/>
        </w:rPr>
        <w:t>1.3.2. Латиничне скраћенице</w:t>
      </w:r>
      <w:bookmarkEnd w:id="30"/>
      <w:bookmarkEnd w:id="31"/>
      <w:bookmarkEnd w:id="32"/>
      <w:bookmarkEnd w:id="33"/>
      <w:bookmarkEnd w:id="34"/>
    </w:p>
    <w:p w14:paraId="25933953" w14:textId="77777777" w:rsidR="001719D0" w:rsidRPr="000518B3" w:rsidRDefault="001719D0" w:rsidP="001719D0">
      <w:pPr>
        <w:pStyle w:val="regularan"/>
      </w:pPr>
      <w:r w:rsidRPr="000518B3">
        <w:t>AGA – American Gas Association (Америчка асоцијација за гас);</w:t>
      </w:r>
    </w:p>
    <w:p w14:paraId="1C0AF3AE" w14:textId="77777777" w:rsidR="001719D0" w:rsidRPr="000518B3" w:rsidRDefault="001719D0" w:rsidP="001719D0">
      <w:pPr>
        <w:pStyle w:val="regularan"/>
      </w:pPr>
      <w:r w:rsidRPr="000518B3">
        <w:t>DIN - Deutsches Institut für Normung (Немачки институт за стандардизацију);</w:t>
      </w:r>
    </w:p>
    <w:p w14:paraId="6B331B79" w14:textId="77777777" w:rsidR="001719D0" w:rsidRPr="000518B3" w:rsidRDefault="001719D0" w:rsidP="001719D0">
      <w:pPr>
        <w:pStyle w:val="regularan"/>
      </w:pPr>
      <w:r w:rsidRPr="000518B3">
        <w:t>DVGW - Deutsche Vereinigung des Gas - und Wasserfaches (Немачко удружење за гас и воду);</w:t>
      </w:r>
    </w:p>
    <w:p w14:paraId="22B1D2D1" w14:textId="77777777" w:rsidR="001719D0" w:rsidRPr="000518B3" w:rsidRDefault="001719D0" w:rsidP="001719D0">
      <w:pPr>
        <w:pStyle w:val="regularan"/>
      </w:pPr>
      <w:r w:rsidRPr="000518B3">
        <w:t>E-mail – Electronic mail (електронска пошта);</w:t>
      </w:r>
    </w:p>
    <w:p w14:paraId="1AF15819" w14:textId="77777777" w:rsidR="001719D0" w:rsidRPr="0067727B" w:rsidRDefault="001719D0" w:rsidP="001719D0">
      <w:pPr>
        <w:pStyle w:val="regularan"/>
      </w:pPr>
      <w:r w:rsidRPr="000518B3">
        <w:t>ISO – International Organization for Standardization (Међународна организација за стандардизацију);</w:t>
      </w:r>
    </w:p>
    <w:p w14:paraId="37CD6517" w14:textId="77777777" w:rsidR="001719D0" w:rsidRDefault="001719D0" w:rsidP="001719D0">
      <w:pPr>
        <w:pStyle w:val="regularan"/>
      </w:pPr>
      <w:r w:rsidRPr="000518B3">
        <w:t>SCADA – Supervisory Control and Data Acquisition (Систем за у</w:t>
      </w:r>
      <w:r>
        <w:t>прављање и прикупљање података);</w:t>
      </w:r>
    </w:p>
    <w:p w14:paraId="5DABEB0F" w14:textId="77777777" w:rsidR="001719D0" w:rsidRPr="00892547" w:rsidRDefault="001719D0" w:rsidP="001719D0">
      <w:pPr>
        <w:pStyle w:val="regularan"/>
      </w:pPr>
      <w:r>
        <w:t>SRPS –</w:t>
      </w:r>
      <w:r w:rsidRPr="00EF1C89">
        <w:t xml:space="preserve"> </w:t>
      </w:r>
      <w:r>
        <w:t>Srpski standard</w:t>
      </w:r>
      <w:r w:rsidR="00892547">
        <w:t>.</w:t>
      </w:r>
    </w:p>
    <w:p w14:paraId="27659822" w14:textId="7FE4470F" w:rsidR="001719D0" w:rsidRPr="002163A6" w:rsidRDefault="00FF1145" w:rsidP="001719D0">
      <w:pPr>
        <w:pStyle w:val="1NASLOV"/>
        <w:rPr>
          <w:lang w:val="sr-Cyrl-CS"/>
        </w:rPr>
      </w:pPr>
      <w:bookmarkStart w:id="35" w:name="_Toc352150973"/>
      <w:bookmarkStart w:id="36" w:name="_Toc389032876"/>
      <w:bookmarkStart w:id="37" w:name="_Toc389036770"/>
      <w:bookmarkStart w:id="38" w:name="_Toc389037378"/>
      <w:bookmarkStart w:id="39" w:name="_Toc401212352"/>
      <w:bookmarkStart w:id="40" w:name="_Toc401212724"/>
      <w:r>
        <w:rPr>
          <w:lang w:val="sr-Cyrl-RS"/>
        </w:rPr>
        <w:br w:type="page"/>
      </w:r>
      <w:r w:rsidR="001719D0" w:rsidRPr="000518B3">
        <w:rPr>
          <w:lang w:val="sr-Latn-CS"/>
        </w:rPr>
        <w:lastRenderedPageBreak/>
        <w:t>ПОГЛАВЉЕ</w:t>
      </w:r>
      <w:r w:rsidR="001719D0" w:rsidRPr="002163A6">
        <w:rPr>
          <w:lang w:val="sr-Cyrl-CS"/>
        </w:rPr>
        <w:t xml:space="preserve"> 2.</w:t>
      </w:r>
      <w:r w:rsidR="001719D0" w:rsidRPr="00EF1C89">
        <w:rPr>
          <w:lang w:val="sr-Cyrl-CS"/>
        </w:rPr>
        <w:t xml:space="preserve"> </w:t>
      </w:r>
      <w:r w:rsidR="001719D0" w:rsidRPr="002163A6">
        <w:rPr>
          <w:lang w:val="sr-Cyrl-CS"/>
        </w:rPr>
        <w:t>НАЧИН ПЛАНИРАЊА РАЗВОЈА ДИСТРИБУТИВНОГ СИСТЕМА</w:t>
      </w:r>
      <w:bookmarkEnd w:id="35"/>
      <w:bookmarkEnd w:id="36"/>
      <w:bookmarkEnd w:id="37"/>
      <w:bookmarkEnd w:id="38"/>
      <w:bookmarkEnd w:id="39"/>
      <w:bookmarkEnd w:id="40"/>
    </w:p>
    <w:p w14:paraId="7F8A2996" w14:textId="12D087FC" w:rsidR="001719D0" w:rsidRPr="00434872" w:rsidRDefault="001719D0" w:rsidP="001719D0">
      <w:pPr>
        <w:pStyle w:val="regularan"/>
      </w:pPr>
      <w:r w:rsidRPr="000518B3">
        <w:rPr>
          <w:lang w:val="sr-Latn-CS"/>
        </w:rPr>
        <w:t>2</w:t>
      </w:r>
      <w:r w:rsidRPr="000518B3">
        <w:t>.1.</w:t>
      </w:r>
      <w:r w:rsidR="002D32B6" w:rsidRPr="00434872">
        <w:tab/>
      </w:r>
      <w:r w:rsidRPr="000518B3">
        <w:t xml:space="preserve">ОДС израђује петогодишњи план развоја </w:t>
      </w:r>
      <w:r w:rsidRPr="000518B3">
        <w:rPr>
          <w:lang w:val="ru-RU"/>
        </w:rPr>
        <w:t>дистрибутивног</w:t>
      </w:r>
      <w:r w:rsidRPr="000518B3">
        <w:t xml:space="preserve"> система (у даљем тексту: План</w:t>
      </w:r>
      <w:r w:rsidR="000821F2">
        <w:t xml:space="preserve"> развоја</w:t>
      </w:r>
      <w:r w:rsidRPr="000518B3">
        <w:t>)</w:t>
      </w:r>
      <w:r w:rsidRPr="00EF1C89">
        <w:t xml:space="preserve"> </w:t>
      </w:r>
      <w:r w:rsidRPr="000518B3">
        <w:t xml:space="preserve">у складу са </w:t>
      </w:r>
      <w:r w:rsidRPr="000518B3">
        <w:rPr>
          <w:iCs/>
        </w:rPr>
        <w:t xml:space="preserve">законом који уређује област </w:t>
      </w:r>
      <w:r w:rsidR="00C12020">
        <w:rPr>
          <w:iCs/>
          <w:lang w:val="sr-Cyrl-RS"/>
        </w:rPr>
        <w:t>гаса</w:t>
      </w:r>
      <w:r w:rsidRPr="000518B3">
        <w:t xml:space="preserve">, Стратегијом развоја енергетике Републике Србије, Програмом остваривања Стратегије, Националним акционим плановима за утврђивања енергетске политике и планирање развоја енергетског сектора, Енергетским билансом и другим актима који су од значаја за развој </w:t>
      </w:r>
      <w:r w:rsidRPr="000518B3">
        <w:rPr>
          <w:lang w:val="ru-RU"/>
        </w:rPr>
        <w:t>дистрибутивног система</w:t>
      </w:r>
      <w:r w:rsidR="0046033C">
        <w:rPr>
          <w:bCs/>
          <w:highlight w:val="yellow"/>
          <w:lang w:val="sr-Cyrl-RS"/>
        </w:rPr>
        <w:t xml:space="preserve"> ЈП </w:t>
      </w:r>
      <w:r w:rsidR="00A27F25">
        <w:rPr>
          <w:bCs/>
          <w:highlight w:val="yellow"/>
          <w:lang w:val="sr-Cyrl-RS"/>
        </w:rPr>
        <w:t>„</w:t>
      </w:r>
      <w:r w:rsidR="0046033C">
        <w:rPr>
          <w:bCs/>
          <w:highlight w:val="yellow"/>
          <w:lang w:val="sr-Cyrl-RS"/>
        </w:rPr>
        <w:t>Ковин-гас</w:t>
      </w:r>
      <w:r w:rsidR="00A27F25">
        <w:rPr>
          <w:bCs/>
          <w:highlight w:val="yellow"/>
          <w:lang w:val="sr-Cyrl-RS"/>
        </w:rPr>
        <w:t>“</w:t>
      </w:r>
      <w:r w:rsidR="0046033C">
        <w:rPr>
          <w:bCs/>
          <w:highlight w:val="yellow"/>
          <w:lang w:val="sr-Cyrl-RS"/>
        </w:rPr>
        <w:t xml:space="preserve"> Ковин</w:t>
      </w:r>
      <w:r w:rsidR="00854284" w:rsidRPr="006024D1">
        <w:rPr>
          <w:bCs/>
          <w:highlight w:val="yellow"/>
          <w:lang w:val="sr-Cyrl-RS"/>
        </w:rPr>
        <w:t>, Место ОДС</w:t>
      </w:r>
      <w:r w:rsidRPr="000518B3">
        <w:t>.</w:t>
      </w:r>
    </w:p>
    <w:p w14:paraId="726A6C81" w14:textId="0822820A" w:rsidR="001719D0" w:rsidRPr="00F8649A" w:rsidRDefault="001719D0" w:rsidP="001719D0">
      <w:pPr>
        <w:pStyle w:val="regularan"/>
      </w:pPr>
      <w:r w:rsidRPr="002163A6">
        <w:t>2.2.</w:t>
      </w:r>
      <w:r w:rsidR="00854284">
        <w:rPr>
          <w:lang w:val="sr-Cyrl-RS"/>
        </w:rPr>
        <w:tab/>
      </w:r>
      <w:r w:rsidRPr="000518B3">
        <w:t xml:space="preserve">Циљеви </w:t>
      </w:r>
      <w:r w:rsidR="00021734">
        <w:t>доношења</w:t>
      </w:r>
      <w:r w:rsidR="00021734" w:rsidRPr="000518B3">
        <w:t xml:space="preserve"> </w:t>
      </w:r>
      <w:r w:rsidRPr="000518B3">
        <w:t>Плана</w:t>
      </w:r>
      <w:r w:rsidR="00021734">
        <w:t xml:space="preserve"> развоја</w:t>
      </w:r>
      <w:r w:rsidRPr="000518B3">
        <w:t xml:space="preserve"> су: повећање сигурности испоруке и развој </w:t>
      </w:r>
      <w:r w:rsidRPr="00A97D94">
        <w:rPr>
          <w:strike/>
        </w:rPr>
        <w:t>С</w:t>
      </w:r>
      <w:r w:rsidR="004054A9">
        <w:rPr>
          <w:lang w:val="sr-Cyrl-RS"/>
        </w:rPr>
        <w:t xml:space="preserve"> с</w:t>
      </w:r>
      <w:r w:rsidRPr="000518B3">
        <w:t xml:space="preserve">истема у складу са реално исказаним потребама </w:t>
      </w:r>
      <w:r>
        <w:t>за прикључење</w:t>
      </w:r>
      <w:r w:rsidR="00A95470">
        <w:t xml:space="preserve"> произвођача природног гаса и</w:t>
      </w:r>
      <w:r>
        <w:t xml:space="preserve"> купаца </w:t>
      </w:r>
      <w:r w:rsidRPr="000518B3">
        <w:t>и обезбеђење нових повезивања са транспортним или другим дистрибутивним системом.</w:t>
      </w:r>
    </w:p>
    <w:p w14:paraId="77D18B5E" w14:textId="053818B8" w:rsidR="001719D0" w:rsidRPr="00434872" w:rsidRDefault="001719D0" w:rsidP="001719D0">
      <w:pPr>
        <w:pStyle w:val="regularan"/>
      </w:pPr>
      <w:r w:rsidRPr="000518B3">
        <w:rPr>
          <w:lang w:val="sr-Latn-CS"/>
        </w:rPr>
        <w:t>2</w:t>
      </w:r>
      <w:r w:rsidRPr="000518B3">
        <w:t>.3.</w:t>
      </w:r>
      <w:r w:rsidR="00854284">
        <w:rPr>
          <w:lang w:val="sr-Cyrl-RS"/>
        </w:rPr>
        <w:tab/>
      </w:r>
      <w:r w:rsidRPr="000518B3">
        <w:rPr>
          <w:iCs/>
        </w:rPr>
        <w:t xml:space="preserve">ОДС једном годишње доноси План </w:t>
      </w:r>
      <w:r w:rsidR="00021734">
        <w:rPr>
          <w:iCs/>
        </w:rPr>
        <w:t xml:space="preserve">развоја </w:t>
      </w:r>
      <w:r w:rsidR="002012D6">
        <w:rPr>
          <w:iCs/>
          <w:lang w:val="sr-Cyrl-RS"/>
        </w:rPr>
        <w:t xml:space="preserve">до </w:t>
      </w:r>
      <w:r w:rsidR="002012D6" w:rsidRPr="00B56CF8">
        <w:rPr>
          <w:iCs/>
          <w:lang w:val="sr-Cyrl-RS"/>
        </w:rPr>
        <w:t>краја календарске године</w:t>
      </w:r>
      <w:r w:rsidR="002012D6">
        <w:rPr>
          <w:iCs/>
          <w:lang w:val="sr-Cyrl-RS"/>
        </w:rPr>
        <w:t xml:space="preserve"> за наредну годину </w:t>
      </w:r>
      <w:r w:rsidR="00021734">
        <w:rPr>
          <w:iCs/>
        </w:rPr>
        <w:t>који</w:t>
      </w:r>
      <w:r w:rsidRPr="000518B3">
        <w:rPr>
          <w:iCs/>
        </w:rPr>
        <w:t xml:space="preserve"> објављује на својој интернет страници</w:t>
      </w:r>
      <w:r>
        <w:rPr>
          <w:iCs/>
        </w:rPr>
        <w:t xml:space="preserve"> или истиче на огласној табли</w:t>
      </w:r>
      <w:r w:rsidRPr="000518B3">
        <w:rPr>
          <w:iCs/>
        </w:rPr>
        <w:t>.</w:t>
      </w:r>
    </w:p>
    <w:p w14:paraId="3CDC94C0" w14:textId="636D0485" w:rsidR="001719D0" w:rsidRPr="000518B3" w:rsidRDefault="001719D0" w:rsidP="001719D0">
      <w:pPr>
        <w:pStyle w:val="regularan"/>
        <w:rPr>
          <w:iCs/>
        </w:rPr>
      </w:pPr>
      <w:r w:rsidRPr="00EF1C89">
        <w:rPr>
          <w:lang w:val="sr-Latn-CS"/>
        </w:rPr>
        <w:t>2</w:t>
      </w:r>
      <w:r w:rsidRPr="00EF1C89">
        <w:t>.4.</w:t>
      </w:r>
      <w:r w:rsidR="00854284">
        <w:rPr>
          <w:lang w:val="sr-Cyrl-RS"/>
        </w:rPr>
        <w:tab/>
      </w:r>
      <w:r w:rsidRPr="000518B3">
        <w:t>Енергетски субјекти</w:t>
      </w:r>
      <w:r w:rsidR="00A95470">
        <w:t>, произвођачи природног гаса</w:t>
      </w:r>
      <w:r w:rsidR="003E375C" w:rsidRPr="00073DED">
        <w:t xml:space="preserve"> </w:t>
      </w:r>
      <w:r w:rsidRPr="000518B3">
        <w:t>и крајњи купци</w:t>
      </w:r>
      <w:r w:rsidRPr="000518B3">
        <w:rPr>
          <w:iCs/>
        </w:rPr>
        <w:t xml:space="preserve"> достављају ОДС-у потребне податке за израду Плана </w:t>
      </w:r>
      <w:r w:rsidR="00021734">
        <w:rPr>
          <w:iCs/>
        </w:rPr>
        <w:t xml:space="preserve">развоја </w:t>
      </w:r>
      <w:r w:rsidRPr="000518B3">
        <w:rPr>
          <w:iCs/>
        </w:rPr>
        <w:t xml:space="preserve">како би ОДС могао да испуни обавезу из </w:t>
      </w:r>
      <w:r w:rsidR="00854284">
        <w:rPr>
          <w:iCs/>
          <w:lang w:val="sr-Cyrl-RS"/>
        </w:rPr>
        <w:t>З</w:t>
      </w:r>
      <w:r w:rsidRPr="000518B3">
        <w:rPr>
          <w:iCs/>
        </w:rPr>
        <w:t xml:space="preserve">акона који уређује област </w:t>
      </w:r>
      <w:r w:rsidR="00B56CF8">
        <w:rPr>
          <w:iCs/>
          <w:lang w:val="sr-Cyrl-RS"/>
        </w:rPr>
        <w:t>гаса</w:t>
      </w:r>
      <w:r w:rsidRPr="000518B3">
        <w:rPr>
          <w:iCs/>
        </w:rPr>
        <w:t xml:space="preserve">, а која се односи на планирања развоја и одржавања </w:t>
      </w:r>
      <w:r w:rsidR="004054A9">
        <w:rPr>
          <w:iCs/>
          <w:lang w:val="sr-Cyrl-RS"/>
        </w:rPr>
        <w:t>с</w:t>
      </w:r>
      <w:r w:rsidRPr="000518B3">
        <w:rPr>
          <w:iCs/>
        </w:rPr>
        <w:t>истема и његово усклађивање са плановима развоја повезаних система</w:t>
      </w:r>
      <w:r w:rsidR="00B56CF8">
        <w:rPr>
          <w:iCs/>
          <w:lang w:val="sr-Cyrl-RS"/>
        </w:rPr>
        <w:t xml:space="preserve"> и захтевима за прикључење</w:t>
      </w:r>
      <w:r w:rsidRPr="000518B3">
        <w:rPr>
          <w:iCs/>
        </w:rPr>
        <w:t>.</w:t>
      </w:r>
    </w:p>
    <w:p w14:paraId="75437079" w14:textId="0BD98FA3" w:rsidR="001719D0" w:rsidRPr="000518B3" w:rsidRDefault="001719D0" w:rsidP="001719D0">
      <w:pPr>
        <w:pStyle w:val="regularan"/>
      </w:pPr>
      <w:r w:rsidRPr="000518B3">
        <w:rPr>
          <w:iCs/>
        </w:rPr>
        <w:t>Податке потребне за израду Плана</w:t>
      </w:r>
      <w:r w:rsidR="00021734">
        <w:rPr>
          <w:iCs/>
        </w:rPr>
        <w:t xml:space="preserve"> развоја</w:t>
      </w:r>
      <w:r w:rsidRPr="000518B3">
        <w:rPr>
          <w:iCs/>
        </w:rPr>
        <w:t xml:space="preserve"> ОДС захтева </w:t>
      </w:r>
      <w:r w:rsidR="003C4301">
        <w:rPr>
          <w:iCs/>
          <w:lang w:val="sr-Cyrl-RS"/>
        </w:rPr>
        <w:t>једном годишње</w:t>
      </w:r>
      <w:r w:rsidRPr="000518B3">
        <w:rPr>
          <w:iCs/>
        </w:rPr>
        <w:t xml:space="preserve">, а наведени субјекти су дужни да их ОДС-у доставе </w:t>
      </w:r>
      <w:r w:rsidR="003C4301">
        <w:rPr>
          <w:iCs/>
          <w:lang w:val="sr-Cyrl-RS"/>
        </w:rPr>
        <w:t xml:space="preserve">месец дана од дана пријема захтева од ОДС-а. </w:t>
      </w:r>
      <w:r w:rsidR="00854284">
        <w:rPr>
          <w:iCs/>
          <w:lang w:val="sr-Cyrl-RS"/>
        </w:rPr>
        <w:t xml:space="preserve">Уколико не доставе </w:t>
      </w:r>
      <w:r w:rsidR="003C4301">
        <w:rPr>
          <w:iCs/>
          <w:lang w:val="sr-Cyrl-RS"/>
        </w:rPr>
        <w:t>тражене податке, сматраће се да немају примедбе на постојеће стање.</w:t>
      </w:r>
    </w:p>
    <w:p w14:paraId="373ED349" w14:textId="37A63BC9" w:rsidR="001719D0" w:rsidRPr="000518B3" w:rsidRDefault="001719D0" w:rsidP="001719D0">
      <w:pPr>
        <w:pStyle w:val="regularan"/>
        <w:rPr>
          <w:iCs/>
        </w:rPr>
      </w:pPr>
      <w:r w:rsidRPr="00E543FD">
        <w:rPr>
          <w:lang w:val="sr-Latn-CS"/>
        </w:rPr>
        <w:t>2</w:t>
      </w:r>
      <w:r w:rsidRPr="00E543FD">
        <w:t>.5.</w:t>
      </w:r>
      <w:r w:rsidR="00854284">
        <w:rPr>
          <w:lang w:val="sr-Cyrl-RS"/>
        </w:rPr>
        <w:tab/>
      </w:r>
      <w:r w:rsidRPr="000518B3">
        <w:t xml:space="preserve">Субјекти из тачке </w:t>
      </w:r>
      <w:r w:rsidRPr="00E543FD">
        <w:t>2.4.</w:t>
      </w:r>
      <w:r w:rsidRPr="000518B3">
        <w:t xml:space="preserve"> </w:t>
      </w:r>
      <w:r w:rsidRPr="000518B3">
        <w:rPr>
          <w:iCs/>
        </w:rPr>
        <w:t xml:space="preserve">на захтев ОДС-а достављају </w:t>
      </w:r>
      <w:r w:rsidR="00B56CF8">
        <w:rPr>
          <w:iCs/>
          <w:lang w:val="sr-Cyrl-RS"/>
        </w:rPr>
        <w:t>петогодишњу</w:t>
      </w:r>
      <w:r w:rsidR="00B56CF8" w:rsidRPr="000518B3">
        <w:rPr>
          <w:iCs/>
        </w:rPr>
        <w:t xml:space="preserve"> </w:t>
      </w:r>
      <w:r w:rsidRPr="000518B3">
        <w:rPr>
          <w:iCs/>
        </w:rPr>
        <w:t>процену:</w:t>
      </w:r>
    </w:p>
    <w:p w14:paraId="003C5EC8" w14:textId="3784D80B" w:rsidR="001719D0" w:rsidRPr="000518B3" w:rsidRDefault="001719D0" w:rsidP="00B5348E">
      <w:pPr>
        <w:pStyle w:val="regularan"/>
        <w:numPr>
          <w:ilvl w:val="0"/>
          <w:numId w:val="1"/>
        </w:numPr>
        <w:rPr>
          <w:iCs/>
        </w:rPr>
      </w:pPr>
      <w:r w:rsidRPr="000518B3">
        <w:rPr>
          <w:iCs/>
        </w:rPr>
        <w:t>максималне дневне предаје</w:t>
      </w:r>
      <w:r w:rsidRPr="00914067">
        <w:rPr>
          <w:iCs/>
        </w:rPr>
        <w:t xml:space="preserve"> </w:t>
      </w:r>
      <w:r w:rsidRPr="000518B3">
        <w:rPr>
          <w:iCs/>
        </w:rPr>
        <w:t xml:space="preserve">и процену просечне месечне предаје природног гаса чија се предаја планира на сваком месту улаза у </w:t>
      </w:r>
      <w:r w:rsidRPr="00A97D94">
        <w:rPr>
          <w:iCs/>
          <w:strike/>
        </w:rPr>
        <w:t>С</w:t>
      </w:r>
      <w:r w:rsidR="004054A9">
        <w:rPr>
          <w:iCs/>
          <w:lang w:val="sr-Cyrl-RS"/>
        </w:rPr>
        <w:t xml:space="preserve"> с</w:t>
      </w:r>
      <w:r w:rsidRPr="000518B3">
        <w:rPr>
          <w:iCs/>
        </w:rPr>
        <w:t xml:space="preserve">истем; </w:t>
      </w:r>
    </w:p>
    <w:p w14:paraId="270CC82B" w14:textId="68535E78" w:rsidR="001719D0" w:rsidRDefault="001719D0" w:rsidP="00B5348E">
      <w:pPr>
        <w:pStyle w:val="regularan"/>
        <w:numPr>
          <w:ilvl w:val="0"/>
          <w:numId w:val="1"/>
        </w:numPr>
        <w:rPr>
          <w:iCs/>
        </w:rPr>
      </w:pPr>
      <w:r w:rsidRPr="000518B3">
        <w:rPr>
          <w:iCs/>
        </w:rPr>
        <w:t>максималне дневне испоруке</w:t>
      </w:r>
      <w:r w:rsidRPr="00914067">
        <w:rPr>
          <w:iCs/>
        </w:rPr>
        <w:t xml:space="preserve"> </w:t>
      </w:r>
      <w:r w:rsidRPr="000518B3">
        <w:rPr>
          <w:iCs/>
        </w:rPr>
        <w:t xml:space="preserve">и процену просечне месечне испоруке природног гаса чија се испорука планира на сваком појединачном месту излаза из </w:t>
      </w:r>
      <w:r w:rsidR="004054A9">
        <w:rPr>
          <w:iCs/>
          <w:lang w:val="sr-Cyrl-RS"/>
        </w:rPr>
        <w:t>с</w:t>
      </w:r>
      <w:r w:rsidRPr="000518B3">
        <w:rPr>
          <w:iCs/>
        </w:rPr>
        <w:t xml:space="preserve">истема </w:t>
      </w:r>
      <w:r>
        <w:rPr>
          <w:iCs/>
        </w:rPr>
        <w:t xml:space="preserve">где је максимална часовна потрошња из решења о одобрењу за прикључење већа или једнака </w:t>
      </w:r>
      <w:r w:rsidRPr="00F55704">
        <w:rPr>
          <w:iCs/>
        </w:rPr>
        <w:t xml:space="preserve">500 </w:t>
      </w:r>
      <w:r w:rsidRPr="00F55704">
        <w:rPr>
          <w:iCs/>
          <w:lang w:val="sr-Latn-CS"/>
        </w:rPr>
        <w:t>m</w:t>
      </w:r>
      <w:r w:rsidRPr="00F55704">
        <w:rPr>
          <w:iCs/>
          <w:vertAlign w:val="superscript"/>
          <w:lang w:val="sr-Latn-CS"/>
        </w:rPr>
        <w:t>3</w:t>
      </w:r>
      <w:r w:rsidRPr="00F55704">
        <w:rPr>
          <w:iCs/>
          <w:lang w:val="sr-Latn-CS"/>
        </w:rPr>
        <w:t>/h</w:t>
      </w:r>
      <w:r w:rsidR="00CB4530" w:rsidRPr="00F55704">
        <w:rPr>
          <w:iCs/>
          <w:lang w:val="sr-Cyrl-RS"/>
        </w:rPr>
        <w:t xml:space="preserve"> или већ тренутно важећој вредности у складу са прописима</w:t>
      </w:r>
      <w:r w:rsidRPr="00F55704">
        <w:rPr>
          <w:iCs/>
        </w:rPr>
        <w:t>;</w:t>
      </w:r>
    </w:p>
    <w:p w14:paraId="3067E53A" w14:textId="61CC906E" w:rsidR="001719D0" w:rsidRPr="00021734" w:rsidRDefault="001719D0" w:rsidP="00021734">
      <w:pPr>
        <w:pStyle w:val="regularan"/>
        <w:numPr>
          <w:ilvl w:val="0"/>
          <w:numId w:val="1"/>
        </w:numPr>
        <w:rPr>
          <w:iCs/>
        </w:rPr>
      </w:pPr>
      <w:r w:rsidRPr="00021734">
        <w:rPr>
          <w:iCs/>
        </w:rPr>
        <w:t>максималне дневне испоруке и процену просечне месечне испоруке природног гаса збирно за излазе из система где</w:t>
      </w:r>
      <w:r w:rsidR="00D4427C" w:rsidRPr="009D1239">
        <w:rPr>
          <w:iCs/>
        </w:rPr>
        <w:t xml:space="preserve"> </w:t>
      </w:r>
      <w:r w:rsidRPr="009D1239">
        <w:rPr>
          <w:iCs/>
        </w:rPr>
        <w:t xml:space="preserve">је максимална часовна потрошња из решења о одобрењу за прикључење мања од </w:t>
      </w:r>
      <w:r w:rsidRPr="00F55704">
        <w:rPr>
          <w:iCs/>
        </w:rPr>
        <w:t xml:space="preserve">500 </w:t>
      </w:r>
      <w:r w:rsidRPr="00F55704">
        <w:rPr>
          <w:iCs/>
          <w:lang w:val="sr-Latn-CS"/>
        </w:rPr>
        <w:t>m</w:t>
      </w:r>
      <w:r w:rsidRPr="00F55704">
        <w:rPr>
          <w:b/>
          <w:iCs/>
          <w:vertAlign w:val="superscript"/>
          <w:lang w:val="sr-Latn-CS"/>
        </w:rPr>
        <w:t>3</w:t>
      </w:r>
      <w:r w:rsidRPr="00F55704">
        <w:rPr>
          <w:b/>
          <w:iCs/>
          <w:lang w:val="sr-Latn-CS"/>
        </w:rPr>
        <w:t>/</w:t>
      </w:r>
      <w:r w:rsidRPr="00F55704">
        <w:rPr>
          <w:iCs/>
          <w:lang w:val="sr-Latn-CS"/>
        </w:rPr>
        <w:t>h</w:t>
      </w:r>
      <w:r w:rsidR="00CB4530" w:rsidRPr="00F55704">
        <w:rPr>
          <w:iCs/>
          <w:lang w:val="sr-Cyrl-RS"/>
        </w:rPr>
        <w:t xml:space="preserve"> или већ тренутно важећој вредности у складу са прописима</w:t>
      </w:r>
      <w:r w:rsidR="00021734" w:rsidRPr="00F55704">
        <w:rPr>
          <w:iCs/>
        </w:rPr>
        <w:t>,</w:t>
      </w:r>
      <w:r w:rsidR="00CB4530">
        <w:rPr>
          <w:iCs/>
          <w:lang w:val="sr-Cyrl-RS"/>
        </w:rPr>
        <w:t xml:space="preserve"> </w:t>
      </w:r>
      <w:r w:rsidRPr="00021734">
        <w:rPr>
          <w:iCs/>
        </w:rPr>
        <w:t>и друге податке које ОДС захтева.</w:t>
      </w:r>
    </w:p>
    <w:p w14:paraId="1CD1AE80" w14:textId="161640E1" w:rsidR="001719D0" w:rsidRPr="000518B3" w:rsidRDefault="001719D0" w:rsidP="001719D0">
      <w:pPr>
        <w:pStyle w:val="regularan"/>
        <w:rPr>
          <w:iCs/>
        </w:rPr>
      </w:pPr>
      <w:r w:rsidRPr="000518B3">
        <w:rPr>
          <w:lang w:val="sr-Latn-CS"/>
        </w:rPr>
        <w:t>2</w:t>
      </w:r>
      <w:r w:rsidRPr="000518B3">
        <w:t>.6.</w:t>
      </w:r>
      <w:r w:rsidR="00854284">
        <w:rPr>
          <w:lang w:val="sr-Cyrl-RS"/>
        </w:rPr>
        <w:tab/>
      </w:r>
      <w:r w:rsidRPr="000518B3">
        <w:rPr>
          <w:iCs/>
        </w:rPr>
        <w:t>ОДС за потребе израде Плана</w:t>
      </w:r>
      <w:r w:rsidR="00021734">
        <w:rPr>
          <w:iCs/>
        </w:rPr>
        <w:t xml:space="preserve"> развоја</w:t>
      </w:r>
      <w:r w:rsidRPr="000518B3">
        <w:rPr>
          <w:iCs/>
        </w:rPr>
        <w:t>,</w:t>
      </w:r>
      <w:r w:rsidRPr="00914067">
        <w:rPr>
          <w:iCs/>
        </w:rPr>
        <w:t xml:space="preserve"> </w:t>
      </w:r>
      <w:r w:rsidRPr="000518B3">
        <w:rPr>
          <w:iCs/>
        </w:rPr>
        <w:t>поред података</w:t>
      </w:r>
      <w:r w:rsidRPr="00914067">
        <w:rPr>
          <w:iCs/>
        </w:rPr>
        <w:t xml:space="preserve"> </w:t>
      </w:r>
      <w:r w:rsidRPr="000518B3">
        <w:t xml:space="preserve">из </w:t>
      </w:r>
      <w:r w:rsidRPr="00914067">
        <w:t>тачке 2.5</w:t>
      </w:r>
      <w:r w:rsidRPr="002163A6">
        <w:t>.</w:t>
      </w:r>
      <w:r w:rsidRPr="000518B3">
        <w:t xml:space="preserve">, </w:t>
      </w:r>
      <w:r w:rsidRPr="000518B3">
        <w:rPr>
          <w:iCs/>
        </w:rPr>
        <w:t xml:space="preserve">користи </w:t>
      </w:r>
      <w:r w:rsidR="00021734">
        <w:rPr>
          <w:iCs/>
        </w:rPr>
        <w:t xml:space="preserve">и </w:t>
      </w:r>
      <w:r w:rsidRPr="000518B3">
        <w:rPr>
          <w:iCs/>
        </w:rPr>
        <w:t xml:space="preserve">историјске податке о </w:t>
      </w:r>
      <w:r w:rsidR="00021734">
        <w:rPr>
          <w:iCs/>
        </w:rPr>
        <w:t xml:space="preserve">преузетим и испорученим </w:t>
      </w:r>
      <w:r w:rsidRPr="000518B3">
        <w:rPr>
          <w:iCs/>
        </w:rPr>
        <w:t xml:space="preserve">количинама природног гаса на </w:t>
      </w:r>
      <w:r w:rsidR="00021734">
        <w:rPr>
          <w:iCs/>
        </w:rPr>
        <w:t>у</w:t>
      </w:r>
      <w:r w:rsidR="00021734" w:rsidRPr="000518B3">
        <w:rPr>
          <w:iCs/>
        </w:rPr>
        <w:t>лаз</w:t>
      </w:r>
      <w:r w:rsidR="00021734">
        <w:rPr>
          <w:iCs/>
        </w:rPr>
        <w:t>има</w:t>
      </w:r>
      <w:r w:rsidR="00021734" w:rsidRPr="000518B3">
        <w:rPr>
          <w:iCs/>
        </w:rPr>
        <w:t xml:space="preserve"> </w:t>
      </w:r>
      <w:r w:rsidRPr="000518B3">
        <w:rPr>
          <w:iCs/>
        </w:rPr>
        <w:t xml:space="preserve">и </w:t>
      </w:r>
      <w:r w:rsidR="00021734">
        <w:rPr>
          <w:iCs/>
        </w:rPr>
        <w:t>излазима из тачке 2.5 Правила</w:t>
      </w:r>
      <w:r>
        <w:rPr>
          <w:iCs/>
        </w:rPr>
        <w:t>, као и подат</w:t>
      </w:r>
      <w:r w:rsidRPr="000518B3">
        <w:rPr>
          <w:iCs/>
        </w:rPr>
        <w:t>ке из других извора.</w:t>
      </w:r>
    </w:p>
    <w:p w14:paraId="33202278" w14:textId="6EC3C58C" w:rsidR="001719D0" w:rsidRPr="00E5087D" w:rsidRDefault="001719D0" w:rsidP="001719D0">
      <w:pPr>
        <w:pStyle w:val="regularan"/>
        <w:rPr>
          <w:rFonts w:ascii="Helvetica" w:hAnsi="Helvetica"/>
          <w:strike/>
        </w:rPr>
      </w:pPr>
      <w:r w:rsidRPr="000518B3">
        <w:rPr>
          <w:lang w:val="sr-Latn-CS"/>
        </w:rPr>
        <w:t>2</w:t>
      </w:r>
      <w:r w:rsidRPr="000518B3">
        <w:t>.7.</w:t>
      </w:r>
      <w:r w:rsidR="00854284">
        <w:rPr>
          <w:lang w:val="sr-Cyrl-RS"/>
        </w:rPr>
        <w:tab/>
      </w:r>
      <w:r w:rsidRPr="000518B3">
        <w:t>Енергетски субјекти</w:t>
      </w:r>
      <w:r w:rsidR="00497551">
        <w:t>, произвођачи природног гаса</w:t>
      </w:r>
      <w:r w:rsidRPr="000518B3">
        <w:t xml:space="preserve"> и крајњи купци који на захтев ОДС-а достављају податке имају право </w:t>
      </w:r>
      <w:r>
        <w:t>да податке означе као поверљиве</w:t>
      </w:r>
      <w:r w:rsidR="00E5087D">
        <w:t xml:space="preserve">, у ком случају ОДС са њима поступа сагласно поглављу </w:t>
      </w:r>
      <w:r w:rsidR="00E5087D" w:rsidRPr="00434872">
        <w:t>13.</w:t>
      </w:r>
      <w:r w:rsidR="00E5087D">
        <w:t xml:space="preserve"> Правила.</w:t>
      </w:r>
    </w:p>
    <w:p w14:paraId="72D71162" w14:textId="2669C235" w:rsidR="001719D0" w:rsidRPr="000518B3" w:rsidRDefault="001719D0" w:rsidP="001719D0">
      <w:pPr>
        <w:pStyle w:val="regularan"/>
        <w:rPr>
          <w:iCs/>
        </w:rPr>
      </w:pPr>
      <w:r w:rsidRPr="000518B3">
        <w:rPr>
          <w:lang w:val="sr-Latn-CS"/>
        </w:rPr>
        <w:t>2</w:t>
      </w:r>
      <w:r w:rsidRPr="000518B3">
        <w:t>.8.</w:t>
      </w:r>
      <w:r w:rsidR="00854284">
        <w:rPr>
          <w:lang w:val="sr-Cyrl-RS"/>
        </w:rPr>
        <w:tab/>
      </w:r>
      <w:r w:rsidRPr="000518B3">
        <w:rPr>
          <w:iCs/>
        </w:rPr>
        <w:t xml:space="preserve">ОДС приликом израде Плана </w:t>
      </w:r>
      <w:r w:rsidR="00E5087D">
        <w:rPr>
          <w:iCs/>
        </w:rPr>
        <w:t xml:space="preserve">развоја </w:t>
      </w:r>
      <w:r w:rsidRPr="000518B3">
        <w:rPr>
          <w:iCs/>
        </w:rPr>
        <w:t xml:space="preserve">користити податке о захтевима за прикључење на </w:t>
      </w:r>
      <w:r w:rsidR="004054A9">
        <w:rPr>
          <w:iCs/>
          <w:lang w:val="sr-Cyrl-RS"/>
        </w:rPr>
        <w:t>с</w:t>
      </w:r>
      <w:r w:rsidRPr="000518B3">
        <w:rPr>
          <w:iCs/>
        </w:rPr>
        <w:t>истем који су одбијени због непостојања техничких услова за прикључење</w:t>
      </w:r>
      <w:r w:rsidR="00E5087D">
        <w:rPr>
          <w:iCs/>
        </w:rPr>
        <w:t xml:space="preserve"> као и захтеве за давање техничких услова за повезивање енергетских објеката на </w:t>
      </w:r>
      <w:r w:rsidR="004054A9">
        <w:rPr>
          <w:iCs/>
          <w:lang w:val="sr-Cyrl-RS"/>
        </w:rPr>
        <w:t>с</w:t>
      </w:r>
      <w:r w:rsidR="00E5087D">
        <w:rPr>
          <w:iCs/>
        </w:rPr>
        <w:t>истем</w:t>
      </w:r>
      <w:r w:rsidRPr="000518B3">
        <w:rPr>
          <w:iCs/>
        </w:rPr>
        <w:t>.</w:t>
      </w:r>
    </w:p>
    <w:p w14:paraId="03DBE008" w14:textId="77777777" w:rsidR="00100AE4" w:rsidRDefault="00100AE4" w:rsidP="001719D0">
      <w:pPr>
        <w:pStyle w:val="regularan"/>
        <w:rPr>
          <w:lang w:val="sr-Cyrl-RS"/>
        </w:rPr>
      </w:pPr>
    </w:p>
    <w:p w14:paraId="3FC2DADB" w14:textId="424C2540" w:rsidR="001719D0" w:rsidRPr="000518B3" w:rsidRDefault="001719D0" w:rsidP="001719D0">
      <w:pPr>
        <w:pStyle w:val="regularan"/>
        <w:rPr>
          <w:lang w:val="sr-Latn-CS"/>
        </w:rPr>
      </w:pPr>
      <w:r w:rsidRPr="000518B3">
        <w:t>2.9.</w:t>
      </w:r>
      <w:r w:rsidR="00854284">
        <w:rPr>
          <w:lang w:val="sr-Cyrl-RS"/>
        </w:rPr>
        <w:tab/>
      </w:r>
      <w:r w:rsidRPr="000518B3">
        <w:rPr>
          <w:lang w:val="sr-Latn-CS"/>
        </w:rPr>
        <w:t xml:space="preserve">План развоја </w:t>
      </w:r>
      <w:r w:rsidR="004054A9">
        <w:rPr>
          <w:lang w:val="sr-Cyrl-RS"/>
        </w:rPr>
        <w:t>с</w:t>
      </w:r>
      <w:r w:rsidRPr="000518B3">
        <w:rPr>
          <w:lang w:val="sr-Latn-CS"/>
        </w:rPr>
        <w:t xml:space="preserve">истема </w:t>
      </w:r>
      <w:r w:rsidRPr="000518B3">
        <w:t xml:space="preserve">нарочито </w:t>
      </w:r>
      <w:r w:rsidRPr="000518B3">
        <w:rPr>
          <w:lang w:val="sr-Latn-CS"/>
        </w:rPr>
        <w:t>садржи:</w:t>
      </w:r>
    </w:p>
    <w:p w14:paraId="53661F54" w14:textId="24BBB930" w:rsidR="001719D0" w:rsidRPr="006024D1" w:rsidRDefault="003C4301" w:rsidP="00424B28">
      <w:pPr>
        <w:pStyle w:val="regularan"/>
        <w:numPr>
          <w:ilvl w:val="0"/>
          <w:numId w:val="4"/>
        </w:numPr>
        <w:rPr>
          <w:lang w:val="sr-Latn-CS"/>
        </w:rPr>
      </w:pPr>
      <w:r w:rsidRPr="003C4301">
        <w:rPr>
          <w:lang w:val="sr-Cyrl-RS"/>
        </w:rPr>
        <w:t xml:space="preserve">Актуелно стање система са резултатима </w:t>
      </w:r>
      <w:r w:rsidR="001719D0" w:rsidRPr="003C4301">
        <w:rPr>
          <w:lang w:val="sr-Latn-CS"/>
        </w:rPr>
        <w:t xml:space="preserve">анализа </w:t>
      </w:r>
      <w:r w:rsidR="001719D0" w:rsidRPr="003C4301">
        <w:t xml:space="preserve">постојећег </w:t>
      </w:r>
      <w:r w:rsidR="001719D0" w:rsidRPr="003C4301">
        <w:rPr>
          <w:lang w:val="sr-Latn-CS"/>
        </w:rPr>
        <w:t xml:space="preserve">стања објеката, опреме и рада </w:t>
      </w:r>
      <w:r w:rsidR="004054A9">
        <w:rPr>
          <w:lang w:val="sr-Cyrl-RS"/>
        </w:rPr>
        <w:t>с</w:t>
      </w:r>
      <w:r w:rsidR="001719D0" w:rsidRPr="003C4301">
        <w:rPr>
          <w:lang w:val="sr-Latn-CS"/>
        </w:rPr>
        <w:t xml:space="preserve">истема </w:t>
      </w:r>
      <w:r w:rsidR="001719D0" w:rsidRPr="003C4301">
        <w:rPr>
          <w:lang w:val="ru-RU"/>
        </w:rPr>
        <w:t xml:space="preserve">(старост објеката, нерасположивост појединих елемената </w:t>
      </w:r>
      <w:r w:rsidR="004054A9">
        <w:rPr>
          <w:lang w:val="ru-RU"/>
        </w:rPr>
        <w:t>с</w:t>
      </w:r>
      <w:r w:rsidR="001719D0" w:rsidRPr="003C4301">
        <w:rPr>
          <w:lang w:val="ru-RU"/>
        </w:rPr>
        <w:t>истема, уочена загушења и евидентирани погонски догађаји)</w:t>
      </w:r>
      <w:r w:rsidRPr="003C4301">
        <w:rPr>
          <w:lang w:val="ru-RU"/>
        </w:rPr>
        <w:t xml:space="preserve"> </w:t>
      </w:r>
      <w:r w:rsidRPr="006024D1">
        <w:rPr>
          <w:lang w:val="ru-RU"/>
        </w:rPr>
        <w:t>за последњу завршну годину која претходи периоду на који се план развоја односи</w:t>
      </w:r>
      <w:r w:rsidRPr="003C4301">
        <w:rPr>
          <w:lang w:val="sr-Latn-CS"/>
        </w:rPr>
        <w:t>;</w:t>
      </w:r>
    </w:p>
    <w:p w14:paraId="5A77156D" w14:textId="67BF2CC1" w:rsidR="003C4301" w:rsidRPr="003C4301" w:rsidRDefault="003C4301" w:rsidP="00424B28">
      <w:pPr>
        <w:pStyle w:val="regularan"/>
        <w:numPr>
          <w:ilvl w:val="0"/>
          <w:numId w:val="4"/>
        </w:numPr>
        <w:rPr>
          <w:lang w:val="sr-Latn-CS"/>
        </w:rPr>
      </w:pPr>
      <w:r w:rsidRPr="006024D1">
        <w:rPr>
          <w:lang w:val="sr-Cyrl-RS"/>
        </w:rPr>
        <w:t>Процене количина и капацитета преузимања и испоруке природног гаса у наредних пет година, приказаних по годинама планског периода;</w:t>
      </w:r>
    </w:p>
    <w:p w14:paraId="0FCCC03F" w14:textId="3579D150" w:rsidR="001719D0" w:rsidRPr="003C4301" w:rsidRDefault="003C4301" w:rsidP="00424B28">
      <w:pPr>
        <w:pStyle w:val="regularan"/>
        <w:numPr>
          <w:ilvl w:val="0"/>
          <w:numId w:val="4"/>
        </w:numPr>
        <w:rPr>
          <w:lang w:val="sr-Latn-CS"/>
        </w:rPr>
      </w:pPr>
      <w:r w:rsidRPr="006024D1">
        <w:rPr>
          <w:lang w:val="sr-Cyrl-RS"/>
        </w:rPr>
        <w:t>Планирани развој дистрибутивног систем</w:t>
      </w:r>
      <w:r w:rsidRPr="003C4301">
        <w:rPr>
          <w:lang w:val="sr-Cyrl-RS"/>
        </w:rPr>
        <w:t xml:space="preserve"> </w:t>
      </w:r>
      <w:r w:rsidRPr="006024D1">
        <w:rPr>
          <w:lang w:val="sr-Cyrl-RS"/>
        </w:rPr>
        <w:t xml:space="preserve">базиран на планираним количинама, капацитетима и местима испоруке, дефинисаним по годинама планског периода. Узети у обзир нова подручја гасификације, потребу за проширењем фазно изграђене мреже, потребу за измештањем гасовода, </w:t>
      </w:r>
      <w:r w:rsidR="00612FBD">
        <w:rPr>
          <w:lang w:val="sr-Cyrl-RS"/>
        </w:rPr>
        <w:t xml:space="preserve">испитивање гасовода, замена и рехабилитација гасовода, </w:t>
      </w:r>
      <w:r w:rsidRPr="006024D1">
        <w:rPr>
          <w:lang w:val="sr-Cyrl-RS"/>
        </w:rPr>
        <w:t>стављање ван функције гасовода и станица</w:t>
      </w:r>
      <w:r w:rsidR="001719D0" w:rsidRPr="003C4301">
        <w:rPr>
          <w:lang w:val="sr-Latn-CS"/>
        </w:rPr>
        <w:t>;</w:t>
      </w:r>
    </w:p>
    <w:p w14:paraId="00E10EFE" w14:textId="50BC2EE4" w:rsidR="003C4301" w:rsidRPr="006024D1" w:rsidRDefault="003C4301" w:rsidP="003C4301">
      <w:pPr>
        <w:pStyle w:val="regularan"/>
        <w:numPr>
          <w:ilvl w:val="0"/>
          <w:numId w:val="4"/>
        </w:numPr>
        <w:rPr>
          <w:lang w:val="sr-Latn-CS"/>
        </w:rPr>
      </w:pPr>
      <w:r w:rsidRPr="006024D1">
        <w:rPr>
          <w:lang w:val="sr-Cyrl-RS"/>
        </w:rPr>
        <w:t>Напредн</w:t>
      </w:r>
      <w:r w:rsidR="00F85F51">
        <w:rPr>
          <w:lang w:val="sr-Cyrl-RS"/>
        </w:rPr>
        <w:t>е</w:t>
      </w:r>
      <w:r w:rsidRPr="006024D1">
        <w:rPr>
          <w:lang w:val="sr-Cyrl-RS"/>
        </w:rPr>
        <w:t xml:space="preserve"> систем</w:t>
      </w:r>
      <w:r w:rsidR="00F85F51">
        <w:rPr>
          <w:lang w:val="sr-Cyrl-RS"/>
        </w:rPr>
        <w:t>е</w:t>
      </w:r>
      <w:r w:rsidRPr="006024D1">
        <w:rPr>
          <w:lang w:val="sr-Cyrl-RS"/>
        </w:rPr>
        <w:t xml:space="preserve"> мерења у складу са Планом имплементације напредних система;</w:t>
      </w:r>
    </w:p>
    <w:p w14:paraId="3CF7E57D" w14:textId="70A551AD" w:rsidR="001719D0" w:rsidRPr="006024D1" w:rsidRDefault="003C4301" w:rsidP="00424B28">
      <w:pPr>
        <w:pStyle w:val="regularan"/>
        <w:numPr>
          <w:ilvl w:val="0"/>
          <w:numId w:val="4"/>
        </w:numPr>
        <w:rPr>
          <w:lang w:val="sr-Latn-CS"/>
        </w:rPr>
      </w:pPr>
      <w:r w:rsidRPr="006024D1">
        <w:rPr>
          <w:lang w:val="sr-Cyrl-RS"/>
        </w:rPr>
        <w:t xml:space="preserve">План инвестиција који садржи све инвестиције које су у току, као и инвестиције чији се почетак планира у периоду од наредне три године, као и одговарајуће инвестиционе одлуке. Планом дефинисати правно регулаторни оквир, описати поступак израде Плана инвестиција (полазне основе, коришћене методологије и др), дефинисати и описати инвестиционе потребе и циљеве који ће се остварити реализацијом планираних инвестиција, дефинисати и приказати табеларно и </w:t>
      </w:r>
      <w:r w:rsidR="004706D8">
        <w:rPr>
          <w:lang w:val="sr-Cyrl-RS"/>
        </w:rPr>
        <w:t>графички</w:t>
      </w:r>
      <w:r w:rsidRPr="006024D1">
        <w:rPr>
          <w:lang w:val="sr-Cyrl-RS"/>
        </w:rPr>
        <w:t xml:space="preserve"> расположивост финансијских средстава по годинама и то: преглед планираних улагања са детаљном разрадом за трогодишњи период, преглед планираних улагања са детаљном разрадом за претходну годину и преглед планираних прикључака</w:t>
      </w:r>
      <w:r w:rsidR="00F766A4">
        <w:rPr>
          <w:lang w:val="sr-Cyrl-RS"/>
        </w:rPr>
        <w:t>.</w:t>
      </w:r>
    </w:p>
    <w:p w14:paraId="0622F7C0" w14:textId="5E5FD378" w:rsidR="00B4741E" w:rsidRDefault="00854284" w:rsidP="00434872">
      <w:pPr>
        <w:pStyle w:val="regularan"/>
        <w:rPr>
          <w:lang w:val="sr-Cyrl-RS"/>
        </w:rPr>
      </w:pPr>
      <w:r>
        <w:rPr>
          <w:lang w:val="sr-Cyrl-RS"/>
        </w:rPr>
        <w:t>2.10.</w:t>
      </w:r>
      <w:r>
        <w:rPr>
          <w:lang w:val="sr-Cyrl-RS"/>
        </w:rPr>
        <w:tab/>
      </w:r>
      <w:r w:rsidR="00B4741E" w:rsidRPr="00B4741E">
        <w:rPr>
          <w:lang w:val="sr-Cyrl-RS"/>
        </w:rPr>
        <w:t xml:space="preserve">План </w:t>
      </w:r>
      <w:r w:rsidR="009E57A1">
        <w:rPr>
          <w:lang w:val="sr-Cyrl-RS"/>
        </w:rPr>
        <w:t>и</w:t>
      </w:r>
      <w:r w:rsidR="00B4741E" w:rsidRPr="00B4741E">
        <w:rPr>
          <w:lang w:val="sr-Cyrl-RS"/>
        </w:rPr>
        <w:t>нвестиција садржи</w:t>
      </w:r>
      <w:r w:rsidR="008E114F">
        <w:rPr>
          <w:lang w:val="sr-Cyrl-RS"/>
        </w:rPr>
        <w:t xml:space="preserve"> </w:t>
      </w:r>
      <w:r w:rsidR="00F138E9">
        <w:rPr>
          <w:lang w:val="sr-Cyrl-RS"/>
        </w:rPr>
        <w:t>врсте пројеката</w:t>
      </w:r>
      <w:r w:rsidR="00B4741E" w:rsidRPr="00B4741E">
        <w:rPr>
          <w:lang w:val="sr-Cyrl-RS"/>
        </w:rPr>
        <w:t>:</w:t>
      </w:r>
      <w:r w:rsidR="008E114F">
        <w:rPr>
          <w:lang w:val="sr-Cyrl-RS"/>
        </w:rPr>
        <w:t xml:space="preserve"> </w:t>
      </w:r>
      <w:r w:rsidR="00B4741E" w:rsidRPr="00B4741E">
        <w:rPr>
          <w:lang w:val="sr-Cyrl-RS"/>
        </w:rPr>
        <w:t>челични гасоводи</w:t>
      </w:r>
      <w:r w:rsidR="008E114F">
        <w:rPr>
          <w:lang w:val="sr-Cyrl-RS"/>
        </w:rPr>
        <w:t xml:space="preserve">, </w:t>
      </w:r>
      <w:r w:rsidR="00B4741E" w:rsidRPr="00B4741E">
        <w:rPr>
          <w:lang w:val="sr-Cyrl-RS"/>
        </w:rPr>
        <w:t>полиетиленски гасоводи</w:t>
      </w:r>
      <w:r w:rsidR="008E114F">
        <w:rPr>
          <w:lang w:val="sr-Cyrl-RS"/>
        </w:rPr>
        <w:t xml:space="preserve">, </w:t>
      </w:r>
      <w:r w:rsidR="00B4741E" w:rsidRPr="00B4741E">
        <w:rPr>
          <w:lang w:val="sr-Cyrl-RS"/>
        </w:rPr>
        <w:t>мерно</w:t>
      </w:r>
      <w:r w:rsidR="004706D8">
        <w:rPr>
          <w:lang w:val="sr-Cyrl-RS"/>
        </w:rPr>
        <w:t>-</w:t>
      </w:r>
      <w:r w:rsidR="00B4741E" w:rsidRPr="00B4741E">
        <w:rPr>
          <w:lang w:val="sr-Cyrl-RS"/>
        </w:rPr>
        <w:t>регулационе станице</w:t>
      </w:r>
      <w:r w:rsidR="008E114F">
        <w:rPr>
          <w:lang w:val="sr-Cyrl-RS"/>
        </w:rPr>
        <w:t xml:space="preserve">, </w:t>
      </w:r>
      <w:r w:rsidR="00B4741E">
        <w:rPr>
          <w:lang w:val="sr-Cyrl-RS"/>
        </w:rPr>
        <w:t>р</w:t>
      </w:r>
      <w:r w:rsidR="00B4741E" w:rsidRPr="00B4741E">
        <w:rPr>
          <w:lang w:val="sr-Cyrl-RS"/>
        </w:rPr>
        <w:t>егулационе станице</w:t>
      </w:r>
      <w:r w:rsidR="008E114F">
        <w:rPr>
          <w:lang w:val="sr-Cyrl-RS"/>
        </w:rPr>
        <w:t xml:space="preserve">, </w:t>
      </w:r>
      <w:r w:rsidR="00B4741E" w:rsidRPr="00B4741E">
        <w:rPr>
          <w:lang w:val="sr-Cyrl-RS"/>
        </w:rPr>
        <w:t>мерне станице</w:t>
      </w:r>
      <w:r w:rsidR="008E114F">
        <w:rPr>
          <w:lang w:val="sr-Cyrl-RS"/>
        </w:rPr>
        <w:t>, о</w:t>
      </w:r>
      <w:r w:rsidR="00B4741E" w:rsidRPr="00B4741E">
        <w:rPr>
          <w:lang w:val="sr-Cyrl-RS"/>
        </w:rPr>
        <w:t>прем</w:t>
      </w:r>
      <w:r w:rsidR="008E114F">
        <w:rPr>
          <w:lang w:val="sr-Cyrl-RS"/>
        </w:rPr>
        <w:t>у</w:t>
      </w:r>
      <w:r w:rsidR="00B4741E" w:rsidRPr="00B4741E">
        <w:rPr>
          <w:lang w:val="sr-Cyrl-RS"/>
        </w:rPr>
        <w:t xml:space="preserve"> за надзор и управљање: SCADA систем, системи за управљање капацитетима, надоградња оптичког комуникационог система, надоградња радио</w:t>
      </w:r>
      <w:r w:rsidR="00B4741E">
        <w:rPr>
          <w:lang w:val="sr-Cyrl-RS"/>
        </w:rPr>
        <w:t xml:space="preserve"> </w:t>
      </w:r>
      <w:r w:rsidR="00B4741E" w:rsidRPr="00B4741E">
        <w:rPr>
          <w:lang w:val="sr-Cyrl-RS"/>
        </w:rPr>
        <w:t>комуникационог система, замена микроталасних линкова због дотрајалости и др.</w:t>
      </w:r>
      <w:r w:rsidR="008E114F">
        <w:rPr>
          <w:lang w:val="sr-Cyrl-RS"/>
        </w:rPr>
        <w:t xml:space="preserve"> и </w:t>
      </w:r>
      <w:r w:rsidR="00B4741E" w:rsidRPr="00B4741E">
        <w:rPr>
          <w:lang w:val="sr-Cyrl-RS"/>
        </w:rPr>
        <w:t>остале инвестиције</w:t>
      </w:r>
      <w:r w:rsidR="00B4741E">
        <w:rPr>
          <w:lang w:val="sr-Cyrl-RS"/>
        </w:rPr>
        <w:t>.</w:t>
      </w:r>
    </w:p>
    <w:p w14:paraId="05B4C830" w14:textId="7B3EE85E" w:rsidR="00F55704" w:rsidRPr="00F55704" w:rsidRDefault="007C0B38" w:rsidP="00434872">
      <w:pPr>
        <w:pStyle w:val="regularan"/>
        <w:rPr>
          <w:lang w:val="sr-Latn-CS"/>
        </w:rPr>
      </w:pPr>
      <w:r>
        <w:rPr>
          <w:lang w:val="sr-Cyrl-RS"/>
        </w:rPr>
        <w:t>План инвестиција садржи и</w:t>
      </w:r>
      <w:r w:rsidR="00F138E9">
        <w:rPr>
          <w:lang w:val="sr-Cyrl-RS"/>
        </w:rPr>
        <w:t xml:space="preserve"> п</w:t>
      </w:r>
      <w:r w:rsidR="00612FBD">
        <w:rPr>
          <w:lang w:val="sr-Cyrl-RS"/>
        </w:rPr>
        <w:t>ода</w:t>
      </w:r>
      <w:r w:rsidR="00F138E9">
        <w:rPr>
          <w:lang w:val="sr-Cyrl-RS"/>
        </w:rPr>
        <w:t>тке</w:t>
      </w:r>
      <w:r w:rsidR="00612FBD">
        <w:rPr>
          <w:lang w:val="sr-Cyrl-RS"/>
        </w:rPr>
        <w:t xml:space="preserve"> о пројектима:</w:t>
      </w:r>
      <w:r w:rsidR="008E114F">
        <w:rPr>
          <w:lang w:val="sr-Cyrl-RS"/>
        </w:rPr>
        <w:t xml:space="preserve"> л</w:t>
      </w:r>
      <w:r w:rsidR="00B4741E" w:rsidRPr="00B4741E">
        <w:rPr>
          <w:lang w:val="sr-Cyrl-RS"/>
        </w:rPr>
        <w:t>окациј</w:t>
      </w:r>
      <w:r w:rsidR="00B4741E">
        <w:rPr>
          <w:lang w:val="sr-Cyrl-RS"/>
        </w:rPr>
        <w:t>у</w:t>
      </w:r>
      <w:r w:rsidR="00B4741E" w:rsidRPr="00B4741E">
        <w:rPr>
          <w:lang w:val="sr-Cyrl-RS"/>
        </w:rPr>
        <w:t xml:space="preserve"> пројекта</w:t>
      </w:r>
      <w:r w:rsidR="008E114F">
        <w:rPr>
          <w:lang w:val="sr-Cyrl-RS"/>
        </w:rPr>
        <w:t>, ш</w:t>
      </w:r>
      <w:r w:rsidR="00B4741E" w:rsidRPr="00B4741E">
        <w:rPr>
          <w:lang w:val="sr-Cyrl-RS"/>
        </w:rPr>
        <w:t>ифр</w:t>
      </w:r>
      <w:r w:rsidR="00B4741E">
        <w:rPr>
          <w:lang w:val="sr-Cyrl-RS"/>
        </w:rPr>
        <w:t>у</w:t>
      </w:r>
      <w:r w:rsidR="00B4741E" w:rsidRPr="00B4741E">
        <w:rPr>
          <w:lang w:val="sr-Cyrl-RS"/>
        </w:rPr>
        <w:t xml:space="preserve"> инвестиције</w:t>
      </w:r>
      <w:r w:rsidR="008E114F">
        <w:rPr>
          <w:lang w:val="sr-Cyrl-RS"/>
        </w:rPr>
        <w:t>, б</w:t>
      </w:r>
      <w:r w:rsidR="00B4741E" w:rsidRPr="00B4741E">
        <w:rPr>
          <w:lang w:val="sr-Cyrl-RS"/>
        </w:rPr>
        <w:t>рој инвестиционе одлуке</w:t>
      </w:r>
      <w:r w:rsidR="008E114F">
        <w:rPr>
          <w:lang w:val="sr-Cyrl-RS"/>
        </w:rPr>
        <w:t>, к</w:t>
      </w:r>
      <w:r w:rsidR="00B4741E" w:rsidRPr="00B4741E">
        <w:rPr>
          <w:lang w:val="sr-Cyrl-RS"/>
        </w:rPr>
        <w:t>ратак опис инвестиције</w:t>
      </w:r>
      <w:r w:rsidR="008E114F">
        <w:rPr>
          <w:lang w:val="sr-Cyrl-RS"/>
        </w:rPr>
        <w:t>, к</w:t>
      </w:r>
      <w:r w:rsidR="008E114F" w:rsidRPr="00B4741E">
        <w:rPr>
          <w:lang w:val="sr-Cyrl-RS"/>
        </w:rPr>
        <w:t>атегориј</w:t>
      </w:r>
      <w:r w:rsidR="008E114F">
        <w:rPr>
          <w:lang w:val="sr-Cyrl-RS"/>
        </w:rPr>
        <w:t>у</w:t>
      </w:r>
      <w:r w:rsidR="008E114F" w:rsidRPr="00B4741E">
        <w:rPr>
          <w:lang w:val="sr-Cyrl-RS"/>
        </w:rPr>
        <w:t xml:space="preserve"> </w:t>
      </w:r>
      <w:r w:rsidR="00F766A4" w:rsidRPr="00B4741E">
        <w:rPr>
          <w:lang w:val="sr-Cyrl-RS"/>
        </w:rPr>
        <w:t>пројекта</w:t>
      </w:r>
      <w:r w:rsidR="008E114F">
        <w:rPr>
          <w:lang w:val="sr-Cyrl-RS"/>
        </w:rPr>
        <w:t>, т</w:t>
      </w:r>
      <w:r w:rsidR="00B4741E" w:rsidRPr="00B4741E">
        <w:rPr>
          <w:lang w:val="sr-Cyrl-RS"/>
        </w:rPr>
        <w:t>ехничке карактеристике објеката</w:t>
      </w:r>
      <w:r w:rsidR="008E114F">
        <w:rPr>
          <w:lang w:val="sr-Cyrl-RS"/>
        </w:rPr>
        <w:t>, т</w:t>
      </w:r>
      <w:r w:rsidR="00B4741E" w:rsidRPr="00B4741E">
        <w:rPr>
          <w:lang w:val="sr-Cyrl-RS"/>
        </w:rPr>
        <w:t>ип активности</w:t>
      </w:r>
      <w:r w:rsidR="008E114F">
        <w:rPr>
          <w:lang w:val="sr-Cyrl-RS"/>
        </w:rPr>
        <w:t>, р</w:t>
      </w:r>
      <w:r w:rsidR="00B4741E" w:rsidRPr="00B4741E">
        <w:rPr>
          <w:lang w:val="sr-Cyrl-RS"/>
        </w:rPr>
        <w:t>азлог за инвестицију</w:t>
      </w:r>
      <w:r w:rsidR="008E114F">
        <w:rPr>
          <w:lang w:val="sr-Cyrl-RS"/>
        </w:rPr>
        <w:t>, ф</w:t>
      </w:r>
      <w:r w:rsidR="00B4741E" w:rsidRPr="00B4741E">
        <w:rPr>
          <w:lang w:val="sr-Cyrl-RS"/>
        </w:rPr>
        <w:t>аз</w:t>
      </w:r>
      <w:r w:rsidR="00EE5B02">
        <w:rPr>
          <w:lang w:val="sr-Cyrl-RS"/>
        </w:rPr>
        <w:t>у</w:t>
      </w:r>
      <w:r w:rsidR="00B4741E" w:rsidRPr="00B4741E">
        <w:rPr>
          <w:lang w:val="sr-Cyrl-RS"/>
        </w:rPr>
        <w:t xml:space="preserve"> реализације инвестиције</w:t>
      </w:r>
      <w:r w:rsidR="008E114F">
        <w:rPr>
          <w:lang w:val="sr-Cyrl-RS"/>
        </w:rPr>
        <w:t>,</w:t>
      </w:r>
      <w:r w:rsidR="008E114F" w:rsidDel="008E114F">
        <w:rPr>
          <w:lang w:val="sr-Cyrl-RS"/>
        </w:rPr>
        <w:t xml:space="preserve"> </w:t>
      </w:r>
      <w:r w:rsidR="008E114F">
        <w:rPr>
          <w:lang w:val="sr-Cyrl-RS"/>
        </w:rPr>
        <w:t>р</w:t>
      </w:r>
      <w:r w:rsidR="00B4741E" w:rsidRPr="00B4741E">
        <w:rPr>
          <w:lang w:val="sr-Cyrl-RS"/>
        </w:rPr>
        <w:t>асположив</w:t>
      </w:r>
      <w:r w:rsidR="00EE5B02">
        <w:rPr>
          <w:lang w:val="sr-Cyrl-RS"/>
        </w:rPr>
        <w:t>у</w:t>
      </w:r>
      <w:r w:rsidR="00B4741E" w:rsidRPr="00B4741E">
        <w:rPr>
          <w:lang w:val="sr-Cyrl-RS"/>
        </w:rPr>
        <w:t xml:space="preserve"> техничк</w:t>
      </w:r>
      <w:r w:rsidR="008E114F">
        <w:rPr>
          <w:lang w:val="sr-Cyrl-RS"/>
        </w:rPr>
        <w:t>у</w:t>
      </w:r>
      <w:r w:rsidR="00B4741E" w:rsidRPr="00B4741E">
        <w:rPr>
          <w:lang w:val="sr-Cyrl-RS"/>
        </w:rPr>
        <w:t xml:space="preserve"> документациј</w:t>
      </w:r>
      <w:r w:rsidR="008E114F">
        <w:rPr>
          <w:lang w:val="sr-Cyrl-RS"/>
        </w:rPr>
        <w:t>у, г</w:t>
      </w:r>
      <w:r w:rsidR="00B4741E" w:rsidRPr="00B4741E">
        <w:rPr>
          <w:lang w:val="sr-Cyrl-RS"/>
        </w:rPr>
        <w:t>один</w:t>
      </w:r>
      <w:r w:rsidR="00EE5B02">
        <w:rPr>
          <w:lang w:val="sr-Cyrl-RS"/>
        </w:rPr>
        <w:t>у</w:t>
      </w:r>
      <w:r w:rsidR="00B4741E" w:rsidRPr="00B4741E">
        <w:rPr>
          <w:lang w:val="sr-Cyrl-RS"/>
        </w:rPr>
        <w:t xml:space="preserve"> почетка инвестиције</w:t>
      </w:r>
      <w:r w:rsidR="008E114F">
        <w:rPr>
          <w:lang w:val="sr-Cyrl-RS"/>
        </w:rPr>
        <w:t>, п</w:t>
      </w:r>
      <w:r w:rsidR="00B4741E" w:rsidRPr="00B4741E">
        <w:rPr>
          <w:lang w:val="sr-Cyrl-RS"/>
        </w:rPr>
        <w:t>ланиран</w:t>
      </w:r>
      <w:r w:rsidR="00EE5B02">
        <w:rPr>
          <w:lang w:val="sr-Cyrl-RS"/>
        </w:rPr>
        <w:t>у</w:t>
      </w:r>
      <w:r w:rsidR="00B4741E" w:rsidRPr="00B4741E">
        <w:rPr>
          <w:lang w:val="sr-Cyrl-RS"/>
        </w:rPr>
        <w:t xml:space="preserve"> годин</w:t>
      </w:r>
      <w:r w:rsidR="00EE5B02">
        <w:rPr>
          <w:lang w:val="sr-Cyrl-RS"/>
        </w:rPr>
        <w:t>у</w:t>
      </w:r>
      <w:r w:rsidR="00B4741E" w:rsidRPr="00B4741E">
        <w:rPr>
          <w:lang w:val="sr-Cyrl-RS"/>
        </w:rPr>
        <w:t xml:space="preserve"> пуштања у погон</w:t>
      </w:r>
      <w:r w:rsidR="008E114F">
        <w:rPr>
          <w:lang w:val="sr-Cyrl-RS"/>
        </w:rPr>
        <w:t>, д</w:t>
      </w:r>
      <w:r w:rsidR="00B4741E" w:rsidRPr="00B4741E">
        <w:rPr>
          <w:lang w:val="sr-Cyrl-RS"/>
        </w:rPr>
        <w:t>инамик</w:t>
      </w:r>
      <w:r w:rsidR="00EE5B02">
        <w:rPr>
          <w:lang w:val="sr-Cyrl-RS"/>
        </w:rPr>
        <w:t>у</w:t>
      </w:r>
      <w:r w:rsidR="00B4741E" w:rsidRPr="00B4741E">
        <w:rPr>
          <w:lang w:val="sr-Cyrl-RS"/>
        </w:rPr>
        <w:t xml:space="preserve"> улагања за сваку инвестицију за наредне три године по изворима финансирања</w:t>
      </w:r>
      <w:r w:rsidR="008E114F">
        <w:rPr>
          <w:lang w:val="sr-Cyrl-RS"/>
        </w:rPr>
        <w:t>, о</w:t>
      </w:r>
      <w:r w:rsidR="00B4741E" w:rsidRPr="00B4741E">
        <w:rPr>
          <w:lang w:val="sr-Cyrl-RS"/>
        </w:rPr>
        <w:t>стварена улагања у инвестиције чија је реализација у току</w:t>
      </w:r>
      <w:r w:rsidR="008E114F">
        <w:rPr>
          <w:lang w:val="sr-Cyrl-RS"/>
        </w:rPr>
        <w:t>, п</w:t>
      </w:r>
      <w:r w:rsidR="00B4741E" w:rsidRPr="00B4741E">
        <w:rPr>
          <w:lang w:val="sr-Cyrl-RS"/>
        </w:rPr>
        <w:t>ланиран</w:t>
      </w:r>
      <w:r w:rsidR="001E4B39">
        <w:rPr>
          <w:lang w:val="sr-Cyrl-RS"/>
        </w:rPr>
        <w:t>а</w:t>
      </w:r>
      <w:r w:rsidR="00B4741E" w:rsidRPr="00B4741E">
        <w:rPr>
          <w:lang w:val="sr-Cyrl-RS"/>
        </w:rPr>
        <w:t xml:space="preserve"> прикључ</w:t>
      </w:r>
      <w:r w:rsidR="001E4B39">
        <w:rPr>
          <w:lang w:val="sr-Cyrl-RS"/>
        </w:rPr>
        <w:t>ења</w:t>
      </w:r>
      <w:r w:rsidR="008E114F">
        <w:rPr>
          <w:lang w:val="sr-Cyrl-RS"/>
        </w:rPr>
        <w:t>, и</w:t>
      </w:r>
      <w:r w:rsidR="00B4741E" w:rsidRPr="00F55704">
        <w:rPr>
          <w:lang w:val="sr-Cyrl-RS"/>
        </w:rPr>
        <w:t>змене у односу на претходни План инвестиција (нови пројекти, активирани пројекти и др.).</w:t>
      </w:r>
      <w:bookmarkStart w:id="41" w:name="_Toc352150974"/>
      <w:bookmarkStart w:id="42" w:name="_Toc389032877"/>
      <w:bookmarkStart w:id="43" w:name="_Toc389036771"/>
      <w:bookmarkStart w:id="44" w:name="_Toc389037379"/>
      <w:bookmarkStart w:id="45" w:name="_Toc390953200"/>
      <w:bookmarkStart w:id="46" w:name="_Toc401212353"/>
      <w:bookmarkStart w:id="47" w:name="_Toc401212725"/>
    </w:p>
    <w:p w14:paraId="7FC0CA96" w14:textId="6C096977" w:rsidR="00F55704" w:rsidRDefault="00F55704">
      <w:pPr>
        <w:spacing w:after="0"/>
        <w:rPr>
          <w:rFonts w:cs="Arial"/>
          <w:b w:val="0"/>
          <w:sz w:val="22"/>
          <w:lang w:val="sr-Cyrl-RS"/>
        </w:rPr>
      </w:pPr>
      <w:r>
        <w:rPr>
          <w:lang w:val="sr-Cyrl-RS"/>
        </w:rPr>
        <w:br w:type="page"/>
      </w:r>
    </w:p>
    <w:p w14:paraId="0D2BB385" w14:textId="50CDE41B" w:rsidR="001719D0" w:rsidRPr="00FE43EC" w:rsidRDefault="001719D0" w:rsidP="001719D0">
      <w:pPr>
        <w:pStyle w:val="1NASLOV"/>
        <w:rPr>
          <w:iCs/>
          <w:lang w:val="sr-Cyrl-CS"/>
        </w:rPr>
      </w:pPr>
      <w:r w:rsidRPr="00FE43EC">
        <w:rPr>
          <w:lang w:val="sr-Latn-CS"/>
        </w:rPr>
        <w:lastRenderedPageBreak/>
        <w:t>ПОГЛАВЉЕ</w:t>
      </w:r>
      <w:r w:rsidRPr="002163A6">
        <w:rPr>
          <w:lang w:val="sr-Latn-CS"/>
        </w:rPr>
        <w:t xml:space="preserve"> </w:t>
      </w:r>
      <w:r w:rsidR="00CB4530">
        <w:rPr>
          <w:lang w:val="sr-Cyrl-RS"/>
        </w:rPr>
        <w:t>3</w:t>
      </w:r>
      <w:r w:rsidRPr="002163A6">
        <w:rPr>
          <w:lang w:val="sr-Latn-CS"/>
        </w:rPr>
        <w:t>. ТЕХНИЧКИ У</w:t>
      </w:r>
      <w:r w:rsidRPr="00FE43EC">
        <w:rPr>
          <w:lang w:val="sr-Cyrl-CS"/>
        </w:rPr>
        <w:t>С</w:t>
      </w:r>
      <w:r w:rsidRPr="002163A6">
        <w:rPr>
          <w:lang w:val="sr-Latn-CS"/>
        </w:rPr>
        <w:t xml:space="preserve">ЛОВИ ЗА ПРИКЉУЧЕЊЕ НА </w:t>
      </w:r>
      <w:r w:rsidR="00D31EEC">
        <w:rPr>
          <w:lang w:val="sr-Cyrl-RS"/>
        </w:rPr>
        <w:t xml:space="preserve">ДИСТРИБУТИВНИ </w:t>
      </w:r>
      <w:r w:rsidRPr="002163A6">
        <w:rPr>
          <w:lang w:val="sr-Latn-CS"/>
        </w:rPr>
        <w:t>СИСТЕМ</w:t>
      </w:r>
      <w:bookmarkEnd w:id="41"/>
      <w:bookmarkEnd w:id="42"/>
      <w:bookmarkEnd w:id="43"/>
      <w:bookmarkEnd w:id="44"/>
      <w:bookmarkEnd w:id="45"/>
      <w:bookmarkEnd w:id="46"/>
      <w:bookmarkEnd w:id="47"/>
    </w:p>
    <w:p w14:paraId="6092B740" w14:textId="2BCF5A65" w:rsidR="001719D0" w:rsidRPr="002163A6" w:rsidRDefault="00CB4530" w:rsidP="001719D0">
      <w:pPr>
        <w:rPr>
          <w:lang w:val="sr-Cyrl-CS"/>
        </w:rPr>
      </w:pPr>
      <w:bookmarkStart w:id="48" w:name="_Toc389032878"/>
      <w:bookmarkStart w:id="49" w:name="_Toc389036772"/>
      <w:bookmarkStart w:id="50" w:name="_Toc389037380"/>
      <w:bookmarkStart w:id="51" w:name="_Toc390953201"/>
      <w:bookmarkStart w:id="52" w:name="_Toc401212354"/>
      <w:bookmarkStart w:id="53" w:name="_Toc401212726"/>
      <w:r>
        <w:rPr>
          <w:lang w:val="sr-Cyrl-RS"/>
        </w:rPr>
        <w:t>3</w:t>
      </w:r>
      <w:r w:rsidR="001719D0" w:rsidRPr="002163A6">
        <w:rPr>
          <w:lang w:val="sr-Cyrl-CS"/>
        </w:rPr>
        <w:t>.1. Општа правила</w:t>
      </w:r>
      <w:bookmarkEnd w:id="48"/>
      <w:bookmarkEnd w:id="49"/>
      <w:bookmarkEnd w:id="50"/>
      <w:bookmarkEnd w:id="51"/>
      <w:bookmarkEnd w:id="52"/>
      <w:bookmarkEnd w:id="53"/>
      <w:r w:rsidR="00F138E9">
        <w:rPr>
          <w:lang w:val="sr-Cyrl-CS"/>
        </w:rPr>
        <w:t xml:space="preserve"> </w:t>
      </w:r>
    </w:p>
    <w:p w14:paraId="778D0C74" w14:textId="1D4078FD" w:rsidR="001719D0" w:rsidRPr="008C3EB9" w:rsidRDefault="00CB4530" w:rsidP="001719D0">
      <w:pPr>
        <w:pStyle w:val="regularan"/>
      </w:pPr>
      <w:r>
        <w:rPr>
          <w:lang w:val="sr-Cyrl-RS"/>
        </w:rPr>
        <w:t>3</w:t>
      </w:r>
      <w:r w:rsidR="001719D0" w:rsidRPr="00FE43EC">
        <w:t>.1.</w:t>
      </w:r>
      <w:r w:rsidR="001719D0" w:rsidRPr="002163A6">
        <w:t>1</w:t>
      </w:r>
      <w:r w:rsidR="001719D0" w:rsidRPr="00FE43EC">
        <w:t>.</w:t>
      </w:r>
      <w:r w:rsidR="00E05807">
        <w:rPr>
          <w:lang w:val="sr-Cyrl-RS"/>
        </w:rPr>
        <w:tab/>
      </w:r>
      <w:r w:rsidR="001719D0" w:rsidRPr="00FE43EC">
        <w:t>ОДС одобрава прикључење</w:t>
      </w:r>
      <w:r w:rsidR="001719D0" w:rsidRPr="008011C3">
        <w:t xml:space="preserve"> </w:t>
      </w:r>
      <w:r w:rsidR="001719D0" w:rsidRPr="00FE43EC">
        <w:t xml:space="preserve">на </w:t>
      </w:r>
      <w:r w:rsidR="004054A9">
        <w:rPr>
          <w:lang w:val="sr-Cyrl-RS"/>
        </w:rPr>
        <w:t>с</w:t>
      </w:r>
      <w:r w:rsidR="001719D0" w:rsidRPr="00FE43EC">
        <w:t xml:space="preserve">истем решењем које доноси у управном поступку на захтев крајњег купца </w:t>
      </w:r>
      <w:r w:rsidR="001719D0" w:rsidRPr="004C5582">
        <w:t>или произвођача природног гаса</w:t>
      </w:r>
      <w:r w:rsidR="007E2DC9">
        <w:rPr>
          <w:lang w:val="sr-Cyrl-RS"/>
        </w:rPr>
        <w:t>, односно биогаса</w:t>
      </w:r>
      <w:r w:rsidR="00A6642C" w:rsidRPr="00434872">
        <w:t xml:space="preserve"> (</w:t>
      </w:r>
      <w:r w:rsidR="00A6642C">
        <w:rPr>
          <w:lang w:val="sr-Cyrl-RS"/>
        </w:rPr>
        <w:t>правног или физичког лица чији се објекат прикључује)</w:t>
      </w:r>
      <w:r w:rsidR="000D03B0">
        <w:rPr>
          <w:lang w:val="sr-Cyrl-RS"/>
        </w:rPr>
        <w:t xml:space="preserve">, а у свему у складу са </w:t>
      </w:r>
      <w:r w:rsidR="000D03B0" w:rsidRPr="00312B68">
        <w:rPr>
          <w:lang w:val="sr-Latn-CS"/>
        </w:rPr>
        <w:t>Закон</w:t>
      </w:r>
      <w:r w:rsidR="00F140D2">
        <w:rPr>
          <w:lang w:val="sr-Cyrl-RS"/>
        </w:rPr>
        <w:t>ом</w:t>
      </w:r>
      <w:r w:rsidR="000D03B0" w:rsidRPr="00312B68">
        <w:rPr>
          <w:lang w:val="sr-Latn-CS"/>
        </w:rPr>
        <w:t xml:space="preserve"> о </w:t>
      </w:r>
      <w:r w:rsidR="00F140D2">
        <w:rPr>
          <w:lang w:val="sr-Cyrl-RS"/>
        </w:rPr>
        <w:t>гасу</w:t>
      </w:r>
      <w:r w:rsidR="000D03B0" w:rsidRPr="00312B68">
        <w:rPr>
          <w:lang w:val="sr-Latn-CS"/>
        </w:rPr>
        <w:t xml:space="preserve"> („Службени гласник РС</w:t>
      </w:r>
      <w:r w:rsidR="000D03B0" w:rsidRPr="000373E8">
        <w:rPr>
          <w:lang w:val="sr-Latn-CS"/>
        </w:rPr>
        <w:t xml:space="preserve">“, </w:t>
      </w:r>
      <w:r w:rsidR="000D03B0" w:rsidRPr="008B3381">
        <w:rPr>
          <w:lang w:val="sr-Cyrl-RS"/>
        </w:rPr>
        <w:t xml:space="preserve">бр. </w:t>
      </w:r>
      <w:r w:rsidR="00F140D2">
        <w:rPr>
          <w:lang w:val="sr-Cyrl-RS"/>
        </w:rPr>
        <w:t>109/2025</w:t>
      </w:r>
      <w:r w:rsidR="000D03B0">
        <w:rPr>
          <w:lang w:val="sr-Cyrl-RS"/>
        </w:rPr>
        <w:t>)</w:t>
      </w:r>
      <w:r w:rsidR="001719D0" w:rsidRPr="00FE43EC">
        <w:t>.</w:t>
      </w:r>
    </w:p>
    <w:p w14:paraId="649A52D9" w14:textId="4D6E45F2" w:rsidR="00A6642C" w:rsidRPr="00A6642C" w:rsidRDefault="00A6642C" w:rsidP="00A6642C">
      <w:pPr>
        <w:pStyle w:val="regularan"/>
        <w:rPr>
          <w:lang w:val="sr-Cyrl-RS"/>
        </w:rPr>
      </w:pPr>
      <w:r w:rsidRPr="006024D1">
        <w:t>3.1.</w:t>
      </w:r>
      <w:r w:rsidRPr="006024D1">
        <w:rPr>
          <w:lang w:val="sr-Cyrl-RS"/>
        </w:rPr>
        <w:t>2</w:t>
      </w:r>
      <w:r w:rsidRPr="006024D1">
        <w:t>.</w:t>
      </w:r>
      <w:r w:rsidR="002D32B6" w:rsidRPr="00434872">
        <w:tab/>
      </w:r>
      <w:r w:rsidRPr="006024D1">
        <w:t xml:space="preserve">ОДС одобрава прикључење на </w:t>
      </w:r>
      <w:r w:rsidR="004054A9">
        <w:rPr>
          <w:lang w:val="sr-Cyrl-RS"/>
        </w:rPr>
        <w:t>с</w:t>
      </w:r>
      <w:r w:rsidRPr="006024D1">
        <w:t>истем решењем које доноси у управном поступку на захтев крајњег купца или произвођача природног гаса</w:t>
      </w:r>
      <w:r w:rsidRPr="006024D1">
        <w:rPr>
          <w:lang w:val="sr-Latn-RS"/>
        </w:rPr>
        <w:t xml:space="preserve"> </w:t>
      </w:r>
      <w:r w:rsidRPr="006024D1">
        <w:rPr>
          <w:lang w:val="sr-Cyrl-RS"/>
        </w:rPr>
        <w:t xml:space="preserve">који су већ прикључени на </w:t>
      </w:r>
      <w:r w:rsidR="004054A9">
        <w:rPr>
          <w:lang w:val="sr-Cyrl-RS"/>
        </w:rPr>
        <w:t>с</w:t>
      </w:r>
      <w:r w:rsidRPr="006024D1">
        <w:rPr>
          <w:lang w:val="sr-Cyrl-RS"/>
        </w:rPr>
        <w:t xml:space="preserve">истем у случају спајања или раздвајања инсталација, односно мерних места, промене одобреног капацитета или промене техничких услова прикључења објеката </w:t>
      </w:r>
      <w:r w:rsidR="009E57A1">
        <w:rPr>
          <w:lang w:val="sr-Cyrl-RS"/>
        </w:rPr>
        <w:t xml:space="preserve">крајњег </w:t>
      </w:r>
      <w:r w:rsidRPr="006024D1">
        <w:rPr>
          <w:lang w:val="sr-Cyrl-RS"/>
        </w:rPr>
        <w:t>купца или произвођача природног гаса, односно биогаса као и поновног прикључења услед искључења.</w:t>
      </w:r>
    </w:p>
    <w:p w14:paraId="7923C828" w14:textId="756CF870" w:rsidR="0019483C" w:rsidRPr="006024D1" w:rsidRDefault="00CB4530" w:rsidP="001719D0">
      <w:pPr>
        <w:pStyle w:val="regularan"/>
        <w:rPr>
          <w:lang w:val="sr-Cyrl-RS"/>
        </w:rPr>
      </w:pPr>
      <w:r>
        <w:rPr>
          <w:lang w:val="sr-Cyrl-RS"/>
        </w:rPr>
        <w:t>3</w:t>
      </w:r>
      <w:r w:rsidR="001719D0" w:rsidRPr="00FE43EC">
        <w:t>.1.</w:t>
      </w:r>
      <w:r w:rsidR="00A6642C">
        <w:rPr>
          <w:lang w:val="sr-Cyrl-RS"/>
        </w:rPr>
        <w:t>3</w:t>
      </w:r>
      <w:r w:rsidR="001719D0" w:rsidRPr="00FE43EC">
        <w:t>.</w:t>
      </w:r>
      <w:r w:rsidR="00E05807">
        <w:rPr>
          <w:lang w:val="sr-Cyrl-RS"/>
        </w:rPr>
        <w:tab/>
      </w:r>
      <w:r w:rsidR="001719D0" w:rsidRPr="00FE43EC">
        <w:t xml:space="preserve">Објекат крајњег купца </w:t>
      </w:r>
      <w:r w:rsidR="001719D0" w:rsidRPr="004C5582">
        <w:t>или произвођача природног гаса</w:t>
      </w:r>
      <w:r w:rsidR="007E2DC9">
        <w:rPr>
          <w:lang w:val="sr-Cyrl-RS"/>
        </w:rPr>
        <w:t>, односно биогаса</w:t>
      </w:r>
      <w:r w:rsidR="001719D0" w:rsidRPr="00FE43EC">
        <w:t xml:space="preserve"> прикључује се на </w:t>
      </w:r>
      <w:r w:rsidR="004054A9">
        <w:rPr>
          <w:lang w:val="sr-Cyrl-RS"/>
        </w:rPr>
        <w:t>с</w:t>
      </w:r>
      <w:r w:rsidR="001719D0" w:rsidRPr="00FE43EC">
        <w:t xml:space="preserve">истем у складу са техничким условима које је ОДС утврдио у решењу којим одобрава прикључење објекта на </w:t>
      </w:r>
      <w:r w:rsidR="004054A9">
        <w:rPr>
          <w:lang w:val="sr-Cyrl-RS"/>
        </w:rPr>
        <w:t>с</w:t>
      </w:r>
      <w:r w:rsidR="001719D0" w:rsidRPr="00FE43EC">
        <w:t>истем.</w:t>
      </w:r>
    </w:p>
    <w:p w14:paraId="6CC296D9" w14:textId="523ADA53" w:rsidR="001719D0" w:rsidRPr="00FE43EC" w:rsidRDefault="001719D0" w:rsidP="001719D0">
      <w:pPr>
        <w:pStyle w:val="regularan"/>
      </w:pPr>
      <w:r w:rsidRPr="00FE43EC">
        <w:t>ОДС утврђује техничке услове за прикључење у</w:t>
      </w:r>
      <w:r w:rsidR="00DB01C8">
        <w:t xml:space="preserve"> складу са</w:t>
      </w:r>
      <w:r w:rsidRPr="00FE43EC">
        <w:t xml:space="preserve"> законом који уређује област </w:t>
      </w:r>
      <w:r w:rsidR="00021ED9">
        <w:rPr>
          <w:lang w:val="sr-Cyrl-RS"/>
        </w:rPr>
        <w:t>гаса</w:t>
      </w:r>
      <w:r w:rsidR="00021ED9" w:rsidRPr="00FE43EC">
        <w:t xml:space="preserve"> </w:t>
      </w:r>
      <w:r w:rsidRPr="00FE43EC">
        <w:t>(у даљем тексту: Закон), прописима донетим у складу са Законом, техничким и другим прописима и</w:t>
      </w:r>
      <w:r w:rsidR="0019483C">
        <w:t xml:space="preserve"> у складу са тачакама </w:t>
      </w:r>
      <w:r w:rsidR="00CB4530" w:rsidRPr="00434872">
        <w:rPr>
          <w:lang w:val="sr-Cyrl-RS"/>
        </w:rPr>
        <w:t>3</w:t>
      </w:r>
      <w:r w:rsidR="0019483C" w:rsidRPr="00434872">
        <w:t>.2</w:t>
      </w:r>
      <w:r w:rsidR="004C73DF" w:rsidRPr="00434872">
        <w:t xml:space="preserve">. – </w:t>
      </w:r>
      <w:r w:rsidR="00CB4530" w:rsidRPr="00434872">
        <w:rPr>
          <w:lang w:val="sr-Cyrl-RS"/>
        </w:rPr>
        <w:t>3</w:t>
      </w:r>
      <w:r w:rsidR="004C73DF" w:rsidRPr="00434872">
        <w:t>.5 и тачком</w:t>
      </w:r>
      <w:r w:rsidR="0019483C" w:rsidRPr="00434872">
        <w:t xml:space="preserve"> </w:t>
      </w:r>
      <w:r w:rsidR="00CB4530" w:rsidRPr="00434872">
        <w:rPr>
          <w:lang w:val="sr-Cyrl-RS"/>
        </w:rPr>
        <w:t>4</w:t>
      </w:r>
      <w:r w:rsidR="0019483C" w:rsidRPr="00434872">
        <w:t>.4.</w:t>
      </w:r>
      <w:r w:rsidR="004C73DF" w:rsidRPr="00434872">
        <w:t xml:space="preserve"> </w:t>
      </w:r>
      <w:r w:rsidRPr="00434872">
        <w:t>Правила</w:t>
      </w:r>
      <w:r w:rsidRPr="00B377E0">
        <w:t>.</w:t>
      </w:r>
    </w:p>
    <w:p w14:paraId="0021E777" w14:textId="118B2C2B" w:rsidR="0019483C" w:rsidRDefault="00CB4530" w:rsidP="001719D0">
      <w:pPr>
        <w:pStyle w:val="regularan"/>
      </w:pPr>
      <w:r>
        <w:rPr>
          <w:lang w:val="sr-Cyrl-RS"/>
        </w:rPr>
        <w:t>3</w:t>
      </w:r>
      <w:r w:rsidR="0019483C" w:rsidRPr="00FE43EC">
        <w:rPr>
          <w:lang w:val="sr-Latn-CS"/>
        </w:rPr>
        <w:t>.</w:t>
      </w:r>
      <w:r w:rsidR="0019483C" w:rsidRPr="00FE43EC">
        <w:t>1.</w:t>
      </w:r>
      <w:r w:rsidR="00A6642C">
        <w:rPr>
          <w:lang w:val="sr-Cyrl-RS"/>
        </w:rPr>
        <w:t>4</w:t>
      </w:r>
      <w:r w:rsidR="0019483C">
        <w:t>.</w:t>
      </w:r>
      <w:r w:rsidR="00E05807">
        <w:rPr>
          <w:lang w:val="sr-Cyrl-RS"/>
        </w:rPr>
        <w:tab/>
      </w:r>
      <w:r w:rsidR="0019483C" w:rsidRPr="00FE43EC">
        <w:t>Захтев за издавање одобрења за прикључење</w:t>
      </w:r>
      <w:r w:rsidR="0019483C">
        <w:t>,</w:t>
      </w:r>
      <w:r w:rsidR="0019483C" w:rsidRPr="00FE43EC">
        <w:t xml:space="preserve"> </w:t>
      </w:r>
      <w:r w:rsidR="0019483C">
        <w:t xml:space="preserve">који </w:t>
      </w:r>
      <w:r w:rsidR="0019483C" w:rsidRPr="00FE43EC">
        <w:t>произвођач природног гаса</w:t>
      </w:r>
      <w:r w:rsidR="007E2DC9">
        <w:rPr>
          <w:lang w:val="sr-Cyrl-RS"/>
        </w:rPr>
        <w:t xml:space="preserve">, односно биогаса </w:t>
      </w:r>
      <w:r w:rsidR="0019483C" w:rsidRPr="00FE43EC">
        <w:t>и крајњи купац поднос</w:t>
      </w:r>
      <w:r w:rsidR="0019483C">
        <w:t>е</w:t>
      </w:r>
      <w:r w:rsidR="0019483C" w:rsidRPr="00FE43EC">
        <w:t xml:space="preserve"> ОДС-у</w:t>
      </w:r>
      <w:r w:rsidR="0019483C">
        <w:t>,</w:t>
      </w:r>
      <w:r w:rsidR="0019483C" w:rsidRPr="00FE43EC">
        <w:t xml:space="preserve"> садржи податке</w:t>
      </w:r>
      <w:r w:rsidR="0019483C">
        <w:t xml:space="preserve"> и доказе</w:t>
      </w:r>
      <w:r w:rsidR="0019483C" w:rsidRPr="00FE43EC">
        <w:t xml:space="preserve"> утврђене </w:t>
      </w:r>
      <w:r w:rsidR="00A6642C">
        <w:rPr>
          <w:lang w:val="sr-Cyrl-RS"/>
        </w:rPr>
        <w:t>Уредбом</w:t>
      </w:r>
      <w:r w:rsidR="0019483C" w:rsidRPr="00FE43EC">
        <w:t>.</w:t>
      </w:r>
    </w:p>
    <w:p w14:paraId="2FB9719C" w14:textId="77777777" w:rsidR="00AA792E" w:rsidRDefault="0019483C" w:rsidP="001719D0">
      <w:pPr>
        <w:pStyle w:val="regularan"/>
      </w:pPr>
      <w:r w:rsidRPr="00FE43EC">
        <w:t xml:space="preserve">Образац захтева за издавање одобрења за прикључење </w:t>
      </w:r>
      <w:r w:rsidRPr="007C663A">
        <w:t xml:space="preserve">са списком прописаних доказа </w:t>
      </w:r>
      <w:r>
        <w:t xml:space="preserve">који се уз захтев прилажу ОДС </w:t>
      </w:r>
      <w:r w:rsidRPr="00FE43EC">
        <w:t xml:space="preserve">објављује на </w:t>
      </w:r>
      <w:r>
        <w:t xml:space="preserve">својој </w:t>
      </w:r>
      <w:r w:rsidRPr="00FE43EC">
        <w:t>интернет страници</w:t>
      </w:r>
      <w:r w:rsidR="00AA792E">
        <w:t xml:space="preserve"> </w:t>
      </w:r>
      <w:r w:rsidR="000821F2">
        <w:t>или истиче на огласној табли</w:t>
      </w:r>
      <w:r w:rsidR="00AA792E">
        <w:t>.</w:t>
      </w:r>
    </w:p>
    <w:p w14:paraId="56237CA1" w14:textId="0BBED0B4" w:rsidR="00A6642C" w:rsidRPr="006024D1" w:rsidRDefault="00A6642C">
      <w:pPr>
        <w:pStyle w:val="regularan"/>
        <w:rPr>
          <w:lang w:val="sr-Cyrl-RS"/>
        </w:rPr>
      </w:pPr>
      <w:r w:rsidRPr="006024D1">
        <w:t>3.1.</w:t>
      </w:r>
      <w:r>
        <w:rPr>
          <w:lang w:val="sr-Cyrl-RS"/>
        </w:rPr>
        <w:t>5</w:t>
      </w:r>
      <w:r w:rsidRPr="006024D1">
        <w:t>.</w:t>
      </w:r>
      <w:r w:rsidR="002D32B6" w:rsidRPr="00434872">
        <w:tab/>
      </w:r>
      <w:r w:rsidRPr="006024D1">
        <w:t xml:space="preserve">ОДС </w:t>
      </w:r>
      <w:r w:rsidRPr="006024D1">
        <w:rPr>
          <w:lang w:val="sr-Cyrl-RS"/>
        </w:rPr>
        <w:t>у поступку прикључења, пре пуштања природног гаса у објекат проверава испуњеност свих услова према Уредби и Закону</w:t>
      </w:r>
      <w:r>
        <w:rPr>
          <w:lang w:val="sr-Cyrl-RS"/>
        </w:rPr>
        <w:t>.</w:t>
      </w:r>
    </w:p>
    <w:p w14:paraId="2A7106DA" w14:textId="527313E3" w:rsidR="00A6642C" w:rsidRPr="006024D1" w:rsidRDefault="00A6642C" w:rsidP="006024D1">
      <w:pPr>
        <w:spacing w:after="120"/>
        <w:jc w:val="both"/>
        <w:rPr>
          <w:b w:val="0"/>
          <w:bCs/>
          <w:sz w:val="22"/>
          <w:lang w:val="sr-Cyrl-RS"/>
        </w:rPr>
      </w:pPr>
      <w:r w:rsidRPr="00434872">
        <w:rPr>
          <w:b w:val="0"/>
          <w:bCs/>
          <w:sz w:val="22"/>
          <w:lang w:val="sr-Cyrl-RS"/>
        </w:rPr>
        <w:t>3.1.</w:t>
      </w:r>
      <w:r>
        <w:rPr>
          <w:b w:val="0"/>
          <w:bCs/>
          <w:sz w:val="22"/>
          <w:lang w:val="sr-Cyrl-RS"/>
        </w:rPr>
        <w:t>6</w:t>
      </w:r>
      <w:r w:rsidRPr="00434872">
        <w:rPr>
          <w:b w:val="0"/>
          <w:bCs/>
          <w:sz w:val="22"/>
          <w:lang w:val="sr-Cyrl-RS"/>
        </w:rPr>
        <w:t>.</w:t>
      </w:r>
      <w:r w:rsidR="002D32B6" w:rsidRPr="00434872">
        <w:rPr>
          <w:b w:val="0"/>
          <w:bCs/>
          <w:sz w:val="22"/>
          <w:lang w:val="sr-Cyrl-RS"/>
        </w:rPr>
        <w:tab/>
      </w:r>
      <w:r w:rsidRPr="00434872">
        <w:rPr>
          <w:b w:val="0"/>
          <w:bCs/>
          <w:sz w:val="22"/>
          <w:lang w:val="sr-Cyrl-RS"/>
        </w:rPr>
        <w:t xml:space="preserve">Након издавања Решења, </w:t>
      </w:r>
      <w:r w:rsidRPr="00B4749C">
        <w:rPr>
          <w:b w:val="0"/>
          <w:bCs/>
          <w:sz w:val="22"/>
          <w:lang w:val="sr-Cyrl-RS"/>
        </w:rPr>
        <w:t>купац</w:t>
      </w:r>
      <w:r w:rsidRPr="00434872">
        <w:rPr>
          <w:b w:val="0"/>
          <w:bCs/>
          <w:sz w:val="22"/>
          <w:lang w:val="sr-Cyrl-RS"/>
        </w:rPr>
        <w:t xml:space="preserve"> природног гаса и снабдевач, односно јавни снабдевач, закључују уговор о снабдевању, у складу са Законом, законом којим се уређују облигациони односи, уредбом и другим прописима донетим у складу са Законом и правилима о раду дистрибутивног система, а пре доношења одлуке о пуштању природног гаса купцу</w:t>
      </w:r>
      <w:r w:rsidR="00D32604">
        <w:rPr>
          <w:b w:val="0"/>
          <w:bCs/>
          <w:sz w:val="22"/>
          <w:lang w:val="sr-Cyrl-RS"/>
        </w:rPr>
        <w:t>.</w:t>
      </w:r>
    </w:p>
    <w:p w14:paraId="572D45CB" w14:textId="77777777" w:rsidR="00100AE4" w:rsidRPr="006024D1" w:rsidRDefault="00A6642C" w:rsidP="00100AE4">
      <w:pPr>
        <w:spacing w:after="120"/>
        <w:jc w:val="both"/>
        <w:rPr>
          <w:b w:val="0"/>
          <w:bCs/>
          <w:sz w:val="22"/>
          <w:lang w:val="sr-Cyrl-RS"/>
        </w:rPr>
      </w:pPr>
      <w:r w:rsidRPr="00434872">
        <w:rPr>
          <w:b w:val="0"/>
          <w:bCs/>
          <w:sz w:val="22"/>
          <w:lang w:val="sr-Cyrl-RS"/>
        </w:rPr>
        <w:t>3.1.</w:t>
      </w:r>
      <w:r w:rsidR="00D32604">
        <w:rPr>
          <w:b w:val="0"/>
          <w:bCs/>
          <w:sz w:val="22"/>
          <w:lang w:val="sr-Cyrl-RS"/>
        </w:rPr>
        <w:t>7</w:t>
      </w:r>
      <w:r w:rsidRPr="00434872">
        <w:rPr>
          <w:b w:val="0"/>
          <w:bCs/>
          <w:sz w:val="22"/>
          <w:lang w:val="sr-Cyrl-RS"/>
        </w:rPr>
        <w:t>.</w:t>
      </w:r>
      <w:r w:rsidR="002D32B6" w:rsidRPr="00434872">
        <w:rPr>
          <w:b w:val="0"/>
          <w:bCs/>
          <w:sz w:val="22"/>
          <w:lang w:val="sr-Cyrl-RS"/>
        </w:rPr>
        <w:tab/>
      </w:r>
      <w:r w:rsidRPr="00434872">
        <w:rPr>
          <w:b w:val="0"/>
          <w:bCs/>
          <w:sz w:val="22"/>
          <w:lang w:val="sr-Cyrl-RS"/>
        </w:rPr>
        <w:t xml:space="preserve">Захтев за пуштање природног гаса </w:t>
      </w:r>
      <w:r w:rsidRPr="00B4749C">
        <w:rPr>
          <w:b w:val="0"/>
          <w:bCs/>
          <w:sz w:val="22"/>
          <w:lang w:val="sr-Cyrl-RS"/>
        </w:rPr>
        <w:t>купац</w:t>
      </w:r>
      <w:r w:rsidRPr="00434872">
        <w:rPr>
          <w:b w:val="0"/>
          <w:bCs/>
          <w:sz w:val="22"/>
          <w:lang w:val="sr-Cyrl-RS"/>
        </w:rPr>
        <w:t xml:space="preserve"> је дужан да поднесе у писаној форми оператору система на чији систем је одобрено прикључење, након закљученог уговора о снабдевању </w:t>
      </w:r>
      <w:r w:rsidRPr="006024D1">
        <w:rPr>
          <w:b w:val="0"/>
          <w:bCs/>
          <w:sz w:val="22"/>
          <w:lang w:val="sr-Cyrl-RS"/>
        </w:rPr>
        <w:t>у складу са Уредбом</w:t>
      </w:r>
      <w:r w:rsidRPr="00434872">
        <w:rPr>
          <w:b w:val="0"/>
          <w:bCs/>
          <w:sz w:val="22"/>
          <w:lang w:val="sr-Cyrl-RS"/>
        </w:rPr>
        <w:t>.</w:t>
      </w:r>
    </w:p>
    <w:p w14:paraId="7AD76E0F" w14:textId="4777EFFB" w:rsidR="00A6642C" w:rsidRPr="006024D1" w:rsidRDefault="00A6642C" w:rsidP="006024D1">
      <w:pPr>
        <w:spacing w:after="120"/>
        <w:jc w:val="both"/>
        <w:rPr>
          <w:b w:val="0"/>
          <w:bCs/>
          <w:sz w:val="22"/>
          <w:lang w:val="sr-Cyrl-RS"/>
        </w:rPr>
      </w:pPr>
      <w:r w:rsidRPr="00434872">
        <w:rPr>
          <w:b w:val="0"/>
          <w:bCs/>
          <w:sz w:val="22"/>
          <w:lang w:val="sr-Cyrl-RS"/>
        </w:rPr>
        <w:t>3.1.</w:t>
      </w:r>
      <w:r w:rsidR="00D32604">
        <w:rPr>
          <w:b w:val="0"/>
          <w:bCs/>
          <w:sz w:val="22"/>
          <w:lang w:val="sr-Cyrl-RS"/>
        </w:rPr>
        <w:t>8</w:t>
      </w:r>
      <w:r w:rsidRPr="00434872">
        <w:rPr>
          <w:b w:val="0"/>
          <w:bCs/>
          <w:sz w:val="22"/>
          <w:lang w:val="sr-Cyrl-RS"/>
        </w:rPr>
        <w:t>.</w:t>
      </w:r>
      <w:r w:rsidR="002D32B6" w:rsidRPr="00434872">
        <w:rPr>
          <w:b w:val="0"/>
          <w:bCs/>
          <w:sz w:val="22"/>
          <w:lang w:val="sr-Cyrl-RS"/>
        </w:rPr>
        <w:tab/>
      </w:r>
      <w:r w:rsidRPr="006024D1">
        <w:rPr>
          <w:b w:val="0"/>
          <w:bCs/>
          <w:sz w:val="22"/>
          <w:lang w:val="sr-Cyrl-RS"/>
        </w:rPr>
        <w:t>И</w:t>
      </w:r>
      <w:r w:rsidRPr="00434872">
        <w:rPr>
          <w:b w:val="0"/>
          <w:bCs/>
          <w:sz w:val="22"/>
          <w:lang w:val="sr-Cyrl-RS"/>
        </w:rPr>
        <w:t xml:space="preserve">зузетно у случају објекта прикљученог на дистрибутивни систем радног притиска мањег од 6 </w:t>
      </w:r>
      <w:r w:rsidRPr="006024D1">
        <w:rPr>
          <w:b w:val="0"/>
          <w:bCs/>
          <w:sz w:val="22"/>
        </w:rPr>
        <w:t>bar</w:t>
      </w:r>
      <w:r w:rsidRPr="00434872">
        <w:rPr>
          <w:b w:val="0"/>
          <w:bCs/>
          <w:sz w:val="22"/>
          <w:lang w:val="sr-Cyrl-RS"/>
        </w:rPr>
        <w:t xml:space="preserve"> са кућним мерно-регулационим сетом максималног капацитета до 10 </w:t>
      </w:r>
      <w:r w:rsidRPr="006024D1">
        <w:rPr>
          <w:b w:val="0"/>
          <w:bCs/>
          <w:sz w:val="22"/>
        </w:rPr>
        <w:t>m</w:t>
      </w:r>
      <w:r w:rsidRPr="00434872">
        <w:rPr>
          <w:b w:val="0"/>
          <w:bCs/>
          <w:sz w:val="22"/>
          <w:vertAlign w:val="superscript"/>
          <w:lang w:val="sr-Cyrl-RS"/>
        </w:rPr>
        <w:t>3</w:t>
      </w:r>
      <w:r w:rsidRPr="00434872">
        <w:rPr>
          <w:b w:val="0"/>
          <w:bCs/>
          <w:sz w:val="22"/>
          <w:lang w:val="sr-Cyrl-RS"/>
        </w:rPr>
        <w:t>/</w:t>
      </w:r>
      <w:r w:rsidRPr="006024D1">
        <w:rPr>
          <w:b w:val="0"/>
          <w:bCs/>
          <w:sz w:val="22"/>
        </w:rPr>
        <w:t>h</w:t>
      </w:r>
      <w:r w:rsidRPr="00434872">
        <w:rPr>
          <w:b w:val="0"/>
          <w:bCs/>
          <w:sz w:val="22"/>
          <w:lang w:val="sr-Cyrl-RS"/>
        </w:rPr>
        <w:t xml:space="preserve"> за стамбене зграде категорије А, проверу испуњености услова за пуштање гаса у објекат врши комисија оператора система и купац не доставља извештај комисије за технички преглед унутрашње гасне инсталације формиране у складу са законом којим се уређује планирање и изградња</w:t>
      </w:r>
      <w:r w:rsidR="009E57A1">
        <w:rPr>
          <w:b w:val="0"/>
          <w:bCs/>
          <w:sz w:val="22"/>
          <w:lang w:val="sr-Cyrl-RS"/>
        </w:rPr>
        <w:t xml:space="preserve"> објеката</w:t>
      </w:r>
      <w:r w:rsidR="00D32604">
        <w:rPr>
          <w:b w:val="0"/>
          <w:bCs/>
          <w:sz w:val="22"/>
          <w:lang w:val="sr-Cyrl-RS"/>
        </w:rPr>
        <w:t>.</w:t>
      </w:r>
    </w:p>
    <w:p w14:paraId="4CAA33AA" w14:textId="77777777" w:rsidR="00100AE4" w:rsidRPr="006024D1" w:rsidRDefault="00A6642C" w:rsidP="00100AE4">
      <w:pPr>
        <w:spacing w:after="120"/>
        <w:jc w:val="both"/>
        <w:rPr>
          <w:b w:val="0"/>
          <w:bCs/>
          <w:sz w:val="22"/>
          <w:lang w:val="sr-Cyrl-RS"/>
        </w:rPr>
      </w:pPr>
      <w:r w:rsidRPr="00434872">
        <w:rPr>
          <w:b w:val="0"/>
          <w:bCs/>
          <w:sz w:val="22"/>
          <w:lang w:val="sr-Cyrl-RS"/>
        </w:rPr>
        <w:t>3.1.</w:t>
      </w:r>
      <w:r w:rsidR="00D32604">
        <w:rPr>
          <w:b w:val="0"/>
          <w:bCs/>
          <w:sz w:val="22"/>
          <w:lang w:val="sr-Cyrl-RS"/>
        </w:rPr>
        <w:t>9</w:t>
      </w:r>
      <w:r w:rsidRPr="00434872">
        <w:rPr>
          <w:b w:val="0"/>
          <w:bCs/>
          <w:sz w:val="22"/>
          <w:lang w:val="sr-Cyrl-RS"/>
        </w:rPr>
        <w:t>.</w:t>
      </w:r>
      <w:r w:rsidR="002D32B6" w:rsidRPr="00434872">
        <w:rPr>
          <w:b w:val="0"/>
          <w:bCs/>
          <w:sz w:val="22"/>
          <w:lang w:val="sr-Cyrl-RS"/>
        </w:rPr>
        <w:tab/>
      </w:r>
      <w:r w:rsidRPr="00434872">
        <w:rPr>
          <w:b w:val="0"/>
          <w:bCs/>
          <w:sz w:val="22"/>
          <w:lang w:val="sr-Cyrl-RS"/>
        </w:rPr>
        <w:t xml:space="preserve">Оператор система који треба да изврши пуштање природног гаса дужан је да донесе одлуку о пуштању природног гаса у року од осам дана од дана пријема захтева, ако утврди да су испуњени услови </w:t>
      </w:r>
      <w:r w:rsidRPr="006024D1">
        <w:rPr>
          <w:b w:val="0"/>
          <w:bCs/>
          <w:sz w:val="22"/>
          <w:lang w:val="sr-Cyrl-RS"/>
        </w:rPr>
        <w:t>из Уре</w:t>
      </w:r>
      <w:r w:rsidRPr="00434872">
        <w:rPr>
          <w:b w:val="0"/>
          <w:bCs/>
          <w:sz w:val="22"/>
          <w:lang w:val="sr-Cyrl-RS"/>
        </w:rPr>
        <w:t xml:space="preserve">дбе </w:t>
      </w:r>
      <w:r w:rsidRPr="006024D1">
        <w:rPr>
          <w:b w:val="0"/>
          <w:bCs/>
          <w:sz w:val="22"/>
          <w:lang w:val="sr-Cyrl-RS"/>
        </w:rPr>
        <w:t>и достави је купцу и снабдевачу</w:t>
      </w:r>
      <w:r w:rsidR="00D32604">
        <w:rPr>
          <w:b w:val="0"/>
          <w:bCs/>
          <w:sz w:val="22"/>
          <w:lang w:val="sr-Cyrl-RS"/>
        </w:rPr>
        <w:t>.</w:t>
      </w:r>
    </w:p>
    <w:p w14:paraId="06348070" w14:textId="388CCD09" w:rsidR="00AA792E" w:rsidRPr="00434872" w:rsidRDefault="00CB4530" w:rsidP="00100AE4">
      <w:pPr>
        <w:spacing w:after="120"/>
        <w:jc w:val="both"/>
        <w:rPr>
          <w:b w:val="0"/>
          <w:bCs/>
          <w:sz w:val="22"/>
          <w:lang w:val="sr-Cyrl-RS"/>
        </w:rPr>
      </w:pPr>
      <w:r w:rsidRPr="00100AE4">
        <w:rPr>
          <w:b w:val="0"/>
          <w:bCs/>
          <w:sz w:val="22"/>
          <w:lang w:val="sr-Cyrl-RS"/>
        </w:rPr>
        <w:t>3</w:t>
      </w:r>
      <w:r w:rsidR="00AA792E" w:rsidRPr="00434872">
        <w:rPr>
          <w:b w:val="0"/>
          <w:bCs/>
          <w:sz w:val="22"/>
          <w:lang w:val="sr-Cyrl-RS"/>
        </w:rPr>
        <w:t>.1.</w:t>
      </w:r>
      <w:r w:rsidR="00D32604" w:rsidRPr="00100AE4">
        <w:rPr>
          <w:b w:val="0"/>
          <w:bCs/>
          <w:sz w:val="22"/>
          <w:lang w:val="sr-Cyrl-RS"/>
        </w:rPr>
        <w:t>10</w:t>
      </w:r>
      <w:r w:rsidR="00AA792E" w:rsidRPr="00434872">
        <w:rPr>
          <w:b w:val="0"/>
          <w:bCs/>
          <w:sz w:val="22"/>
          <w:lang w:val="sr-Cyrl-RS"/>
        </w:rPr>
        <w:t>.</w:t>
      </w:r>
      <w:r w:rsidR="002D32B6" w:rsidRPr="00434872">
        <w:rPr>
          <w:b w:val="0"/>
          <w:bCs/>
          <w:sz w:val="22"/>
          <w:lang w:val="sr-Cyrl-RS"/>
        </w:rPr>
        <w:tab/>
      </w:r>
      <w:r w:rsidR="00AA792E" w:rsidRPr="00434872">
        <w:rPr>
          <w:b w:val="0"/>
          <w:bCs/>
          <w:sz w:val="22"/>
          <w:lang w:val="sr-Cyrl-RS"/>
        </w:rPr>
        <w:t xml:space="preserve">Технички услови које је ОДС дао у фази израде планских докумената у складу са прописима којима се уређује планирање и изградња објеката, обавезујући су за ОДС </w:t>
      </w:r>
      <w:r w:rsidR="00AA792E" w:rsidRPr="00434872">
        <w:rPr>
          <w:b w:val="0"/>
          <w:bCs/>
          <w:sz w:val="22"/>
          <w:lang w:val="sr-Cyrl-RS"/>
        </w:rPr>
        <w:lastRenderedPageBreak/>
        <w:t>приликом издавања одобрења за прикључење, осим уколико у тренутку доношења решења којим се одобрава прикључење нема значајних промена улазних података који су коришћени за израду наведених техничких услова.</w:t>
      </w:r>
    </w:p>
    <w:p w14:paraId="273007B4" w14:textId="7083DB58" w:rsidR="00AA792E" w:rsidRPr="006024D1" w:rsidRDefault="00CB4530" w:rsidP="00AA792E">
      <w:pPr>
        <w:pStyle w:val="regularan"/>
        <w:rPr>
          <w:lang w:val="sr-Cyrl-RS"/>
        </w:rPr>
      </w:pPr>
      <w:r>
        <w:rPr>
          <w:lang w:val="sr-Cyrl-RS"/>
        </w:rPr>
        <w:t>3</w:t>
      </w:r>
      <w:r w:rsidR="00AA792E" w:rsidRPr="00FE43EC">
        <w:t>.1.</w:t>
      </w:r>
      <w:r w:rsidR="00D32604">
        <w:rPr>
          <w:lang w:val="sr-Cyrl-RS"/>
        </w:rPr>
        <w:t>11</w:t>
      </w:r>
      <w:r w:rsidR="00AA792E" w:rsidRPr="00FE43EC">
        <w:t>.</w:t>
      </w:r>
      <w:r w:rsidR="002D32B6" w:rsidRPr="00434872">
        <w:rPr>
          <w:lang w:val="sr-Cyrl-RS"/>
        </w:rPr>
        <w:tab/>
      </w:r>
      <w:r w:rsidR="00AA792E" w:rsidRPr="00FE43EC">
        <w:t xml:space="preserve">ОДС и инвеститор другог дистрибутивног система који се повезује на </w:t>
      </w:r>
      <w:r w:rsidR="004054A9">
        <w:rPr>
          <w:lang w:val="sr-Cyrl-RS"/>
        </w:rPr>
        <w:t>с</w:t>
      </w:r>
      <w:r w:rsidR="00AA792E" w:rsidRPr="00FE43EC">
        <w:t>истем ОДС-а закључују уговор о повезивању у складу са Законом, којим уговарају</w:t>
      </w:r>
      <w:r w:rsidR="00AA792E">
        <w:t xml:space="preserve"> </w:t>
      </w:r>
      <w:r w:rsidR="00AA792E" w:rsidRPr="00FE43EC">
        <w:t>те</w:t>
      </w:r>
      <w:r w:rsidR="00AA792E">
        <w:t xml:space="preserve">хничке услове повезивања </w:t>
      </w:r>
      <w:r w:rsidR="00AA792E" w:rsidRPr="00FE43EC">
        <w:t>система, место повезивања, начин мерења испорученог природног гаса и стварне трошкове повезивања два система.</w:t>
      </w:r>
    </w:p>
    <w:p w14:paraId="78A45503" w14:textId="0D82A626" w:rsidR="003A7B9F" w:rsidRPr="006024D1" w:rsidRDefault="00CB4530" w:rsidP="001719D0">
      <w:pPr>
        <w:pStyle w:val="regularan"/>
        <w:rPr>
          <w:lang w:val="sr-Cyrl-RS"/>
        </w:rPr>
      </w:pPr>
      <w:r>
        <w:rPr>
          <w:lang w:val="sr-Cyrl-RS"/>
        </w:rPr>
        <w:t>3</w:t>
      </w:r>
      <w:r w:rsidR="003A7B9F" w:rsidRPr="00FE43EC">
        <w:t>.1.</w:t>
      </w:r>
      <w:r w:rsidR="00D32604">
        <w:rPr>
          <w:lang w:val="sr-Cyrl-RS"/>
        </w:rPr>
        <w:t>12</w:t>
      </w:r>
      <w:r w:rsidR="003A7B9F" w:rsidRPr="00FE43EC">
        <w:t>.</w:t>
      </w:r>
      <w:r w:rsidR="002D32B6" w:rsidRPr="00434872">
        <w:rPr>
          <w:lang w:val="sr-Cyrl-RS"/>
        </w:rPr>
        <w:tab/>
      </w:r>
      <w:r w:rsidR="00E05807">
        <w:rPr>
          <w:lang w:val="sr-Cyrl-RS"/>
        </w:rPr>
        <w:t>Н</w:t>
      </w:r>
      <w:r w:rsidR="003A7B9F" w:rsidRPr="00FE43EC">
        <w:t>а захтев субјекта који намерава</w:t>
      </w:r>
      <w:r w:rsidR="003A7B9F">
        <w:t xml:space="preserve"> </w:t>
      </w:r>
      <w:r w:rsidR="003A7B9F" w:rsidRPr="00FE43EC">
        <w:t xml:space="preserve">да изгради енергетски објект за који се у складу са Законом прибавља енергетска дозвола, ОДС даје мишљење о условима и могућностима </w:t>
      </w:r>
      <w:r w:rsidR="003A7B9F">
        <w:t>повезивања</w:t>
      </w:r>
      <w:r w:rsidR="006232CB">
        <w:t>/прикључења</w:t>
      </w:r>
      <w:r w:rsidR="003A7B9F" w:rsidRPr="00FE43EC">
        <w:t xml:space="preserve"> енергетског објекта на </w:t>
      </w:r>
      <w:r w:rsidR="004054A9">
        <w:rPr>
          <w:lang w:val="sr-Cyrl-RS"/>
        </w:rPr>
        <w:t>с</w:t>
      </w:r>
      <w:r w:rsidR="003A7B9F" w:rsidRPr="00FE43EC">
        <w:t>истем.</w:t>
      </w:r>
      <w:r w:rsidR="006232CB">
        <w:t xml:space="preserve"> Образац захтева за давање мишљења ОДС објављује на својој интернет страници или истиче на огласној табли.</w:t>
      </w:r>
    </w:p>
    <w:p w14:paraId="5212466A" w14:textId="682CB7ED" w:rsidR="00F55704" w:rsidRDefault="00CB4530" w:rsidP="00F55704">
      <w:pPr>
        <w:pStyle w:val="regularan"/>
        <w:rPr>
          <w:lang w:val="sr-Cyrl-RS"/>
        </w:rPr>
      </w:pPr>
      <w:r>
        <w:rPr>
          <w:lang w:val="sr-Cyrl-RS"/>
        </w:rPr>
        <w:t>3</w:t>
      </w:r>
      <w:r w:rsidR="001719D0" w:rsidRPr="00FE43EC">
        <w:t>.1.</w:t>
      </w:r>
      <w:r w:rsidR="00D32604">
        <w:rPr>
          <w:lang w:val="sr-Cyrl-RS"/>
        </w:rPr>
        <w:t>13</w:t>
      </w:r>
      <w:r w:rsidR="001719D0" w:rsidRPr="00FE43EC">
        <w:t>.</w:t>
      </w:r>
      <w:r w:rsidR="002D32B6" w:rsidRPr="00434872">
        <w:rPr>
          <w:lang w:val="sr-Cyrl-RS"/>
        </w:rPr>
        <w:tab/>
      </w:r>
      <w:r w:rsidR="001719D0" w:rsidRPr="00FE43EC">
        <w:t xml:space="preserve">Техничке услове за повезивање другог система за дистрибуцију природног гаса са </w:t>
      </w:r>
      <w:r w:rsidR="004054A9">
        <w:rPr>
          <w:lang w:val="sr-Cyrl-RS"/>
        </w:rPr>
        <w:t>с</w:t>
      </w:r>
      <w:r w:rsidR="001719D0" w:rsidRPr="00FE43EC">
        <w:t xml:space="preserve">истемом, утврђује ОДС на захтев </w:t>
      </w:r>
      <w:r w:rsidR="00471B44">
        <w:rPr>
          <w:lang w:val="sr-Cyrl-RS"/>
        </w:rPr>
        <w:t xml:space="preserve">оператора </w:t>
      </w:r>
      <w:r w:rsidR="001719D0" w:rsidRPr="00FE43EC">
        <w:t>другог дистрибутивног система.</w:t>
      </w:r>
    </w:p>
    <w:p w14:paraId="667B5C59" w14:textId="010F1DA1" w:rsidR="00645D98" w:rsidRPr="009E57A1" w:rsidRDefault="00CB4530" w:rsidP="00F55704">
      <w:pPr>
        <w:pStyle w:val="regularan"/>
        <w:rPr>
          <w:lang w:val="sr-Cyrl-RS"/>
        </w:rPr>
      </w:pPr>
      <w:r>
        <w:rPr>
          <w:lang w:val="sr-Cyrl-RS"/>
        </w:rPr>
        <w:t>3</w:t>
      </w:r>
      <w:r w:rsidR="001719D0" w:rsidRPr="00FE43EC">
        <w:t>.</w:t>
      </w:r>
      <w:r w:rsidR="001719D0" w:rsidRPr="00FE43EC">
        <w:rPr>
          <w:lang w:val="sr-Latn-CS"/>
        </w:rPr>
        <w:t>1</w:t>
      </w:r>
      <w:r w:rsidR="001719D0" w:rsidRPr="00FE43EC">
        <w:t>.</w:t>
      </w:r>
      <w:r w:rsidR="00D32604">
        <w:rPr>
          <w:lang w:val="sr-Cyrl-RS"/>
        </w:rPr>
        <w:t>14</w:t>
      </w:r>
      <w:r w:rsidR="001719D0" w:rsidRPr="00FE43EC">
        <w:t>.</w:t>
      </w:r>
      <w:r w:rsidR="002D32B6" w:rsidRPr="00434872">
        <w:rPr>
          <w:lang w:val="sr-Cyrl-RS"/>
        </w:rPr>
        <w:tab/>
      </w:r>
      <w:r w:rsidR="001719D0" w:rsidRPr="00FE43EC">
        <w:t xml:space="preserve">Технички услови за повезивање система као и технички услови за прикључење на </w:t>
      </w:r>
      <w:r w:rsidR="004054A9">
        <w:rPr>
          <w:lang w:val="sr-Cyrl-RS"/>
        </w:rPr>
        <w:t>с</w:t>
      </w:r>
      <w:r w:rsidR="001719D0" w:rsidRPr="00FE43EC">
        <w:t xml:space="preserve">истем су идентични и њихова сврха је стварање неопходних услова за нормалан рад </w:t>
      </w:r>
      <w:r w:rsidR="004054A9">
        <w:rPr>
          <w:lang w:val="sr-Cyrl-RS"/>
        </w:rPr>
        <w:t>с</w:t>
      </w:r>
      <w:r w:rsidR="001719D0" w:rsidRPr="00FE43EC">
        <w:t>истема</w:t>
      </w:r>
      <w:bookmarkStart w:id="54" w:name="_Toc389032879"/>
      <w:bookmarkStart w:id="55" w:name="_Toc389036773"/>
      <w:bookmarkStart w:id="56" w:name="_Toc389037381"/>
      <w:bookmarkStart w:id="57" w:name="_Toc390953202"/>
      <w:bookmarkStart w:id="58" w:name="_Toc401212355"/>
      <w:bookmarkStart w:id="59" w:name="_Toc401212727"/>
      <w:r w:rsidR="009E57A1">
        <w:rPr>
          <w:lang w:val="sr-Cyrl-RS"/>
        </w:rPr>
        <w:t>.</w:t>
      </w:r>
    </w:p>
    <w:p w14:paraId="08DC435A" w14:textId="77777777" w:rsidR="00645D98" w:rsidRDefault="00645D98" w:rsidP="00645D98">
      <w:pPr>
        <w:pStyle w:val="regularan"/>
        <w:spacing w:after="0"/>
        <w:rPr>
          <w:lang w:val="sr-Cyrl-RS"/>
        </w:rPr>
      </w:pPr>
    </w:p>
    <w:p w14:paraId="5CC29052" w14:textId="2592B952" w:rsidR="001719D0" w:rsidRPr="00645D98" w:rsidRDefault="00CB4530" w:rsidP="00F55704">
      <w:pPr>
        <w:pStyle w:val="regularan"/>
        <w:rPr>
          <w:b/>
          <w:bCs/>
          <w:sz w:val="26"/>
          <w:szCs w:val="26"/>
        </w:rPr>
      </w:pPr>
      <w:r w:rsidRPr="00645D98">
        <w:rPr>
          <w:b/>
          <w:bCs/>
          <w:sz w:val="26"/>
          <w:szCs w:val="26"/>
          <w:lang w:val="sr-Cyrl-RS"/>
        </w:rPr>
        <w:t>3</w:t>
      </w:r>
      <w:r w:rsidR="001719D0" w:rsidRPr="00645D98">
        <w:rPr>
          <w:b/>
          <w:bCs/>
          <w:sz w:val="26"/>
          <w:szCs w:val="26"/>
          <w:lang w:val="sr-Latn-CS"/>
        </w:rPr>
        <w:t>.</w:t>
      </w:r>
      <w:r w:rsidR="001719D0" w:rsidRPr="00645D98">
        <w:rPr>
          <w:b/>
          <w:bCs/>
          <w:sz w:val="26"/>
          <w:szCs w:val="26"/>
        </w:rPr>
        <w:t>2. Технички услови</w:t>
      </w:r>
      <w:bookmarkEnd w:id="54"/>
      <w:bookmarkEnd w:id="55"/>
      <w:bookmarkEnd w:id="56"/>
      <w:bookmarkEnd w:id="57"/>
      <w:r w:rsidR="006232CB" w:rsidRPr="00645D98">
        <w:rPr>
          <w:b/>
          <w:bCs/>
          <w:sz w:val="26"/>
          <w:szCs w:val="26"/>
        </w:rPr>
        <w:t xml:space="preserve"> за прикључење</w:t>
      </w:r>
      <w:bookmarkEnd w:id="58"/>
      <w:bookmarkEnd w:id="59"/>
    </w:p>
    <w:p w14:paraId="64FB62BB" w14:textId="77777777" w:rsidR="00100AE4" w:rsidRPr="00100AE4" w:rsidRDefault="00100AE4" w:rsidP="00100AE4">
      <w:pPr>
        <w:pStyle w:val="Quote"/>
        <w:spacing w:after="0"/>
        <w:ind w:right="862"/>
        <w:rPr>
          <w:b w:val="0"/>
          <w:bCs/>
          <w:color w:val="auto"/>
          <w:lang w:val="sr-Cyrl-RS"/>
        </w:rPr>
      </w:pPr>
      <w:bookmarkStart w:id="60" w:name="_Toc389032880"/>
      <w:bookmarkStart w:id="61" w:name="_Toc389036774"/>
      <w:bookmarkStart w:id="62" w:name="_Toc389037382"/>
      <w:bookmarkStart w:id="63" w:name="_Toc390953203"/>
      <w:bookmarkStart w:id="64" w:name="_Toc401212356"/>
      <w:bookmarkStart w:id="65" w:name="_Toc401212728"/>
    </w:p>
    <w:p w14:paraId="2F279460" w14:textId="3F2E0ED2" w:rsidR="001719D0" w:rsidRPr="00FE43EC" w:rsidRDefault="00CB4530" w:rsidP="001719D0">
      <w:pPr>
        <w:pStyle w:val="Quote"/>
        <w:rPr>
          <w:color w:val="auto"/>
          <w:lang w:val="sr-Latn-CS"/>
        </w:rPr>
      </w:pPr>
      <w:r>
        <w:rPr>
          <w:color w:val="auto"/>
          <w:lang w:val="sr-Cyrl-RS"/>
        </w:rPr>
        <w:t>3</w:t>
      </w:r>
      <w:r w:rsidR="001719D0" w:rsidRPr="00FE43EC">
        <w:rPr>
          <w:color w:val="auto"/>
          <w:lang w:val="sr-Latn-CS"/>
        </w:rPr>
        <w:t>.2.1. Увод</w:t>
      </w:r>
      <w:bookmarkEnd w:id="60"/>
      <w:bookmarkEnd w:id="61"/>
      <w:bookmarkEnd w:id="62"/>
      <w:bookmarkEnd w:id="63"/>
      <w:bookmarkEnd w:id="64"/>
      <w:bookmarkEnd w:id="65"/>
    </w:p>
    <w:p w14:paraId="1C73E0A6" w14:textId="7F016010" w:rsidR="001719D0" w:rsidRPr="006024D1" w:rsidRDefault="00CB4530" w:rsidP="00100AE4">
      <w:pPr>
        <w:pStyle w:val="regularan"/>
        <w:spacing w:after="0"/>
        <w:rPr>
          <w:lang w:val="sr-Cyrl-RS"/>
        </w:rPr>
      </w:pPr>
      <w:r>
        <w:rPr>
          <w:lang w:val="sr-Cyrl-RS"/>
        </w:rPr>
        <w:t>3</w:t>
      </w:r>
      <w:r w:rsidR="001719D0" w:rsidRPr="00FE43EC">
        <w:t>.2.1.</w:t>
      </w:r>
      <w:r w:rsidR="001719D0" w:rsidRPr="00FE43EC">
        <w:rPr>
          <w:lang w:val="sr-Latn-CS"/>
        </w:rPr>
        <w:t>1</w:t>
      </w:r>
      <w:r w:rsidR="001719D0" w:rsidRPr="00FE43EC">
        <w:t>.</w:t>
      </w:r>
      <w:r w:rsidR="002D32B6" w:rsidRPr="00434872">
        <w:rPr>
          <w:lang w:val="sr-Cyrl-RS"/>
        </w:rPr>
        <w:t xml:space="preserve"> </w:t>
      </w:r>
      <w:r w:rsidR="001719D0" w:rsidRPr="00FE43EC">
        <w:t xml:space="preserve">У зависности од радног притиска </w:t>
      </w:r>
      <w:r w:rsidR="006232CB">
        <w:t xml:space="preserve">у дистрибутивним мрежама које чине </w:t>
      </w:r>
      <w:r w:rsidR="004054A9">
        <w:rPr>
          <w:lang w:val="sr-Cyrl-RS"/>
        </w:rPr>
        <w:t>с</w:t>
      </w:r>
      <w:r w:rsidR="006232CB">
        <w:t xml:space="preserve">истем разликујемо </w:t>
      </w:r>
      <w:r w:rsidR="001719D0" w:rsidRPr="00FE43EC">
        <w:t>прикључење на</w:t>
      </w:r>
      <w:r w:rsidR="007E2DC9">
        <w:rPr>
          <w:lang w:val="sr-Cyrl-RS"/>
        </w:rPr>
        <w:t>:</w:t>
      </w:r>
    </w:p>
    <w:p w14:paraId="247DF581" w14:textId="7D0F5E8F" w:rsidR="001719D0" w:rsidRPr="00FE43EC" w:rsidRDefault="006232CB" w:rsidP="00100AE4">
      <w:pPr>
        <w:pStyle w:val="regularan"/>
        <w:numPr>
          <w:ilvl w:val="1"/>
          <w:numId w:val="15"/>
        </w:numPr>
        <w:spacing w:after="0"/>
      </w:pPr>
      <w:r>
        <w:t>дистрибутивну мрежу</w:t>
      </w:r>
      <w:r w:rsidR="007E2DC9">
        <w:rPr>
          <w:lang w:val="sr-Cyrl-RS"/>
        </w:rPr>
        <w:t xml:space="preserve"> </w:t>
      </w:r>
      <w:r w:rsidR="001719D0">
        <w:t xml:space="preserve">притиска </w:t>
      </w:r>
      <w:r w:rsidR="001719D0" w:rsidRPr="00FE43EC">
        <w:t>p</w:t>
      </w:r>
      <w:r w:rsidR="00286D4C">
        <w:t xml:space="preserve"> </w:t>
      </w:r>
      <w:r w:rsidR="001719D0" w:rsidRPr="00FE43EC">
        <w:t>&lt;</w:t>
      </w:r>
      <w:r w:rsidR="00286D4C">
        <w:t xml:space="preserve"> </w:t>
      </w:r>
      <w:r w:rsidR="001719D0" w:rsidRPr="00FE43EC">
        <w:t>6 bar;</w:t>
      </w:r>
    </w:p>
    <w:p w14:paraId="0F402E5B" w14:textId="77777777" w:rsidR="001719D0" w:rsidRPr="00FE43EC" w:rsidRDefault="006232CB" w:rsidP="00100AE4">
      <w:pPr>
        <w:pStyle w:val="regularan"/>
        <w:numPr>
          <w:ilvl w:val="1"/>
          <w:numId w:val="15"/>
        </w:numPr>
        <w:ind w:left="1168" w:hanging="357"/>
      </w:pPr>
      <w:r>
        <w:t xml:space="preserve">дистрибутивну мрежу </w:t>
      </w:r>
      <w:r w:rsidR="001719D0">
        <w:t>притиска 6 bar ≤ p ≤16 bar</w:t>
      </w:r>
      <w:r w:rsidR="001719D0" w:rsidRPr="00FE43EC">
        <w:t>.</w:t>
      </w:r>
    </w:p>
    <w:p w14:paraId="2C3F2064" w14:textId="284D26A9" w:rsidR="001719D0" w:rsidRPr="00FE43EC" w:rsidRDefault="00CB4530" w:rsidP="003F2444">
      <w:pPr>
        <w:pStyle w:val="regularan"/>
      </w:pPr>
      <w:r>
        <w:rPr>
          <w:lang w:val="sr-Cyrl-RS"/>
        </w:rPr>
        <w:t>3</w:t>
      </w:r>
      <w:r w:rsidR="001719D0" w:rsidRPr="00FE43EC">
        <w:t>.2.1.</w:t>
      </w:r>
      <w:r w:rsidR="00AA720A">
        <w:rPr>
          <w:lang w:val="sr-Latn-CS"/>
        </w:rPr>
        <w:t>2</w:t>
      </w:r>
      <w:r w:rsidR="001719D0" w:rsidRPr="00FE43EC">
        <w:t>.</w:t>
      </w:r>
      <w:r w:rsidR="002D32B6" w:rsidRPr="00434872">
        <w:t xml:space="preserve"> </w:t>
      </w:r>
      <w:r w:rsidR="001719D0">
        <w:t>У</w:t>
      </w:r>
      <w:r w:rsidR="001719D0" w:rsidRPr="00FE43EC">
        <w:t xml:space="preserve"> зависности од радног притиска мреже на коју се објекат прикључује, максималног капацитета мерног уређаја, начина прикључења и броја мерних уређаја</w:t>
      </w:r>
      <w:r w:rsidR="008C7C60">
        <w:t xml:space="preserve"> који се поставају у једном објекту и повезују са једним регулационим уређајем</w:t>
      </w:r>
      <w:r w:rsidR="001719D0" w:rsidRPr="00FE43EC">
        <w:t>,</w:t>
      </w:r>
      <w:r w:rsidR="008C7C60">
        <w:t xml:space="preserve"> ОДС</w:t>
      </w:r>
      <w:r w:rsidR="001719D0" w:rsidRPr="00FE43EC">
        <w:t xml:space="preserve"> обезбеђује </w:t>
      </w:r>
      <w:r w:rsidR="008C7C60">
        <w:t xml:space="preserve">прикључење </w:t>
      </w:r>
      <w:r w:rsidR="001719D0" w:rsidRPr="00FE43EC">
        <w:t>изградњoм прикључка који може бити:</w:t>
      </w:r>
    </w:p>
    <w:p w14:paraId="0CCA732C" w14:textId="77777777" w:rsidR="001719D0" w:rsidRPr="002163A6" w:rsidRDefault="00846304" w:rsidP="006024D1">
      <w:pPr>
        <w:pStyle w:val="ListParagraph"/>
        <w:numPr>
          <w:ilvl w:val="0"/>
          <w:numId w:val="2"/>
        </w:numPr>
        <w:spacing w:after="120"/>
        <w:jc w:val="both"/>
        <w:rPr>
          <w:rFonts w:cs="Arial"/>
          <w:b w:val="0"/>
          <w:sz w:val="22"/>
          <w:lang w:val="sr-Cyrl-CS"/>
        </w:rPr>
      </w:pPr>
      <w:r>
        <w:rPr>
          <w:rFonts w:cs="Arial"/>
          <w:b w:val="0"/>
          <w:sz w:val="22"/>
          <w:lang w:val="sr-Cyrl-CS"/>
        </w:rPr>
        <w:t>т</w:t>
      </w:r>
      <w:r w:rsidR="001719D0" w:rsidRPr="002163A6">
        <w:rPr>
          <w:rFonts w:cs="Arial"/>
          <w:b w:val="0"/>
          <w:sz w:val="22"/>
          <w:lang w:val="sr-Cyrl-CS"/>
        </w:rPr>
        <w:t xml:space="preserve">ипски прикључак је прикључак на дистрибутивну мрежу (полиетиленску или челичну) притиска </w:t>
      </w:r>
      <w:r w:rsidR="001719D0" w:rsidRPr="00FE43EC">
        <w:rPr>
          <w:b w:val="0"/>
          <w:sz w:val="22"/>
        </w:rPr>
        <w:t>p</w:t>
      </w:r>
      <w:r w:rsidR="00286D4C" w:rsidRPr="00434872">
        <w:rPr>
          <w:b w:val="0"/>
          <w:sz w:val="22"/>
          <w:lang w:val="sr-Cyrl-CS"/>
        </w:rPr>
        <w:t xml:space="preserve"> </w:t>
      </w:r>
      <w:r w:rsidR="001719D0" w:rsidRPr="002163A6">
        <w:rPr>
          <w:b w:val="0"/>
          <w:sz w:val="22"/>
          <w:lang w:val="sr-Cyrl-CS"/>
        </w:rPr>
        <w:t>&lt;</w:t>
      </w:r>
      <w:r w:rsidR="00286D4C">
        <w:rPr>
          <w:b w:val="0"/>
          <w:sz w:val="22"/>
          <w:lang w:val="sr-Cyrl-CS"/>
        </w:rPr>
        <w:t xml:space="preserve"> </w:t>
      </w:r>
      <w:r w:rsidR="001719D0" w:rsidRPr="002163A6">
        <w:rPr>
          <w:b w:val="0"/>
          <w:sz w:val="22"/>
          <w:lang w:val="sr-Cyrl-CS"/>
        </w:rPr>
        <w:t xml:space="preserve">6 </w:t>
      </w:r>
      <w:r w:rsidR="001719D0" w:rsidRPr="00FE43EC">
        <w:rPr>
          <w:b w:val="0"/>
          <w:sz w:val="22"/>
        </w:rPr>
        <w:t>bar</w:t>
      </w:r>
      <w:r w:rsidR="001719D0" w:rsidRPr="004C5582">
        <w:rPr>
          <w:b w:val="0"/>
          <w:sz w:val="22"/>
          <w:lang w:val="sr-Cyrl-CS"/>
        </w:rPr>
        <w:t xml:space="preserve"> </w:t>
      </w:r>
      <w:r w:rsidR="001719D0" w:rsidRPr="002163A6">
        <w:rPr>
          <w:rFonts w:cs="Arial"/>
          <w:b w:val="0"/>
          <w:sz w:val="22"/>
          <w:lang w:val="sr-Cyrl-CS"/>
        </w:rPr>
        <w:t>са мерно</w:t>
      </w:r>
      <w:r w:rsidR="001719D0" w:rsidRPr="004C5582">
        <w:rPr>
          <w:rFonts w:cs="Arial"/>
          <w:b w:val="0"/>
          <w:sz w:val="22"/>
          <w:lang w:val="sr-Cyrl-CS"/>
        </w:rPr>
        <w:t>-</w:t>
      </w:r>
      <w:r w:rsidR="001719D0" w:rsidRPr="002163A6">
        <w:rPr>
          <w:rFonts w:cs="Arial"/>
          <w:b w:val="0"/>
          <w:sz w:val="22"/>
          <w:lang w:val="sr-Cyrl-CS"/>
        </w:rPr>
        <w:t>регулацион</w:t>
      </w:r>
      <w:r w:rsidR="00286D4C">
        <w:rPr>
          <w:rFonts w:cs="Arial"/>
          <w:b w:val="0"/>
          <w:sz w:val="22"/>
          <w:lang w:val="sr-Cyrl-CS"/>
        </w:rPr>
        <w:t>о</w:t>
      </w:r>
      <w:r w:rsidR="001719D0" w:rsidRPr="002163A6">
        <w:rPr>
          <w:rFonts w:cs="Arial"/>
          <w:b w:val="0"/>
          <w:sz w:val="22"/>
          <w:lang w:val="sr-Cyrl-CS"/>
        </w:rPr>
        <w:t>м с</w:t>
      </w:r>
      <w:r w:rsidR="00286D4C">
        <w:rPr>
          <w:rFonts w:cs="Arial"/>
          <w:b w:val="0"/>
          <w:sz w:val="22"/>
          <w:lang w:val="sr-Cyrl-CS"/>
        </w:rPr>
        <w:t>таницом</w:t>
      </w:r>
      <w:r w:rsidR="001719D0" w:rsidRPr="002163A6">
        <w:rPr>
          <w:rFonts w:cs="Arial"/>
          <w:b w:val="0"/>
          <w:sz w:val="22"/>
          <w:lang w:val="sr-Cyrl-CS"/>
        </w:rPr>
        <w:t xml:space="preserve"> (МРС) максималног капацитета не већег од 10 </w:t>
      </w:r>
      <w:r w:rsidR="001719D0" w:rsidRPr="00FE43EC">
        <w:rPr>
          <w:rFonts w:cs="Arial"/>
          <w:b w:val="0"/>
          <w:sz w:val="22"/>
        </w:rPr>
        <w:t>m</w:t>
      </w:r>
      <w:r w:rsidR="001719D0" w:rsidRPr="002163A6">
        <w:rPr>
          <w:rFonts w:cs="Arial"/>
          <w:b w:val="0"/>
          <w:sz w:val="22"/>
          <w:lang w:val="sr-Cyrl-CS"/>
        </w:rPr>
        <w:t>³/</w:t>
      </w:r>
      <w:r w:rsidR="001719D0" w:rsidRPr="00FE43EC">
        <w:rPr>
          <w:rFonts w:cs="Arial"/>
          <w:b w:val="0"/>
          <w:sz w:val="22"/>
        </w:rPr>
        <w:t>h</w:t>
      </w:r>
      <w:r w:rsidR="001719D0" w:rsidRPr="002163A6">
        <w:rPr>
          <w:rFonts w:cs="Arial"/>
          <w:b w:val="0"/>
          <w:sz w:val="22"/>
          <w:lang w:val="sr-Cyrl-CS"/>
        </w:rPr>
        <w:t>, у који се уграђуј</w:t>
      </w:r>
      <w:r w:rsidR="001719D0" w:rsidRPr="00FE43EC">
        <w:rPr>
          <w:rFonts w:cs="Arial"/>
          <w:b w:val="0"/>
          <w:sz w:val="22"/>
        </w:rPr>
        <w:t>e</w:t>
      </w:r>
      <w:r w:rsidR="001719D0" w:rsidRPr="002163A6">
        <w:rPr>
          <w:rFonts w:cs="Arial"/>
          <w:b w:val="0"/>
          <w:sz w:val="22"/>
          <w:lang w:val="sr-Cyrl-CS"/>
        </w:rPr>
        <w:t xml:space="preserve"> типизиран</w:t>
      </w:r>
      <w:r w:rsidR="001719D0" w:rsidRPr="00FE43EC">
        <w:rPr>
          <w:rFonts w:cs="Arial"/>
          <w:b w:val="0"/>
          <w:sz w:val="22"/>
        </w:rPr>
        <w:t>a</w:t>
      </w:r>
      <w:r w:rsidR="001719D0" w:rsidRPr="002163A6">
        <w:rPr>
          <w:rFonts w:cs="Arial"/>
          <w:b w:val="0"/>
          <w:sz w:val="22"/>
          <w:lang w:val="sr-Cyrl-CS"/>
        </w:rPr>
        <w:t>, односно стандардизована опрема, уређаји и материјали и при чијој се изградњи изводе стандардни радови</w:t>
      </w:r>
      <w:r w:rsidR="008C7C60">
        <w:rPr>
          <w:rFonts w:cs="Arial"/>
          <w:b w:val="0"/>
          <w:sz w:val="22"/>
          <w:lang w:val="sr-Cyrl-CS"/>
        </w:rPr>
        <w:t>;</w:t>
      </w:r>
    </w:p>
    <w:p w14:paraId="4DB12677" w14:textId="77777777" w:rsidR="001719D0" w:rsidRPr="002163A6" w:rsidRDefault="008C7C60" w:rsidP="006024D1">
      <w:pPr>
        <w:pStyle w:val="ListParagraph"/>
        <w:numPr>
          <w:ilvl w:val="0"/>
          <w:numId w:val="2"/>
        </w:numPr>
        <w:spacing w:after="120"/>
        <w:jc w:val="both"/>
        <w:rPr>
          <w:rFonts w:cs="Arial"/>
          <w:b w:val="0"/>
          <w:sz w:val="22"/>
          <w:lang w:val="sr-Cyrl-CS"/>
        </w:rPr>
      </w:pPr>
      <w:r>
        <w:rPr>
          <w:rFonts w:cs="Arial"/>
          <w:b w:val="0"/>
          <w:sz w:val="22"/>
          <w:lang w:val="sr-Cyrl-CS"/>
        </w:rPr>
        <w:t>и</w:t>
      </w:r>
      <w:r w:rsidRPr="002163A6">
        <w:rPr>
          <w:rFonts w:cs="Arial"/>
          <w:b w:val="0"/>
          <w:sz w:val="22"/>
          <w:lang w:val="sr-Cyrl-CS"/>
        </w:rPr>
        <w:t xml:space="preserve">ндивидуални </w:t>
      </w:r>
      <w:r w:rsidR="001719D0" w:rsidRPr="002163A6">
        <w:rPr>
          <w:rFonts w:cs="Arial"/>
          <w:b w:val="0"/>
          <w:sz w:val="22"/>
          <w:lang w:val="sr-Cyrl-CS"/>
        </w:rPr>
        <w:t xml:space="preserve">прикључак је прикључак на дистрибутивну мрежу притиска </w:t>
      </w:r>
      <w:r w:rsidR="001719D0" w:rsidRPr="004C5582">
        <w:rPr>
          <w:rFonts w:cs="Arial"/>
          <w:b w:val="0"/>
          <w:sz w:val="22"/>
          <w:lang w:val="sr-Cyrl-CS"/>
        </w:rPr>
        <w:t xml:space="preserve"> </w:t>
      </w:r>
      <w:r w:rsidR="001719D0" w:rsidRPr="002163A6">
        <w:rPr>
          <w:b w:val="0"/>
          <w:sz w:val="22"/>
          <w:lang w:val="sr-Cyrl-CS"/>
        </w:rPr>
        <w:t>6</w:t>
      </w:r>
      <w:r w:rsidR="001719D0" w:rsidRPr="004C5582">
        <w:rPr>
          <w:b w:val="0"/>
          <w:sz w:val="22"/>
          <w:lang w:val="sr-Cyrl-CS"/>
        </w:rPr>
        <w:t xml:space="preserve"> </w:t>
      </w:r>
      <w:r w:rsidR="001719D0">
        <w:rPr>
          <w:b w:val="0"/>
          <w:sz w:val="22"/>
        </w:rPr>
        <w:t>bar</w:t>
      </w:r>
      <w:r w:rsidR="001719D0" w:rsidRPr="002163A6">
        <w:rPr>
          <w:b w:val="0"/>
          <w:sz w:val="22"/>
          <w:lang w:val="sr-Cyrl-CS"/>
        </w:rPr>
        <w:t xml:space="preserve"> ≤ </w:t>
      </w:r>
      <w:r w:rsidR="001719D0" w:rsidRPr="00FE43EC">
        <w:rPr>
          <w:b w:val="0"/>
          <w:sz w:val="22"/>
        </w:rPr>
        <w:t>p</w:t>
      </w:r>
      <w:r w:rsidR="001719D0" w:rsidRPr="002163A6">
        <w:rPr>
          <w:b w:val="0"/>
          <w:sz w:val="22"/>
          <w:lang w:val="sr-Cyrl-CS"/>
        </w:rPr>
        <w:t xml:space="preserve"> ≤16 </w:t>
      </w:r>
      <w:r w:rsidR="001719D0" w:rsidRPr="00FE43EC">
        <w:rPr>
          <w:b w:val="0"/>
          <w:sz w:val="22"/>
        </w:rPr>
        <w:t>bar</w:t>
      </w:r>
      <w:r w:rsidR="001719D0" w:rsidRPr="002163A6">
        <w:rPr>
          <w:b w:val="0"/>
          <w:sz w:val="22"/>
          <w:lang w:val="sr-Cyrl-CS"/>
        </w:rPr>
        <w:t xml:space="preserve"> и на </w:t>
      </w:r>
      <w:r w:rsidR="001719D0" w:rsidRPr="002163A6">
        <w:rPr>
          <w:rFonts w:cs="Arial"/>
          <w:b w:val="0"/>
          <w:sz w:val="22"/>
          <w:lang w:val="sr-Cyrl-CS"/>
        </w:rPr>
        <w:t xml:space="preserve">дистрибутивну мрежу притиска </w:t>
      </w:r>
      <w:r w:rsidR="001719D0" w:rsidRPr="00FE43EC">
        <w:rPr>
          <w:b w:val="0"/>
          <w:sz w:val="22"/>
        </w:rPr>
        <w:t>p</w:t>
      </w:r>
      <w:r w:rsidR="00286D4C" w:rsidRPr="00434872">
        <w:rPr>
          <w:b w:val="0"/>
          <w:sz w:val="22"/>
          <w:lang w:val="sr-Cyrl-CS"/>
        </w:rPr>
        <w:t xml:space="preserve"> </w:t>
      </w:r>
      <w:r w:rsidR="001719D0" w:rsidRPr="002163A6">
        <w:rPr>
          <w:b w:val="0"/>
          <w:sz w:val="22"/>
          <w:lang w:val="sr-Cyrl-CS"/>
        </w:rPr>
        <w:t>&lt;</w:t>
      </w:r>
      <w:r w:rsidR="00286D4C">
        <w:rPr>
          <w:b w:val="0"/>
          <w:sz w:val="22"/>
          <w:lang w:val="sr-Cyrl-CS"/>
        </w:rPr>
        <w:t xml:space="preserve"> </w:t>
      </w:r>
      <w:r w:rsidR="001719D0" w:rsidRPr="002163A6">
        <w:rPr>
          <w:b w:val="0"/>
          <w:sz w:val="22"/>
          <w:lang w:val="sr-Cyrl-CS"/>
        </w:rPr>
        <w:t xml:space="preserve">6 </w:t>
      </w:r>
      <w:r w:rsidR="001719D0" w:rsidRPr="00FE43EC">
        <w:rPr>
          <w:b w:val="0"/>
          <w:sz w:val="22"/>
        </w:rPr>
        <w:t>bar</w:t>
      </w:r>
      <w:r w:rsidR="001719D0" w:rsidRPr="002163A6">
        <w:rPr>
          <w:b w:val="0"/>
          <w:sz w:val="22"/>
          <w:lang w:val="sr-Cyrl-CS"/>
        </w:rPr>
        <w:t xml:space="preserve"> </w:t>
      </w:r>
      <w:r w:rsidR="001719D0" w:rsidRPr="002163A6">
        <w:rPr>
          <w:rFonts w:cs="Arial"/>
          <w:b w:val="0"/>
          <w:sz w:val="22"/>
          <w:lang w:val="sr-Cyrl-CS"/>
        </w:rPr>
        <w:t xml:space="preserve">са максималним капацитетом мерно-регулационе станице (МРС) </w:t>
      </w:r>
      <w:r w:rsidR="00286D4C">
        <w:rPr>
          <w:rFonts w:cs="Arial"/>
          <w:b w:val="0"/>
          <w:sz w:val="22"/>
          <w:lang w:val="sr-Cyrl-CS"/>
        </w:rPr>
        <w:t>већег од</w:t>
      </w:r>
      <w:r w:rsidR="001719D0" w:rsidRPr="008932BA">
        <w:rPr>
          <w:rFonts w:cs="Arial"/>
          <w:b w:val="0"/>
          <w:sz w:val="22"/>
          <w:lang w:val="sr-Cyrl-CS"/>
        </w:rPr>
        <w:t xml:space="preserve"> </w:t>
      </w:r>
      <w:r w:rsidR="001719D0" w:rsidRPr="002163A6">
        <w:rPr>
          <w:rFonts w:cs="Arial"/>
          <w:b w:val="0"/>
          <w:sz w:val="22"/>
          <w:lang w:val="sr-Cyrl-CS"/>
        </w:rPr>
        <w:t xml:space="preserve">10 </w:t>
      </w:r>
      <w:r w:rsidR="001719D0" w:rsidRPr="00FE43EC">
        <w:rPr>
          <w:rFonts w:cs="Arial"/>
          <w:b w:val="0"/>
          <w:sz w:val="22"/>
        </w:rPr>
        <w:t>m</w:t>
      </w:r>
      <w:r w:rsidR="001719D0" w:rsidRPr="002163A6">
        <w:rPr>
          <w:rFonts w:cs="Arial"/>
          <w:b w:val="0"/>
          <w:sz w:val="22"/>
          <w:vertAlign w:val="superscript"/>
          <w:lang w:val="sr-Cyrl-CS"/>
        </w:rPr>
        <w:t>3</w:t>
      </w:r>
      <w:r w:rsidR="001719D0" w:rsidRPr="002163A6">
        <w:rPr>
          <w:rFonts w:cs="Arial"/>
          <w:b w:val="0"/>
          <w:sz w:val="22"/>
          <w:lang w:val="sr-Cyrl-CS"/>
        </w:rPr>
        <w:t>/</w:t>
      </w:r>
      <w:r w:rsidR="001719D0" w:rsidRPr="00FE43EC">
        <w:rPr>
          <w:rFonts w:cs="Arial"/>
          <w:b w:val="0"/>
          <w:sz w:val="22"/>
        </w:rPr>
        <w:t>h</w:t>
      </w:r>
      <w:r w:rsidR="001719D0" w:rsidRPr="002163A6">
        <w:rPr>
          <w:rFonts w:cs="Arial"/>
          <w:b w:val="0"/>
          <w:sz w:val="22"/>
          <w:lang w:val="sr-Cyrl-CS"/>
        </w:rPr>
        <w:t xml:space="preserve"> и не испуњава услове за типски или групни прикључак</w:t>
      </w:r>
      <w:r w:rsidR="00846304">
        <w:rPr>
          <w:rFonts w:cs="Arial"/>
          <w:b w:val="0"/>
          <w:sz w:val="22"/>
          <w:lang w:val="sr-Cyrl-CS"/>
        </w:rPr>
        <w:t>;</w:t>
      </w:r>
    </w:p>
    <w:p w14:paraId="7CDE6390" w14:textId="77777777" w:rsidR="00100AE4" w:rsidRDefault="00846304" w:rsidP="00A97D94">
      <w:pPr>
        <w:spacing w:after="120"/>
        <w:jc w:val="both"/>
        <w:rPr>
          <w:rFonts w:cs="Arial"/>
          <w:b w:val="0"/>
          <w:sz w:val="22"/>
          <w:lang w:val="sr-Cyrl-CS"/>
        </w:rPr>
      </w:pPr>
      <w:r>
        <w:rPr>
          <w:rFonts w:cs="Arial"/>
          <w:b w:val="0"/>
          <w:sz w:val="22"/>
          <w:lang w:val="sr-Cyrl-CS"/>
        </w:rPr>
        <w:t>г</w:t>
      </w:r>
      <w:r w:rsidR="001719D0" w:rsidRPr="002163A6">
        <w:rPr>
          <w:rFonts w:cs="Arial"/>
          <w:b w:val="0"/>
          <w:sz w:val="22"/>
          <w:lang w:val="sr-Cyrl-CS"/>
        </w:rPr>
        <w:t>рупни прикључак је прикључак вишеспратног објекта колективне станоградње</w:t>
      </w:r>
      <w:r w:rsidR="001719D0" w:rsidRPr="004C5582">
        <w:rPr>
          <w:rFonts w:cs="Arial"/>
          <w:b w:val="0"/>
          <w:sz w:val="22"/>
          <w:lang w:val="sr-Cyrl-CS"/>
        </w:rPr>
        <w:t xml:space="preserve"> </w:t>
      </w:r>
      <w:r w:rsidR="001719D0" w:rsidRPr="002163A6">
        <w:rPr>
          <w:rFonts w:cs="Arial"/>
          <w:b w:val="0"/>
          <w:sz w:val="22"/>
          <w:lang w:val="sr-Cyrl-CS"/>
        </w:rPr>
        <w:t>на дистрибутивну</w:t>
      </w:r>
      <w:r w:rsidR="001719D0" w:rsidRPr="004C5582">
        <w:rPr>
          <w:rFonts w:cs="Arial"/>
          <w:b w:val="0"/>
          <w:sz w:val="22"/>
          <w:lang w:val="sr-Cyrl-CS"/>
        </w:rPr>
        <w:t xml:space="preserve"> </w:t>
      </w:r>
      <w:r w:rsidR="001719D0" w:rsidRPr="002163A6">
        <w:rPr>
          <w:rFonts w:cs="Arial"/>
          <w:b w:val="0"/>
          <w:sz w:val="22"/>
          <w:lang w:val="sr-Cyrl-CS"/>
        </w:rPr>
        <w:t>мрежу</w:t>
      </w:r>
      <w:r w:rsidR="001719D0" w:rsidRPr="004C5582">
        <w:rPr>
          <w:rFonts w:cs="Arial"/>
          <w:b w:val="0"/>
          <w:sz w:val="22"/>
          <w:lang w:val="sr-Cyrl-CS"/>
        </w:rPr>
        <w:t xml:space="preserve"> </w:t>
      </w:r>
      <w:r w:rsidR="001719D0" w:rsidRPr="002163A6">
        <w:rPr>
          <w:rFonts w:cs="Arial"/>
          <w:b w:val="0"/>
          <w:sz w:val="22"/>
          <w:lang w:val="sr-Cyrl-CS"/>
        </w:rPr>
        <w:t>радног</w:t>
      </w:r>
      <w:r w:rsidR="001719D0" w:rsidRPr="004C5582">
        <w:rPr>
          <w:rFonts w:cs="Arial"/>
          <w:b w:val="0"/>
          <w:sz w:val="22"/>
          <w:lang w:val="sr-Cyrl-CS"/>
        </w:rPr>
        <w:t xml:space="preserve"> </w:t>
      </w:r>
      <w:r w:rsidR="001719D0" w:rsidRPr="002163A6">
        <w:rPr>
          <w:rFonts w:cs="Arial"/>
          <w:b w:val="0"/>
          <w:sz w:val="22"/>
          <w:lang w:val="sr-Cyrl-CS"/>
        </w:rPr>
        <w:t>притиска</w:t>
      </w:r>
      <w:r w:rsidR="001719D0" w:rsidRPr="004C5582">
        <w:rPr>
          <w:rFonts w:cs="Arial"/>
          <w:b w:val="0"/>
          <w:sz w:val="22"/>
          <w:lang w:val="sr-Cyrl-CS"/>
        </w:rPr>
        <w:t xml:space="preserve"> </w:t>
      </w:r>
      <w:r w:rsidR="001719D0" w:rsidRPr="00FE43EC">
        <w:rPr>
          <w:rFonts w:cs="Arial"/>
          <w:b w:val="0"/>
          <w:sz w:val="22"/>
        </w:rPr>
        <w:t>p</w:t>
      </w:r>
      <w:r w:rsidR="00286D4C" w:rsidRPr="00434872">
        <w:rPr>
          <w:rFonts w:cs="Arial"/>
          <w:b w:val="0"/>
          <w:sz w:val="22"/>
          <w:lang w:val="sr-Cyrl-CS"/>
        </w:rPr>
        <w:t xml:space="preserve"> </w:t>
      </w:r>
      <w:r w:rsidR="001719D0" w:rsidRPr="002163A6">
        <w:rPr>
          <w:rFonts w:cs="Arial"/>
          <w:b w:val="0"/>
          <w:sz w:val="22"/>
          <w:lang w:val="sr-Cyrl-CS"/>
        </w:rPr>
        <w:t>&lt;</w:t>
      </w:r>
      <w:r w:rsidR="00286D4C">
        <w:rPr>
          <w:rFonts w:cs="Arial"/>
          <w:b w:val="0"/>
          <w:sz w:val="22"/>
          <w:lang w:val="sr-Cyrl-CS"/>
        </w:rPr>
        <w:t xml:space="preserve"> </w:t>
      </w:r>
      <w:r w:rsidR="001719D0" w:rsidRPr="002163A6">
        <w:rPr>
          <w:rFonts w:cs="Arial"/>
          <w:b w:val="0"/>
          <w:sz w:val="22"/>
          <w:lang w:val="sr-Cyrl-CS"/>
        </w:rPr>
        <w:t xml:space="preserve">6 </w:t>
      </w:r>
      <w:r w:rsidR="001719D0" w:rsidRPr="00FE43EC">
        <w:rPr>
          <w:rFonts w:cs="Arial"/>
          <w:b w:val="0"/>
          <w:sz w:val="22"/>
        </w:rPr>
        <w:t>bar</w:t>
      </w:r>
      <w:r w:rsidR="008C7C60" w:rsidRPr="00434872">
        <w:rPr>
          <w:rFonts w:cs="Arial"/>
          <w:b w:val="0"/>
          <w:sz w:val="22"/>
          <w:lang w:val="sr-Cyrl-CS"/>
        </w:rPr>
        <w:t xml:space="preserve">. Овај </w:t>
      </w:r>
      <w:r w:rsidR="00403A57" w:rsidRPr="00434872">
        <w:rPr>
          <w:rFonts w:cs="Arial"/>
          <w:b w:val="0"/>
          <w:sz w:val="22"/>
          <w:lang w:val="sr-Cyrl-CS"/>
        </w:rPr>
        <w:t xml:space="preserve">прикључак се гради од </w:t>
      </w:r>
      <w:r w:rsidR="00D32604">
        <w:rPr>
          <w:rFonts w:cs="Arial"/>
          <w:b w:val="0"/>
          <w:sz w:val="22"/>
          <w:lang w:val="sr-Cyrl-RS"/>
        </w:rPr>
        <w:t>најближе тачке на дистрибутивној мрежи у којој је прикључење технички и правно могуће</w:t>
      </w:r>
      <w:r w:rsidR="008C7C60" w:rsidRPr="00434872">
        <w:rPr>
          <w:rFonts w:cs="Arial"/>
          <w:b w:val="0"/>
          <w:sz w:val="22"/>
          <w:lang w:val="sr-Cyrl-CS"/>
        </w:rPr>
        <w:t xml:space="preserve"> до регулационог уређаја за објекат у целини и даље од регулационог уређаја </w:t>
      </w:r>
      <w:r w:rsidR="008C7C60">
        <w:rPr>
          <w:rFonts w:cs="Arial"/>
          <w:b w:val="0"/>
          <w:sz w:val="22"/>
          <w:lang w:val="sr-Cyrl-CS"/>
        </w:rPr>
        <w:t xml:space="preserve">ка </w:t>
      </w:r>
      <w:r w:rsidR="00894B70">
        <w:rPr>
          <w:rFonts w:cs="Arial"/>
          <w:b w:val="0"/>
          <w:sz w:val="22"/>
          <w:lang w:val="sr-Cyrl-CS"/>
        </w:rPr>
        <w:t xml:space="preserve">два или више мерних </w:t>
      </w:r>
      <w:r w:rsidR="00D32604">
        <w:rPr>
          <w:rFonts w:cs="Arial"/>
          <w:b w:val="0"/>
          <w:sz w:val="22"/>
          <w:lang w:val="sr-Cyrl-CS"/>
        </w:rPr>
        <w:t>сетова</w:t>
      </w:r>
      <w:r w:rsidR="000F7151" w:rsidRPr="00073DED">
        <w:rPr>
          <w:rFonts w:cs="Arial"/>
          <w:b w:val="0"/>
          <w:sz w:val="22"/>
          <w:lang w:val="sr-Cyrl-CS"/>
        </w:rPr>
        <w:t>.</w:t>
      </w:r>
    </w:p>
    <w:p w14:paraId="60E86E0B" w14:textId="70DEA888" w:rsidR="001719D0" w:rsidRPr="00434872" w:rsidRDefault="00CB4530" w:rsidP="006024D1">
      <w:pPr>
        <w:spacing w:after="120"/>
        <w:rPr>
          <w:b w:val="0"/>
          <w:bCs/>
          <w:lang w:val="sr-Cyrl-CS"/>
        </w:rPr>
      </w:pPr>
      <w:r>
        <w:rPr>
          <w:b w:val="0"/>
          <w:bCs/>
          <w:sz w:val="22"/>
          <w:lang w:val="sr-Cyrl-RS"/>
        </w:rPr>
        <w:t>3</w:t>
      </w:r>
      <w:r w:rsidR="001719D0" w:rsidRPr="00434872">
        <w:rPr>
          <w:b w:val="0"/>
          <w:bCs/>
          <w:sz w:val="22"/>
          <w:lang w:val="sr-Cyrl-CS"/>
        </w:rPr>
        <w:t>.2.1.</w:t>
      </w:r>
      <w:r w:rsidR="00770289" w:rsidRPr="00434872">
        <w:rPr>
          <w:b w:val="0"/>
          <w:bCs/>
          <w:sz w:val="22"/>
          <w:lang w:val="sr-Cyrl-CS"/>
        </w:rPr>
        <w:t>3</w:t>
      </w:r>
      <w:r w:rsidR="001719D0" w:rsidRPr="00434872">
        <w:rPr>
          <w:b w:val="0"/>
          <w:bCs/>
          <w:sz w:val="22"/>
          <w:lang w:val="sr-Cyrl-CS"/>
        </w:rPr>
        <w:t xml:space="preserve">. Прикључак објекта </w:t>
      </w:r>
      <w:r w:rsidR="00CB13BA" w:rsidRPr="00CB13BA">
        <w:rPr>
          <w:b w:val="0"/>
          <w:bCs/>
          <w:sz w:val="22"/>
          <w:lang w:val="sr-Cyrl-CS"/>
        </w:rPr>
        <w:t xml:space="preserve">крајњег купца или произвођача природног гаса, односно биогаса </w:t>
      </w:r>
      <w:r w:rsidR="001719D0" w:rsidRPr="00434872">
        <w:rPr>
          <w:b w:val="0"/>
          <w:bCs/>
          <w:sz w:val="22"/>
          <w:lang w:val="sr-Cyrl-CS"/>
        </w:rPr>
        <w:t xml:space="preserve">се састоји од прикључног вода и гасне станице. Гасне станице могу бити </w:t>
      </w:r>
      <w:r w:rsidR="003432DC" w:rsidRPr="00434872">
        <w:rPr>
          <w:b w:val="0"/>
          <w:bCs/>
          <w:sz w:val="22"/>
          <w:lang w:val="sr-Cyrl-CS"/>
        </w:rPr>
        <w:t xml:space="preserve">кућне мерно-регулационе станице (у даљем тексту: КМРС), </w:t>
      </w:r>
      <w:r w:rsidR="001719D0" w:rsidRPr="00434872">
        <w:rPr>
          <w:b w:val="0"/>
          <w:bCs/>
          <w:sz w:val="22"/>
          <w:lang w:val="sr-Cyrl-CS"/>
        </w:rPr>
        <w:t xml:space="preserve">мерно-регулационе </w:t>
      </w:r>
      <w:r w:rsidR="001719D0" w:rsidRPr="00434872">
        <w:rPr>
          <w:b w:val="0"/>
          <w:bCs/>
          <w:sz w:val="22"/>
          <w:lang w:val="sr-Cyrl-CS"/>
        </w:rPr>
        <w:lastRenderedPageBreak/>
        <w:t>станице (у даљем тексту: МРС), мерне станице (у даљем тексту: МС)</w:t>
      </w:r>
      <w:r w:rsidR="00A800E0" w:rsidRPr="00434872">
        <w:rPr>
          <w:b w:val="0"/>
          <w:bCs/>
          <w:sz w:val="22"/>
          <w:lang w:val="sr-Cyrl-CS"/>
        </w:rPr>
        <w:t xml:space="preserve"> и</w:t>
      </w:r>
      <w:r w:rsidR="001719D0" w:rsidRPr="00434872">
        <w:rPr>
          <w:b w:val="0"/>
          <w:bCs/>
          <w:sz w:val="22"/>
          <w:lang w:val="sr-Cyrl-CS"/>
        </w:rPr>
        <w:t xml:space="preserve"> регулационе станице (у даљем тексту: РС)</w:t>
      </w:r>
      <w:r w:rsidR="00A800E0" w:rsidRPr="00434872">
        <w:rPr>
          <w:b w:val="0"/>
          <w:bCs/>
          <w:sz w:val="22"/>
          <w:lang w:val="sr-Cyrl-CS"/>
        </w:rPr>
        <w:t>.</w:t>
      </w:r>
    </w:p>
    <w:p w14:paraId="4FD27A8E" w14:textId="72CF44D0" w:rsidR="001719D0" w:rsidRPr="00FE43EC" w:rsidRDefault="00CB4530" w:rsidP="003F2444">
      <w:pPr>
        <w:pStyle w:val="regularan"/>
      </w:pPr>
      <w:r>
        <w:rPr>
          <w:lang w:val="sr-Cyrl-RS"/>
        </w:rPr>
        <w:t>3</w:t>
      </w:r>
      <w:r w:rsidR="001719D0" w:rsidRPr="00FE43EC">
        <w:t>.2.1.</w:t>
      </w:r>
      <w:r w:rsidR="00770289">
        <w:rPr>
          <w:lang w:val="sr-Latn-CS"/>
        </w:rPr>
        <w:t>4</w:t>
      </w:r>
      <w:r w:rsidR="001719D0" w:rsidRPr="00FE43EC">
        <w:t>. Tехнички</w:t>
      </w:r>
      <w:r w:rsidR="00A7334D">
        <w:t>м</w:t>
      </w:r>
      <w:r w:rsidR="001719D0" w:rsidRPr="00FE43EC">
        <w:t xml:space="preserve"> услови</w:t>
      </w:r>
      <w:r w:rsidR="00A7334D">
        <w:t>ма ОДС</w:t>
      </w:r>
      <w:r w:rsidR="001719D0" w:rsidRPr="00FE43EC">
        <w:t xml:space="preserve"> на јединствен начин одређују минималне захтеве пројектовања и извођења прикључног вода и гасне станице чиме се обезбеђује сигурна и поуздана дистрибуција природног гаса и квалитетно одржавање </w:t>
      </w:r>
      <w:r w:rsidR="004054A9">
        <w:rPr>
          <w:lang w:val="sr-Cyrl-RS"/>
        </w:rPr>
        <w:t>с</w:t>
      </w:r>
      <w:r w:rsidR="001719D0" w:rsidRPr="00FE43EC">
        <w:t>истема.</w:t>
      </w:r>
    </w:p>
    <w:p w14:paraId="58B47C44" w14:textId="15EC9984" w:rsidR="001719D0" w:rsidRPr="00FE43EC" w:rsidRDefault="00D32604" w:rsidP="003F2444">
      <w:pPr>
        <w:pStyle w:val="regularan"/>
      </w:pPr>
      <w:r>
        <w:rPr>
          <w:lang w:val="sr-Cyrl-RS"/>
        </w:rPr>
        <w:t>3</w:t>
      </w:r>
      <w:r w:rsidR="001719D0" w:rsidRPr="00FE43EC">
        <w:t>.2.1.</w:t>
      </w:r>
      <w:r w:rsidR="00770289">
        <w:rPr>
          <w:lang w:val="sr-Latn-CS"/>
        </w:rPr>
        <w:t>5</w:t>
      </w:r>
      <w:r w:rsidR="001719D0" w:rsidRPr="00FE43EC">
        <w:t>. За техничке услове који нису утврђени обавезујућим националним стандардима и Правилима, ОДС се може позвати на међународне стандарде издате од ISO (International Organization for Standardization), немачке националне стандарде издате од DIN (Deutsches Institut für Normung) и немачка техничка правила издата од DVGW (Deutsche Vereinigung des Gas und Wasserfaches).</w:t>
      </w:r>
    </w:p>
    <w:p w14:paraId="1F101F03" w14:textId="77777777" w:rsidR="001719D0" w:rsidRPr="00645D98" w:rsidRDefault="001719D0" w:rsidP="00100AE4">
      <w:pPr>
        <w:spacing w:after="0"/>
        <w:rPr>
          <w:b w:val="0"/>
          <w:bCs/>
          <w:lang w:val="sr-Cyrl-CS"/>
        </w:rPr>
      </w:pPr>
    </w:p>
    <w:p w14:paraId="4882758E" w14:textId="30CA0BB6" w:rsidR="001719D0" w:rsidRPr="001719D0" w:rsidRDefault="00CB4530" w:rsidP="001719D0">
      <w:pPr>
        <w:pStyle w:val="Quote"/>
        <w:rPr>
          <w:color w:val="auto"/>
          <w:lang w:val="sr-Cyrl-CS"/>
        </w:rPr>
      </w:pPr>
      <w:bookmarkStart w:id="66" w:name="_Toc389032881"/>
      <w:bookmarkStart w:id="67" w:name="_Toc389036775"/>
      <w:bookmarkStart w:id="68" w:name="_Toc389037383"/>
      <w:bookmarkStart w:id="69" w:name="_Toc390953204"/>
      <w:bookmarkStart w:id="70" w:name="_Toc401212357"/>
      <w:bookmarkStart w:id="71" w:name="_Toc401212729"/>
      <w:r>
        <w:rPr>
          <w:color w:val="auto"/>
          <w:lang w:val="sr-Cyrl-CS"/>
        </w:rPr>
        <w:t>3</w:t>
      </w:r>
      <w:r w:rsidR="001719D0" w:rsidRPr="001719D0">
        <w:rPr>
          <w:color w:val="auto"/>
          <w:lang w:val="sr-Cyrl-CS"/>
        </w:rPr>
        <w:t>.2.2. Постављ</w:t>
      </w:r>
      <w:r w:rsidR="001719D0" w:rsidRPr="001719D0">
        <w:rPr>
          <w:rStyle w:val="QuoteChar"/>
          <w:color w:val="auto"/>
          <w:sz w:val="24"/>
          <w:lang w:val="sr-Cyrl-CS"/>
        </w:rPr>
        <w:t>а</w:t>
      </w:r>
      <w:r w:rsidR="001719D0" w:rsidRPr="001719D0">
        <w:rPr>
          <w:color w:val="auto"/>
          <w:lang w:val="sr-Cyrl-CS"/>
        </w:rPr>
        <w:t>ње прикључног вода</w:t>
      </w:r>
      <w:bookmarkEnd w:id="66"/>
      <w:bookmarkEnd w:id="67"/>
      <w:bookmarkEnd w:id="68"/>
      <w:bookmarkEnd w:id="69"/>
      <w:bookmarkEnd w:id="70"/>
      <w:bookmarkEnd w:id="71"/>
    </w:p>
    <w:p w14:paraId="564A9460" w14:textId="148FDB46" w:rsidR="00F55704" w:rsidRDefault="00CB4530" w:rsidP="00F55704">
      <w:pPr>
        <w:pStyle w:val="regularan"/>
        <w:rPr>
          <w:lang w:val="sr-Cyrl-RS"/>
        </w:rPr>
      </w:pPr>
      <w:r>
        <w:rPr>
          <w:lang w:val="sr-Cyrl-RS"/>
        </w:rPr>
        <w:t>3</w:t>
      </w:r>
      <w:r w:rsidR="001719D0" w:rsidRPr="00FE43EC">
        <w:t>.2.2.1. Прикључним водом сматра се гасовод од челичних и</w:t>
      </w:r>
      <w:r w:rsidR="00D32604">
        <w:rPr>
          <w:lang w:val="sr-Cyrl-RS"/>
        </w:rPr>
        <w:t>/или</w:t>
      </w:r>
      <w:r w:rsidR="001719D0" w:rsidRPr="00FE43EC">
        <w:t xml:space="preserve"> полиетиленских цеви, који почиње непосредно на најближој тачки </w:t>
      </w:r>
      <w:r w:rsidR="001719D0">
        <w:t xml:space="preserve">на </w:t>
      </w:r>
      <w:r w:rsidR="004054A9">
        <w:rPr>
          <w:lang w:val="sr-Cyrl-RS"/>
        </w:rPr>
        <w:t>с</w:t>
      </w:r>
      <w:r w:rsidR="001719D0" w:rsidRPr="00FE43EC">
        <w:t>истему у којој је прикључење објекта технички и правно могуће, а завршава се главним запорним цевним затварачем испред гасне станице крајњег купца.</w:t>
      </w:r>
    </w:p>
    <w:p w14:paraId="67468755" w14:textId="77777777" w:rsidR="00645D98" w:rsidRDefault="00CB4530" w:rsidP="00F55704">
      <w:pPr>
        <w:pStyle w:val="regularan"/>
        <w:rPr>
          <w:lang w:val="sr-Cyrl-RS"/>
        </w:rPr>
      </w:pPr>
      <w:r>
        <w:rPr>
          <w:lang w:val="sr-Cyrl-RS"/>
        </w:rPr>
        <w:t>3</w:t>
      </w:r>
      <w:r w:rsidR="001719D0" w:rsidRPr="00030157">
        <w:t>.2.2.2. Постављање прикључног вода као и минимална растојања од објеката</w:t>
      </w:r>
      <w:r w:rsidR="00D36AE0">
        <w:t xml:space="preserve"> и инсталација</w:t>
      </w:r>
      <w:r w:rsidR="001719D0" w:rsidRPr="00030157">
        <w:t xml:space="preserve"> утврђују </w:t>
      </w:r>
      <w:r w:rsidR="00D36AE0">
        <w:t xml:space="preserve">се </w:t>
      </w:r>
      <w:r w:rsidR="001719D0" w:rsidRPr="00030157">
        <w:t>техничк</w:t>
      </w:r>
      <w:r w:rsidR="00D36AE0">
        <w:t>им</w:t>
      </w:r>
      <w:r w:rsidR="001719D0" w:rsidRPr="00030157">
        <w:t xml:space="preserve"> услов</w:t>
      </w:r>
      <w:r w:rsidR="00D36AE0">
        <w:t>има,</w:t>
      </w:r>
      <w:r w:rsidR="001719D0" w:rsidRPr="00030157">
        <w:t xml:space="preserve"> </w:t>
      </w:r>
      <w:r w:rsidR="00D36AE0">
        <w:t xml:space="preserve">донетим у складу са прописима </w:t>
      </w:r>
      <w:r w:rsidR="001719D0" w:rsidRPr="00030157">
        <w:t>и норматив</w:t>
      </w:r>
      <w:r w:rsidR="00FD156E">
        <w:t>има</w:t>
      </w:r>
      <w:r w:rsidR="001719D0" w:rsidRPr="00030157">
        <w:t xml:space="preserve"> за дистрибуцију природног гаса.</w:t>
      </w:r>
      <w:bookmarkStart w:id="72" w:name="_Toc389032882"/>
      <w:bookmarkStart w:id="73" w:name="_Toc389036776"/>
      <w:bookmarkStart w:id="74" w:name="_Toc389037384"/>
      <w:bookmarkStart w:id="75" w:name="_Toc390953205"/>
      <w:bookmarkStart w:id="76" w:name="_Toc401212358"/>
      <w:bookmarkStart w:id="77" w:name="_Toc401212730"/>
    </w:p>
    <w:p w14:paraId="26128459" w14:textId="77777777" w:rsidR="00645D98" w:rsidRDefault="00645D98" w:rsidP="00645D98">
      <w:pPr>
        <w:pStyle w:val="regularan"/>
        <w:spacing w:after="0"/>
        <w:rPr>
          <w:lang w:val="sr-Cyrl-RS"/>
        </w:rPr>
      </w:pPr>
    </w:p>
    <w:p w14:paraId="026C701F" w14:textId="17C2C529" w:rsidR="001719D0" w:rsidRPr="00645D98" w:rsidRDefault="00CB4530" w:rsidP="00F55704">
      <w:pPr>
        <w:pStyle w:val="regularan"/>
        <w:rPr>
          <w:b/>
          <w:bCs/>
          <w:sz w:val="26"/>
          <w:szCs w:val="26"/>
        </w:rPr>
      </w:pPr>
      <w:r w:rsidRPr="00645D98">
        <w:rPr>
          <w:b/>
          <w:bCs/>
          <w:sz w:val="26"/>
          <w:szCs w:val="26"/>
          <w:lang w:val="sr-Cyrl-RS"/>
        </w:rPr>
        <w:t>3</w:t>
      </w:r>
      <w:r w:rsidR="001719D0" w:rsidRPr="00645D98">
        <w:rPr>
          <w:b/>
          <w:bCs/>
          <w:sz w:val="26"/>
          <w:szCs w:val="26"/>
          <w:lang w:val="sr-Latn-CS"/>
        </w:rPr>
        <w:t>.2.3. Постављање гасних станица</w:t>
      </w:r>
      <w:bookmarkEnd w:id="72"/>
      <w:bookmarkEnd w:id="73"/>
      <w:bookmarkEnd w:id="74"/>
      <w:bookmarkEnd w:id="75"/>
      <w:bookmarkEnd w:id="76"/>
      <w:bookmarkEnd w:id="77"/>
    </w:p>
    <w:p w14:paraId="1515FD47" w14:textId="3F24756A" w:rsidR="001719D0" w:rsidRPr="00FE43EC" w:rsidRDefault="00CB4530" w:rsidP="00100AE4">
      <w:pPr>
        <w:pStyle w:val="regularan"/>
        <w:spacing w:after="0"/>
      </w:pPr>
      <w:r>
        <w:rPr>
          <w:lang w:val="sr-Cyrl-RS"/>
        </w:rPr>
        <w:t>3</w:t>
      </w:r>
      <w:r w:rsidR="001719D0" w:rsidRPr="00FE43EC">
        <w:t>.2.</w:t>
      </w:r>
      <w:r w:rsidR="00645D98">
        <w:rPr>
          <w:lang w:val="sr-Cyrl-RS"/>
        </w:rPr>
        <w:t>3</w:t>
      </w:r>
      <w:r w:rsidR="001719D0" w:rsidRPr="00FE43EC">
        <w:t>.</w:t>
      </w:r>
      <w:r w:rsidR="00645D98">
        <w:rPr>
          <w:lang w:val="sr-Cyrl-RS"/>
        </w:rPr>
        <w:t>1</w:t>
      </w:r>
      <w:r w:rsidR="001719D0" w:rsidRPr="00FE43EC">
        <w:t xml:space="preserve">. Гасне станице </w:t>
      </w:r>
      <w:r w:rsidR="00D32604">
        <w:rPr>
          <w:lang w:val="sr-Cyrl-RS"/>
        </w:rPr>
        <w:t xml:space="preserve">у зависности од врсте и величине </w:t>
      </w:r>
      <w:r w:rsidR="001719D0" w:rsidRPr="00FE43EC">
        <w:t xml:space="preserve">могу бити </w:t>
      </w:r>
      <w:r w:rsidR="00D32604">
        <w:rPr>
          <w:lang w:val="sr-Cyrl-RS"/>
        </w:rPr>
        <w:t xml:space="preserve">у посебном објекту, </w:t>
      </w:r>
      <w:r w:rsidR="001719D0" w:rsidRPr="00FE43EC">
        <w:t>на отвореном простору, на објектима</w:t>
      </w:r>
      <w:r w:rsidR="00D32604">
        <w:rPr>
          <w:lang w:val="sr-Cyrl-RS"/>
        </w:rPr>
        <w:t xml:space="preserve"> и под земљом</w:t>
      </w:r>
      <w:r w:rsidR="001719D0" w:rsidRPr="00FE43EC">
        <w:t xml:space="preserve">, </w:t>
      </w:r>
      <w:r w:rsidR="00BB38ED">
        <w:rPr>
          <w:lang w:val="sr-Cyrl-RS"/>
        </w:rPr>
        <w:t xml:space="preserve">а све у складу са </w:t>
      </w:r>
      <w:r w:rsidR="00D32604">
        <w:rPr>
          <w:lang w:val="sr-Cyrl-RS"/>
        </w:rPr>
        <w:t>Правилником</w:t>
      </w:r>
      <w:r w:rsidR="00BB38ED">
        <w:rPr>
          <w:lang w:val="sr-Cyrl-RS"/>
        </w:rPr>
        <w:t>:</w:t>
      </w:r>
    </w:p>
    <w:p w14:paraId="07A24B9F" w14:textId="77777777" w:rsidR="001719D0" w:rsidRPr="00FE43EC" w:rsidRDefault="006C5F31" w:rsidP="00100AE4">
      <w:pPr>
        <w:pStyle w:val="regularan"/>
        <w:numPr>
          <w:ilvl w:val="1"/>
          <w:numId w:val="14"/>
        </w:numPr>
        <w:spacing w:after="0"/>
        <w:rPr>
          <w:rFonts w:eastAsia="ArialNarrow"/>
          <w:b/>
        </w:rPr>
      </w:pPr>
      <w:r>
        <w:t>г</w:t>
      </w:r>
      <w:r w:rsidR="001719D0" w:rsidRPr="00FE43EC">
        <w:t xml:space="preserve">асне станице за </w:t>
      </w:r>
      <w:r w:rsidR="001719D0" w:rsidRPr="00FE43EC">
        <w:rPr>
          <w:rFonts w:eastAsia="ArialNarrow"/>
        </w:rPr>
        <w:t>типски прикључак се изводе као КМРС;</w:t>
      </w:r>
    </w:p>
    <w:p w14:paraId="783BCE24" w14:textId="77777777" w:rsidR="001719D0" w:rsidRPr="00FE43EC" w:rsidRDefault="006C5F31" w:rsidP="00100AE4">
      <w:pPr>
        <w:pStyle w:val="regularan"/>
        <w:numPr>
          <w:ilvl w:val="1"/>
          <w:numId w:val="14"/>
        </w:numPr>
        <w:spacing w:after="0"/>
        <w:rPr>
          <w:rFonts w:eastAsia="ArialNarrow"/>
          <w:b/>
        </w:rPr>
      </w:pPr>
      <w:r>
        <w:t>г</w:t>
      </w:r>
      <w:r w:rsidR="001719D0" w:rsidRPr="00FE43EC">
        <w:t>асне станице за</w:t>
      </w:r>
      <w:r w:rsidR="001719D0" w:rsidRPr="00FE43EC">
        <w:rPr>
          <w:rFonts w:eastAsia="ArialNarrow"/>
        </w:rPr>
        <w:t xml:space="preserve"> индивидуални прикључак</w:t>
      </w:r>
      <w:r w:rsidR="001719D0">
        <w:rPr>
          <w:rFonts w:eastAsia="ArialNarrow"/>
        </w:rPr>
        <w:t xml:space="preserve"> </w:t>
      </w:r>
      <w:r w:rsidR="001719D0" w:rsidRPr="00FE43EC">
        <w:rPr>
          <w:rFonts w:eastAsia="ArialNarrow"/>
        </w:rPr>
        <w:t>се изводе као МРС;</w:t>
      </w:r>
    </w:p>
    <w:p w14:paraId="29602631" w14:textId="77777777" w:rsidR="001719D0" w:rsidRPr="00FE43EC" w:rsidRDefault="006C5F31" w:rsidP="00424B28">
      <w:pPr>
        <w:pStyle w:val="regularan"/>
        <w:numPr>
          <w:ilvl w:val="1"/>
          <w:numId w:val="14"/>
        </w:numPr>
      </w:pPr>
      <w:r>
        <w:t>г</w:t>
      </w:r>
      <w:r w:rsidR="001719D0" w:rsidRPr="00FE43EC">
        <w:t>асне станице за</w:t>
      </w:r>
      <w:r w:rsidR="001719D0" w:rsidRPr="00FE43EC">
        <w:rPr>
          <w:rFonts w:eastAsia="ArialNarrow"/>
        </w:rPr>
        <w:t xml:space="preserve"> групни прикључак се</w:t>
      </w:r>
      <w:r w:rsidR="001719D0">
        <w:rPr>
          <w:rFonts w:eastAsia="ArialNarrow"/>
        </w:rPr>
        <w:t xml:space="preserve"> </w:t>
      </w:r>
      <w:r w:rsidR="001719D0" w:rsidRPr="00FE43EC">
        <w:rPr>
          <w:rFonts w:eastAsia="ArialNarrow"/>
        </w:rPr>
        <w:t>изводе као комбинација РС и МС.</w:t>
      </w:r>
    </w:p>
    <w:p w14:paraId="68A5DF45" w14:textId="3C84C98C" w:rsidR="001719D0" w:rsidRPr="006024D1" w:rsidRDefault="00CB4530" w:rsidP="001719D0">
      <w:pPr>
        <w:pStyle w:val="regularan"/>
      </w:pPr>
      <w:r>
        <w:rPr>
          <w:lang w:val="sr-Cyrl-RS"/>
        </w:rPr>
        <w:t>3</w:t>
      </w:r>
      <w:r w:rsidR="001719D0" w:rsidRPr="00FE43EC">
        <w:t>.2.</w:t>
      </w:r>
      <w:r w:rsidR="00645D98">
        <w:rPr>
          <w:lang w:val="sr-Cyrl-RS"/>
        </w:rPr>
        <w:t>3</w:t>
      </w:r>
      <w:r w:rsidR="001719D0" w:rsidRPr="00FE43EC">
        <w:t>.</w:t>
      </w:r>
      <w:r w:rsidR="00645D98">
        <w:rPr>
          <w:lang w:val="sr-Cyrl-RS"/>
        </w:rPr>
        <w:t>2</w:t>
      </w:r>
      <w:r w:rsidR="001719D0" w:rsidRPr="00FE43EC">
        <w:t xml:space="preserve">. Локације гасних станица </w:t>
      </w:r>
      <w:r w:rsidR="00D36AE0" w:rsidRPr="00030157">
        <w:t>као и минимална растојања од објеката</w:t>
      </w:r>
      <w:r w:rsidR="00D36AE0">
        <w:t xml:space="preserve"> и инсталација</w:t>
      </w:r>
      <w:r w:rsidR="00D36AE0" w:rsidRPr="00030157">
        <w:t xml:space="preserve"> утврђују </w:t>
      </w:r>
      <w:r w:rsidR="00D36AE0">
        <w:t xml:space="preserve">се </w:t>
      </w:r>
      <w:r w:rsidR="00D36AE0" w:rsidRPr="00030157">
        <w:t>техничк</w:t>
      </w:r>
      <w:r w:rsidR="00D36AE0">
        <w:t>им</w:t>
      </w:r>
      <w:r w:rsidR="00D36AE0" w:rsidRPr="00030157">
        <w:t xml:space="preserve"> услов</w:t>
      </w:r>
      <w:r w:rsidR="00D36AE0">
        <w:t>има,</w:t>
      </w:r>
      <w:r w:rsidR="00D36AE0" w:rsidRPr="00030157">
        <w:t xml:space="preserve"> </w:t>
      </w:r>
      <w:r w:rsidR="00D36AE0">
        <w:t>донетим у складу са прописима</w:t>
      </w:r>
      <w:r w:rsidR="00D32604">
        <w:rPr>
          <w:lang w:val="sr-Cyrl-RS"/>
        </w:rPr>
        <w:t xml:space="preserve">, стандардима </w:t>
      </w:r>
      <w:r w:rsidR="00D36AE0" w:rsidRPr="00030157">
        <w:t>и норматив</w:t>
      </w:r>
      <w:r w:rsidR="00D36AE0">
        <w:t>има</w:t>
      </w:r>
      <w:r w:rsidR="00D36AE0" w:rsidRPr="00030157">
        <w:t xml:space="preserve"> за дистрибуцију природног гаса.</w:t>
      </w:r>
    </w:p>
    <w:p w14:paraId="3E73401F" w14:textId="1DD1BF16" w:rsidR="001719D0" w:rsidRPr="00FE43EC" w:rsidRDefault="00CB4530" w:rsidP="00100AE4">
      <w:pPr>
        <w:pStyle w:val="regularan"/>
        <w:spacing w:after="0"/>
      </w:pPr>
      <w:r>
        <w:rPr>
          <w:lang w:val="sr-Cyrl-RS"/>
        </w:rPr>
        <w:t>3</w:t>
      </w:r>
      <w:r w:rsidR="001719D0" w:rsidRPr="00FE43EC">
        <w:t>.2.</w:t>
      </w:r>
      <w:r w:rsidR="00645D98">
        <w:rPr>
          <w:lang w:val="sr-Cyrl-RS"/>
        </w:rPr>
        <w:t>3</w:t>
      </w:r>
      <w:r w:rsidR="001719D0" w:rsidRPr="00FE43EC">
        <w:t>.</w:t>
      </w:r>
      <w:r w:rsidR="00645D98">
        <w:rPr>
          <w:lang w:val="sr-Cyrl-RS"/>
        </w:rPr>
        <w:t>3</w:t>
      </w:r>
      <w:r w:rsidR="001719D0" w:rsidRPr="00FE43EC">
        <w:t>. Гасне станице се састоје од:</w:t>
      </w:r>
    </w:p>
    <w:p w14:paraId="666FA7DF" w14:textId="77777777" w:rsidR="001719D0" w:rsidRPr="00FE43EC" w:rsidRDefault="00A7334D" w:rsidP="00100AE4">
      <w:pPr>
        <w:pStyle w:val="regularan"/>
        <w:numPr>
          <w:ilvl w:val="1"/>
          <w:numId w:val="13"/>
        </w:numPr>
        <w:spacing w:after="0"/>
        <w:rPr>
          <w:b/>
        </w:rPr>
      </w:pPr>
      <w:r>
        <w:t>ц</w:t>
      </w:r>
      <w:r w:rsidRPr="00FE43EC">
        <w:t>еви</w:t>
      </w:r>
      <w:r w:rsidR="001719D0" w:rsidRPr="00314969">
        <w:t>,</w:t>
      </w:r>
      <w:r w:rsidR="001719D0">
        <w:t xml:space="preserve"> </w:t>
      </w:r>
      <w:r w:rsidR="001719D0" w:rsidRPr="00FE43EC">
        <w:t xml:space="preserve">цевних спојева </w:t>
      </w:r>
      <w:r w:rsidR="001719D0" w:rsidRPr="00314969">
        <w:t xml:space="preserve">и </w:t>
      </w:r>
      <w:r w:rsidR="001719D0" w:rsidRPr="00D36AE0">
        <w:t>цевних елемената;</w:t>
      </w:r>
    </w:p>
    <w:p w14:paraId="64880235" w14:textId="77777777" w:rsidR="001719D0" w:rsidRPr="00FE43EC" w:rsidRDefault="00A7334D" w:rsidP="00100AE4">
      <w:pPr>
        <w:pStyle w:val="regularan"/>
        <w:numPr>
          <w:ilvl w:val="1"/>
          <w:numId w:val="13"/>
        </w:numPr>
        <w:spacing w:after="0"/>
      </w:pPr>
      <w:r>
        <w:t>з</w:t>
      </w:r>
      <w:r w:rsidRPr="00FE43EC">
        <w:t xml:space="preserve">апорних </w:t>
      </w:r>
      <w:r w:rsidR="009838AD">
        <w:t>органа;</w:t>
      </w:r>
    </w:p>
    <w:p w14:paraId="50C9902E" w14:textId="77777777" w:rsidR="001719D0" w:rsidRPr="00FE43EC" w:rsidRDefault="00A7334D" w:rsidP="00100AE4">
      <w:pPr>
        <w:pStyle w:val="regularan"/>
        <w:numPr>
          <w:ilvl w:val="1"/>
          <w:numId w:val="13"/>
        </w:numPr>
        <w:spacing w:after="0"/>
      </w:pPr>
      <w:r>
        <w:t>ф</w:t>
      </w:r>
      <w:r w:rsidRPr="00FE43EC">
        <w:t xml:space="preserve">илтера </w:t>
      </w:r>
      <w:r w:rsidR="001719D0" w:rsidRPr="00FE43EC">
        <w:t>за гас;</w:t>
      </w:r>
    </w:p>
    <w:p w14:paraId="5FAD2840" w14:textId="77777777" w:rsidR="001719D0" w:rsidRPr="00FE43EC" w:rsidRDefault="00A7334D" w:rsidP="00100AE4">
      <w:pPr>
        <w:pStyle w:val="regularan"/>
        <w:numPr>
          <w:ilvl w:val="1"/>
          <w:numId w:val="13"/>
        </w:numPr>
        <w:spacing w:after="0"/>
      </w:pPr>
      <w:r>
        <w:t>и</w:t>
      </w:r>
      <w:r w:rsidRPr="00FE43EC">
        <w:t xml:space="preserve">золационих </w:t>
      </w:r>
      <w:r w:rsidR="001719D0" w:rsidRPr="00FE43EC">
        <w:t>прирубница или комада;</w:t>
      </w:r>
    </w:p>
    <w:p w14:paraId="47119AFE" w14:textId="77777777" w:rsidR="00F55704" w:rsidRPr="00F55704" w:rsidRDefault="00A7334D" w:rsidP="00100AE4">
      <w:pPr>
        <w:pStyle w:val="regularan"/>
        <w:numPr>
          <w:ilvl w:val="1"/>
          <w:numId w:val="13"/>
        </w:numPr>
        <w:spacing w:after="0"/>
      </w:pPr>
      <w:r>
        <w:t>р</w:t>
      </w:r>
      <w:r w:rsidRPr="00FE43EC">
        <w:t xml:space="preserve">егулационе </w:t>
      </w:r>
      <w:r w:rsidR="001719D0" w:rsidRPr="00FE43EC">
        <w:t>и сигурносне опреме;</w:t>
      </w:r>
    </w:p>
    <w:p w14:paraId="4E0F2AA3" w14:textId="3E25B15A" w:rsidR="00D32604" w:rsidRPr="00F55704" w:rsidRDefault="00A7334D" w:rsidP="00F55704">
      <w:pPr>
        <w:pStyle w:val="regularan"/>
        <w:numPr>
          <w:ilvl w:val="1"/>
          <w:numId w:val="13"/>
        </w:numPr>
      </w:pPr>
      <w:r>
        <w:t>м</w:t>
      </w:r>
      <w:r w:rsidRPr="00FE43EC">
        <w:t xml:space="preserve">ерне </w:t>
      </w:r>
      <w:r w:rsidR="001719D0" w:rsidRPr="00FE43EC">
        <w:t>опреме.</w:t>
      </w:r>
      <w:bookmarkStart w:id="78" w:name="_Toc389032883"/>
      <w:bookmarkStart w:id="79" w:name="_Toc389036783"/>
      <w:bookmarkStart w:id="80" w:name="_Toc389037391"/>
      <w:bookmarkStart w:id="81" w:name="_Toc390953212"/>
      <w:bookmarkStart w:id="82" w:name="_Toc401212359"/>
      <w:bookmarkStart w:id="83" w:name="_Toc401212731"/>
    </w:p>
    <w:p w14:paraId="112C4F76" w14:textId="77777777" w:rsidR="00100AE4" w:rsidRPr="00100AE4" w:rsidRDefault="00100AE4" w:rsidP="00100AE4">
      <w:pPr>
        <w:spacing w:after="0"/>
        <w:rPr>
          <w:b w:val="0"/>
          <w:bCs/>
          <w:lang w:val="sr-Cyrl-CS"/>
        </w:rPr>
      </w:pPr>
    </w:p>
    <w:p w14:paraId="0F187A61" w14:textId="138A7C42" w:rsidR="001719D0" w:rsidRPr="00D36AE0" w:rsidRDefault="00CB4530" w:rsidP="001719D0">
      <w:pPr>
        <w:rPr>
          <w:lang w:val="sr-Cyrl-CS"/>
        </w:rPr>
      </w:pPr>
      <w:r>
        <w:rPr>
          <w:lang w:val="sr-Cyrl-CS"/>
        </w:rPr>
        <w:t>3</w:t>
      </w:r>
      <w:r w:rsidR="001719D0" w:rsidRPr="00D36AE0">
        <w:rPr>
          <w:lang w:val="sr-Cyrl-CS"/>
        </w:rPr>
        <w:t>.3. Конфигурација гасне станице</w:t>
      </w:r>
      <w:bookmarkEnd w:id="78"/>
      <w:bookmarkEnd w:id="79"/>
      <w:bookmarkEnd w:id="80"/>
      <w:bookmarkEnd w:id="81"/>
      <w:bookmarkEnd w:id="82"/>
      <w:bookmarkEnd w:id="83"/>
    </w:p>
    <w:p w14:paraId="391B9E99" w14:textId="4CB6FEF8" w:rsidR="001719D0" w:rsidRPr="00D36AE0" w:rsidRDefault="00CB4530" w:rsidP="001719D0">
      <w:pPr>
        <w:pStyle w:val="regularan"/>
        <w:rPr>
          <w:lang w:val="ru-RU"/>
        </w:rPr>
      </w:pPr>
      <w:r>
        <w:rPr>
          <w:lang w:val="sr-Cyrl-RS"/>
        </w:rPr>
        <w:t>3</w:t>
      </w:r>
      <w:r w:rsidR="001719D0" w:rsidRPr="00D36AE0">
        <w:rPr>
          <w:lang w:val="sr-Latn-CS"/>
        </w:rPr>
        <w:t>.</w:t>
      </w:r>
      <w:r w:rsidR="001719D0" w:rsidRPr="00D36AE0">
        <w:t>3.1. КМРС</w:t>
      </w:r>
      <w:r w:rsidR="001719D0" w:rsidRPr="00D36AE0">
        <w:rPr>
          <w:lang w:val="ru-RU"/>
        </w:rPr>
        <w:t xml:space="preserve"> има једну регулациону и мер</w:t>
      </w:r>
      <w:r w:rsidR="001719D0" w:rsidRPr="00D36AE0">
        <w:t>н</w:t>
      </w:r>
      <w:r w:rsidR="001719D0" w:rsidRPr="00D36AE0">
        <w:rPr>
          <w:lang w:val="ru-RU"/>
        </w:rPr>
        <w:t>у линију која је радна и капацитета је 100% гасне станице.</w:t>
      </w:r>
    </w:p>
    <w:p w14:paraId="73A038BB" w14:textId="236048A9" w:rsidR="001719D0" w:rsidRPr="00D36AE0" w:rsidRDefault="00CB4530" w:rsidP="001719D0">
      <w:pPr>
        <w:pStyle w:val="regularan"/>
      </w:pPr>
      <w:r>
        <w:rPr>
          <w:lang w:val="sr-Cyrl-RS"/>
        </w:rPr>
        <w:t>3</w:t>
      </w:r>
      <w:r w:rsidR="001719D0" w:rsidRPr="00D36AE0">
        <w:rPr>
          <w:lang w:val="sr-Latn-CS"/>
        </w:rPr>
        <w:t>.</w:t>
      </w:r>
      <w:r w:rsidR="001719D0" w:rsidRPr="00D36AE0">
        <w:rPr>
          <w:lang w:val="ru-RU"/>
        </w:rPr>
        <w:t>3.2. Мерна опрема</w:t>
      </w:r>
      <w:r w:rsidR="001719D0" w:rsidRPr="00D36AE0">
        <w:t xml:space="preserve"> на КМРС се поставља након редукције притиска.</w:t>
      </w:r>
    </w:p>
    <w:p w14:paraId="64AD6660" w14:textId="3FD049B2" w:rsidR="001719D0" w:rsidRPr="00D36AE0" w:rsidRDefault="00CB4530" w:rsidP="001719D0">
      <w:pPr>
        <w:pStyle w:val="regularan"/>
        <w:rPr>
          <w:lang w:val="ru-RU"/>
        </w:rPr>
      </w:pPr>
      <w:r>
        <w:rPr>
          <w:lang w:val="sr-Cyrl-RS"/>
        </w:rPr>
        <w:t>3</w:t>
      </w:r>
      <w:r w:rsidR="001719D0" w:rsidRPr="00D36AE0">
        <w:rPr>
          <w:lang w:val="sr-Latn-CS"/>
        </w:rPr>
        <w:t>.</w:t>
      </w:r>
      <w:r w:rsidR="00844AE4">
        <w:t>3.3.</w:t>
      </w:r>
      <w:r w:rsidR="00844AE4" w:rsidRPr="00844AE4">
        <w:t xml:space="preserve"> </w:t>
      </w:r>
      <w:r w:rsidR="001719D0" w:rsidRPr="00D36AE0">
        <w:t>Гасна с</w:t>
      </w:r>
      <w:r w:rsidR="001719D0" w:rsidRPr="00D36AE0">
        <w:rPr>
          <w:lang w:val="ru-RU"/>
        </w:rPr>
        <w:t>таница за индивидуални прикључак има једну или две мерне/регулационе линије. Број мерних и регулационих линија зависи од потреба сигурности испоруке природног гаса крајњ</w:t>
      </w:r>
      <w:r w:rsidR="00B620A2" w:rsidRPr="00D36AE0">
        <w:rPr>
          <w:lang w:val="ru-RU"/>
        </w:rPr>
        <w:t>ем купцу и варијације потрошње.</w:t>
      </w:r>
    </w:p>
    <w:p w14:paraId="6B3D683C" w14:textId="34A80463" w:rsidR="001719D0" w:rsidRPr="00D36AE0" w:rsidRDefault="00CB4530" w:rsidP="001719D0">
      <w:pPr>
        <w:pStyle w:val="regularan"/>
        <w:rPr>
          <w:lang w:val="ru-RU"/>
        </w:rPr>
      </w:pPr>
      <w:r>
        <w:rPr>
          <w:lang w:val="sr-Cyrl-RS"/>
        </w:rPr>
        <w:lastRenderedPageBreak/>
        <w:t>3</w:t>
      </w:r>
      <w:r w:rsidR="001719D0" w:rsidRPr="00D36AE0">
        <w:rPr>
          <w:lang w:val="sr-Latn-CS"/>
        </w:rPr>
        <w:t>.3.</w:t>
      </w:r>
      <w:r w:rsidR="001719D0" w:rsidRPr="00D36AE0">
        <w:t>4. Регулациона с</w:t>
      </w:r>
      <w:r w:rsidR="001719D0" w:rsidRPr="00D36AE0">
        <w:rPr>
          <w:lang w:val="ru-RU"/>
        </w:rPr>
        <w:t>таница за групни прикључак може бити изведена као једнолинијска или дволинијска. Код дволинијске регулационе станице једна линија је радна, а</w:t>
      </w:r>
      <w:r w:rsidR="001719D0" w:rsidRPr="00D36AE0">
        <w:t xml:space="preserve"> </w:t>
      </w:r>
      <w:r w:rsidR="001719D0" w:rsidRPr="00D36AE0">
        <w:rPr>
          <w:lang w:val="ru-RU"/>
        </w:rPr>
        <w:t>друга је резервна, обе капацитета 100 % гасне станице.</w:t>
      </w:r>
    </w:p>
    <w:p w14:paraId="2DD4AD33" w14:textId="2CBD11D3" w:rsidR="001719D0" w:rsidRPr="00D36AE0" w:rsidRDefault="00CB4530" w:rsidP="001719D0">
      <w:pPr>
        <w:pStyle w:val="regularan"/>
        <w:rPr>
          <w:lang w:val="ru-RU"/>
        </w:rPr>
      </w:pPr>
      <w:r>
        <w:rPr>
          <w:lang w:val="sr-Cyrl-RS"/>
        </w:rPr>
        <w:t>3</w:t>
      </w:r>
      <w:r w:rsidR="001719D0" w:rsidRPr="00D36AE0">
        <w:rPr>
          <w:lang w:val="sr-Latn-CS"/>
        </w:rPr>
        <w:t>.3.</w:t>
      </w:r>
      <w:r w:rsidR="001719D0" w:rsidRPr="00D36AE0">
        <w:t xml:space="preserve">5. </w:t>
      </w:r>
      <w:r w:rsidR="001719D0" w:rsidRPr="00D36AE0">
        <w:rPr>
          <w:lang w:val="ru-RU"/>
        </w:rPr>
        <w:t>Регулациона станица за групни прикључак мора да задовољи потребе објекта колективне станоградње у целини.</w:t>
      </w:r>
    </w:p>
    <w:p w14:paraId="53054A7A" w14:textId="77777777" w:rsidR="001719D0" w:rsidRPr="00FE43EC" w:rsidRDefault="001719D0" w:rsidP="001719D0">
      <w:pPr>
        <w:pStyle w:val="regularan"/>
        <w:rPr>
          <w:lang w:val="sr-Latn-CS"/>
        </w:rPr>
      </w:pPr>
    </w:p>
    <w:p w14:paraId="0D071911" w14:textId="6C61868B" w:rsidR="001719D0" w:rsidRPr="001719D0" w:rsidRDefault="00CB4530" w:rsidP="001719D0">
      <w:pPr>
        <w:pStyle w:val="Quote"/>
        <w:rPr>
          <w:color w:val="auto"/>
          <w:lang w:val="sr-Latn-CS"/>
        </w:rPr>
      </w:pPr>
      <w:bookmarkStart w:id="84" w:name="_Toc389032887"/>
      <w:bookmarkStart w:id="85" w:name="_Toc389036787"/>
      <w:bookmarkStart w:id="86" w:name="_Toc389037395"/>
      <w:bookmarkStart w:id="87" w:name="_Toc390953216"/>
      <w:bookmarkStart w:id="88" w:name="_Toc401212360"/>
      <w:bookmarkStart w:id="89" w:name="_Toc401212732"/>
      <w:r>
        <w:rPr>
          <w:color w:val="auto"/>
          <w:lang w:val="sr-Cyrl-RS"/>
        </w:rPr>
        <w:t>3</w:t>
      </w:r>
      <w:r w:rsidR="001719D0" w:rsidRPr="001719D0">
        <w:rPr>
          <w:color w:val="auto"/>
          <w:lang w:val="sr-Latn-CS"/>
        </w:rPr>
        <w:t>.</w:t>
      </w:r>
      <w:r w:rsidR="001719D0" w:rsidRPr="00FE43EC">
        <w:rPr>
          <w:color w:val="auto"/>
          <w:lang w:val="sr-Latn-CS"/>
        </w:rPr>
        <w:t xml:space="preserve">4. </w:t>
      </w:r>
      <w:r w:rsidR="001719D0" w:rsidRPr="001719D0">
        <w:rPr>
          <w:color w:val="auto"/>
          <w:lang w:val="sr-Latn-CS"/>
        </w:rPr>
        <w:t>Услови за обезбеђење доброг одржавања</w:t>
      </w:r>
      <w:bookmarkEnd w:id="84"/>
      <w:bookmarkEnd w:id="85"/>
      <w:bookmarkEnd w:id="86"/>
      <w:bookmarkEnd w:id="87"/>
      <w:bookmarkEnd w:id="88"/>
      <w:bookmarkEnd w:id="89"/>
    </w:p>
    <w:p w14:paraId="6459667C" w14:textId="612FF2EE" w:rsidR="001719D0" w:rsidRPr="00FE43EC" w:rsidRDefault="00CB4530" w:rsidP="001719D0">
      <w:pPr>
        <w:pStyle w:val="regularan"/>
      </w:pPr>
      <w:r>
        <w:rPr>
          <w:lang w:val="sr-Cyrl-RS"/>
        </w:rPr>
        <w:t>3</w:t>
      </w:r>
      <w:r w:rsidR="001719D0" w:rsidRPr="00FE43EC">
        <w:rPr>
          <w:lang w:val="sr-Latn-CS"/>
        </w:rPr>
        <w:t>.</w:t>
      </w:r>
      <w:r w:rsidR="001719D0" w:rsidRPr="00AC7BEB">
        <w:rPr>
          <w:lang w:val="sr-Latn-CS"/>
        </w:rPr>
        <w:t>4</w:t>
      </w:r>
      <w:r w:rsidR="001719D0" w:rsidRPr="00FE43EC">
        <w:t xml:space="preserve">.1. </w:t>
      </w:r>
      <w:r w:rsidR="001719D0" w:rsidRPr="00FE43EC">
        <w:rPr>
          <w:lang w:val="ru-RU"/>
        </w:rPr>
        <w:t>Међусобно растојање цеви и опреме у гасној станици, као и одстојања од зидова и крова су таква да обезбеђују несметан преглед и сервисирање опреме.</w:t>
      </w:r>
    </w:p>
    <w:p w14:paraId="0486C0FA" w14:textId="73BBB954" w:rsidR="006E5CB6" w:rsidRPr="006024D1" w:rsidRDefault="00CB4530" w:rsidP="006024D1">
      <w:pPr>
        <w:pStyle w:val="regularan"/>
        <w:rPr>
          <w:lang w:val="sr-Cyrl-RS"/>
        </w:rPr>
      </w:pPr>
      <w:r>
        <w:rPr>
          <w:lang w:val="sr-Cyrl-RS"/>
        </w:rPr>
        <w:t>3</w:t>
      </w:r>
      <w:r w:rsidR="001719D0" w:rsidRPr="00BF33DF">
        <w:rPr>
          <w:lang w:val="sr-Latn-CS"/>
        </w:rPr>
        <w:t>.4</w:t>
      </w:r>
      <w:r w:rsidR="001719D0" w:rsidRPr="00BF33DF">
        <w:t>.2. Мерна опрема се поставља тако да се обезбеди несметано очитавање мерних величина и замена мерне опреме и уложака филтера.</w:t>
      </w:r>
    </w:p>
    <w:p w14:paraId="64391ABE" w14:textId="77777777" w:rsidR="00645D98" w:rsidRPr="00100AE4" w:rsidRDefault="00645D98" w:rsidP="00645D98">
      <w:pPr>
        <w:spacing w:after="0"/>
        <w:rPr>
          <w:b w:val="0"/>
          <w:bCs/>
          <w:lang w:val="sr-Cyrl-CS"/>
        </w:rPr>
      </w:pPr>
      <w:bookmarkStart w:id="90" w:name="_Ref216577863"/>
      <w:bookmarkStart w:id="91" w:name="_Toc389032890"/>
      <w:bookmarkStart w:id="92" w:name="_Toc389036790"/>
      <w:bookmarkStart w:id="93" w:name="_Toc389037398"/>
      <w:bookmarkStart w:id="94" w:name="_Toc390953219"/>
      <w:bookmarkStart w:id="95" w:name="_Toc401212361"/>
      <w:bookmarkStart w:id="96" w:name="_Toc401212733"/>
    </w:p>
    <w:p w14:paraId="40A5EB1F" w14:textId="03C1C3C8" w:rsidR="00A25242" w:rsidRPr="00847F3A" w:rsidRDefault="00CB4530" w:rsidP="00C03741">
      <w:pPr>
        <w:pStyle w:val="Quote"/>
        <w:rPr>
          <w:color w:val="auto"/>
          <w:lang w:val="sr-Latn-CS"/>
        </w:rPr>
      </w:pPr>
      <w:r>
        <w:rPr>
          <w:color w:val="auto"/>
          <w:lang w:val="sr-Cyrl-RS"/>
        </w:rPr>
        <w:t>3</w:t>
      </w:r>
      <w:r w:rsidR="00AF3551" w:rsidRPr="00847F3A">
        <w:rPr>
          <w:color w:val="auto"/>
          <w:lang w:val="sr-Latn-CS"/>
        </w:rPr>
        <w:t>.5. Одоризација</w:t>
      </w:r>
      <w:bookmarkEnd w:id="90"/>
      <w:bookmarkEnd w:id="91"/>
      <w:bookmarkEnd w:id="92"/>
      <w:bookmarkEnd w:id="93"/>
      <w:bookmarkEnd w:id="94"/>
      <w:bookmarkEnd w:id="95"/>
      <w:bookmarkEnd w:id="96"/>
    </w:p>
    <w:p w14:paraId="3839D5DC" w14:textId="6DDBBBB5" w:rsidR="00847F3A" w:rsidRPr="00D62757" w:rsidRDefault="00CB4530" w:rsidP="00D62757">
      <w:pPr>
        <w:pStyle w:val="regularan"/>
        <w:rPr>
          <w:lang w:val="ru-RU"/>
        </w:rPr>
      </w:pPr>
      <w:r w:rsidRPr="00D62757">
        <w:rPr>
          <w:lang w:val="sr-Cyrl-RS"/>
        </w:rPr>
        <w:t>3</w:t>
      </w:r>
      <w:r w:rsidR="00A25242" w:rsidRPr="00D62757">
        <w:t>.</w:t>
      </w:r>
      <w:r w:rsidR="00847F3A" w:rsidRPr="00D62757">
        <w:t>5</w:t>
      </w:r>
      <w:r w:rsidR="00A25242" w:rsidRPr="00D62757">
        <w:t xml:space="preserve">.1. </w:t>
      </w:r>
      <w:r w:rsidR="00D62757" w:rsidRPr="006024D1">
        <w:rPr>
          <w:lang w:val="ru-RU"/>
        </w:rPr>
        <w:t>Природни гас који се дистрибутивним гасоводним системи</w:t>
      </w:r>
      <w:r w:rsidR="00CB13BA">
        <w:rPr>
          <w:lang w:val="ru-RU"/>
        </w:rPr>
        <w:t>м</w:t>
      </w:r>
      <w:r w:rsidR="00D62757" w:rsidRPr="006024D1">
        <w:rPr>
          <w:lang w:val="ru-RU"/>
        </w:rPr>
        <w:t>а испору</w:t>
      </w:r>
      <w:r w:rsidR="001D2A92">
        <w:rPr>
          <w:lang w:val="ru-RU"/>
        </w:rPr>
        <w:t>ч</w:t>
      </w:r>
      <w:r w:rsidR="00D62757" w:rsidRPr="006024D1">
        <w:rPr>
          <w:lang w:val="ru-RU"/>
        </w:rPr>
        <w:t>ује домаћинствима, као и природни гас који се дистрибуира ПЕ цевима мора бити одорисан</w:t>
      </w:r>
      <w:r w:rsidR="00847F3A" w:rsidRPr="00D62757">
        <w:rPr>
          <w:lang w:val="ru-RU"/>
        </w:rPr>
        <w:t>.</w:t>
      </w:r>
    </w:p>
    <w:p w14:paraId="5EA592F1" w14:textId="77777777" w:rsidR="00645D98" w:rsidRDefault="00D62757" w:rsidP="00D62757">
      <w:pPr>
        <w:pStyle w:val="regularan"/>
        <w:rPr>
          <w:lang w:val="sr-Cyrl-RS"/>
        </w:rPr>
      </w:pPr>
      <w:r w:rsidRPr="006024D1">
        <w:rPr>
          <w:lang w:val="ru-RU"/>
        </w:rPr>
        <w:t xml:space="preserve">3.5.2 Одоризција се врши </w:t>
      </w:r>
      <w:r w:rsidRPr="006024D1">
        <w:t>у складу са прописима</w:t>
      </w:r>
      <w:r w:rsidRPr="006024D1">
        <w:rPr>
          <w:lang w:val="sr-Cyrl-RS"/>
        </w:rPr>
        <w:t>, стандардима</w:t>
      </w:r>
      <w:r w:rsidRPr="006024D1">
        <w:t xml:space="preserve"> и нормативима за дистрибуцију природног гаса.</w:t>
      </w:r>
    </w:p>
    <w:p w14:paraId="1DCE2B58" w14:textId="7DC3E142" w:rsidR="00A25242" w:rsidRPr="00D62757" w:rsidRDefault="00CB4530" w:rsidP="00D62757">
      <w:pPr>
        <w:pStyle w:val="regularan"/>
        <w:rPr>
          <w:lang w:val="ru-RU"/>
        </w:rPr>
      </w:pPr>
      <w:r w:rsidRPr="00D62757">
        <w:rPr>
          <w:lang w:val="ru-RU"/>
        </w:rPr>
        <w:t>3</w:t>
      </w:r>
      <w:r w:rsidR="00A25242" w:rsidRPr="00D62757">
        <w:rPr>
          <w:lang w:val="ru-RU"/>
        </w:rPr>
        <w:t>.5.</w:t>
      </w:r>
      <w:r w:rsidR="00D62757" w:rsidRPr="00D62757">
        <w:rPr>
          <w:lang w:val="ru-RU"/>
        </w:rPr>
        <w:t>3</w:t>
      </w:r>
      <w:r w:rsidR="00A25242" w:rsidRPr="00D62757">
        <w:rPr>
          <w:lang w:val="ru-RU"/>
        </w:rPr>
        <w:t>. У гасним станица могу се уградити апсорпциони одоризатори и одоризатори са дозир-пумпом (аутоматска одоризација).</w:t>
      </w:r>
    </w:p>
    <w:p w14:paraId="0961A152" w14:textId="605E42A6" w:rsidR="00A25242" w:rsidRPr="00D62757" w:rsidRDefault="00CB4530" w:rsidP="00D62757">
      <w:pPr>
        <w:pStyle w:val="regularan"/>
      </w:pPr>
      <w:r w:rsidRPr="00D62757">
        <w:rPr>
          <w:lang w:val="ru-RU"/>
        </w:rPr>
        <w:t>3</w:t>
      </w:r>
      <w:r w:rsidR="00A25242" w:rsidRPr="00D62757">
        <w:rPr>
          <w:lang w:val="ru-RU"/>
        </w:rPr>
        <w:t>.5.</w:t>
      </w:r>
      <w:r w:rsidR="00D62757" w:rsidRPr="00D62757">
        <w:rPr>
          <w:lang w:val="ru-RU"/>
        </w:rPr>
        <w:t>4</w:t>
      </w:r>
      <w:r w:rsidR="00A25242" w:rsidRPr="00D62757">
        <w:rPr>
          <w:lang w:val="ru-RU"/>
        </w:rPr>
        <w:t xml:space="preserve">. Средство за одоризацију је </w:t>
      </w:r>
      <w:r w:rsidR="00A25242" w:rsidRPr="00D62757">
        <w:t>тетрахидротиофен (ТХТ).</w:t>
      </w:r>
    </w:p>
    <w:p w14:paraId="0AF774D0" w14:textId="77777777" w:rsidR="00D62757" w:rsidRPr="006024D1" w:rsidRDefault="00D62757" w:rsidP="00D62757">
      <w:pPr>
        <w:pStyle w:val="regularan"/>
        <w:rPr>
          <w:lang w:val="sr-Cyrl-RS"/>
        </w:rPr>
      </w:pPr>
      <w:r w:rsidRPr="00D62757">
        <w:rPr>
          <w:lang w:val="sr-Cyrl-RS"/>
        </w:rPr>
        <w:t xml:space="preserve">3.5.5. </w:t>
      </w:r>
      <w:r w:rsidRPr="006024D1">
        <w:rPr>
          <w:lang w:val="sr-Cyrl-RS"/>
        </w:rPr>
        <w:t xml:space="preserve">Контрола концентрације средстава за одоризацију у природном гасу врши се у </w:t>
      </w:r>
      <w:r w:rsidRPr="006024D1">
        <w:t>складу са прописима</w:t>
      </w:r>
      <w:r w:rsidRPr="006024D1">
        <w:rPr>
          <w:lang w:val="sr-Cyrl-RS"/>
        </w:rPr>
        <w:t>, стандардима</w:t>
      </w:r>
      <w:r w:rsidRPr="006024D1">
        <w:t xml:space="preserve"> и нормативима за дистрибуцију природног гаса</w:t>
      </w:r>
      <w:r w:rsidRPr="006024D1">
        <w:rPr>
          <w:lang w:val="sr-Cyrl-RS"/>
        </w:rPr>
        <w:t>, о чему ОДС сачињава писмени извештај</w:t>
      </w:r>
      <w:r w:rsidRPr="006024D1">
        <w:t>.</w:t>
      </w:r>
    </w:p>
    <w:p w14:paraId="52491579" w14:textId="5BE86415" w:rsidR="00D62757" w:rsidRDefault="00D62757" w:rsidP="00D62757">
      <w:pPr>
        <w:pStyle w:val="regularan"/>
      </w:pPr>
      <w:r w:rsidRPr="006024D1">
        <w:rPr>
          <w:lang w:val="sr-Cyrl-RS"/>
        </w:rPr>
        <w:t xml:space="preserve">3.5.6. ОДС актом дефинише услове и начин одорисања </w:t>
      </w:r>
      <w:r w:rsidRPr="006024D1">
        <w:t>у складу са прописима</w:t>
      </w:r>
      <w:r w:rsidRPr="006024D1">
        <w:rPr>
          <w:lang w:val="sr-Cyrl-RS"/>
        </w:rPr>
        <w:t>, стандардима</w:t>
      </w:r>
      <w:r w:rsidRPr="006024D1">
        <w:t xml:space="preserve"> и нормативима за дистрибуцију природног гаса.</w:t>
      </w:r>
    </w:p>
    <w:p w14:paraId="7D545005" w14:textId="7C9FD242" w:rsidR="00F06E28" w:rsidRPr="008B7D64" w:rsidRDefault="00F06E28" w:rsidP="008B7D64">
      <w:pPr>
        <w:pStyle w:val="Quote"/>
        <w:rPr>
          <w:b w:val="0"/>
          <w:lang w:val="sr-Cyrl-RS"/>
        </w:rPr>
      </w:pPr>
      <w:r w:rsidRPr="008B7D64">
        <w:rPr>
          <w:color w:val="auto"/>
          <w:lang w:val="sr-Cyrl-RS"/>
        </w:rPr>
        <w:t>3.6 Прикључење након принудног искључења</w:t>
      </w:r>
    </w:p>
    <w:p w14:paraId="6007D328" w14:textId="77777777" w:rsidR="00DD0CCE" w:rsidRPr="008B7D64" w:rsidRDefault="00DD0CCE" w:rsidP="008B7D64">
      <w:pPr>
        <w:spacing w:after="0"/>
        <w:jc w:val="both"/>
        <w:rPr>
          <w:rFonts w:cs="Arial"/>
          <w:b w:val="0"/>
          <w:bCs/>
          <w:sz w:val="22"/>
          <w:lang w:val="sr-Cyrl-CS"/>
        </w:rPr>
      </w:pPr>
      <w:r w:rsidRPr="008B7D64">
        <w:rPr>
          <w:rFonts w:cs="Arial"/>
          <w:b w:val="0"/>
          <w:bCs/>
          <w:sz w:val="22"/>
          <w:lang w:val="sr-Cyrl-CS"/>
        </w:rPr>
        <w:t>Прикључење крајњег купца на дистрибутивни систем природног гаса након принудног искључења врши се након:</w:t>
      </w:r>
    </w:p>
    <w:p w14:paraId="56453DC7" w14:textId="143E478B" w:rsidR="00DD0CCE" w:rsidRPr="008B7D64" w:rsidRDefault="00DD0CCE" w:rsidP="008B7D64">
      <w:pPr>
        <w:spacing w:after="0"/>
        <w:jc w:val="both"/>
        <w:rPr>
          <w:rFonts w:cs="Arial"/>
          <w:b w:val="0"/>
          <w:bCs/>
          <w:sz w:val="22"/>
          <w:lang w:val="sr-Latn-RS"/>
        </w:rPr>
      </w:pPr>
      <w:r w:rsidRPr="008B7D64">
        <w:rPr>
          <w:rFonts w:cs="Arial"/>
          <w:b w:val="0"/>
          <w:bCs/>
          <w:sz w:val="22"/>
          <w:lang w:val="sr-Cyrl-CS"/>
        </w:rPr>
        <w:t>-отклањања узрока који је довео до принудног искључења</w:t>
      </w:r>
      <w:r w:rsidR="00416D68">
        <w:rPr>
          <w:rFonts w:cs="Arial"/>
          <w:b w:val="0"/>
          <w:bCs/>
          <w:sz w:val="22"/>
          <w:lang w:val="sr-Latn-RS"/>
        </w:rPr>
        <w:t>;</w:t>
      </w:r>
    </w:p>
    <w:p w14:paraId="2BDCF1E8" w14:textId="66F134F1" w:rsidR="00DD0CCE" w:rsidRPr="008B7D64" w:rsidRDefault="00DD0CCE" w:rsidP="008B7D64">
      <w:pPr>
        <w:spacing w:after="0"/>
        <w:jc w:val="both"/>
        <w:rPr>
          <w:rFonts w:cs="Arial"/>
          <w:b w:val="0"/>
          <w:bCs/>
          <w:sz w:val="22"/>
          <w:lang w:val="sr-Latn-RS"/>
        </w:rPr>
      </w:pPr>
      <w:r w:rsidRPr="008B7D64">
        <w:rPr>
          <w:rFonts w:cs="Arial"/>
          <w:b w:val="0"/>
          <w:bCs/>
          <w:sz w:val="22"/>
          <w:lang w:val="sr-Cyrl-CS"/>
        </w:rPr>
        <w:t>-</w:t>
      </w:r>
      <w:r w:rsidR="00416D68">
        <w:rPr>
          <w:rFonts w:cs="Arial"/>
          <w:b w:val="0"/>
          <w:bCs/>
          <w:sz w:val="22"/>
          <w:lang w:val="sr-Cyrl-RS"/>
        </w:rPr>
        <w:t>п</w:t>
      </w:r>
      <w:r w:rsidRPr="00A97D94">
        <w:rPr>
          <w:rFonts w:cs="Arial"/>
          <w:b w:val="0"/>
          <w:bCs/>
          <w:sz w:val="22"/>
          <w:lang w:val="sr-Cyrl-CS"/>
        </w:rPr>
        <w:t>одношења захтева за поновно укључење</w:t>
      </w:r>
      <w:r w:rsidR="00416D68">
        <w:rPr>
          <w:rFonts w:cs="Arial"/>
          <w:b w:val="0"/>
          <w:bCs/>
          <w:sz w:val="22"/>
          <w:lang w:val="sr-Latn-RS"/>
        </w:rPr>
        <w:t>;</w:t>
      </w:r>
    </w:p>
    <w:p w14:paraId="50053167" w14:textId="4E88E3C8" w:rsidR="00DD0CCE" w:rsidRPr="008B7D64" w:rsidRDefault="00DD0CCE" w:rsidP="008B7D64">
      <w:pPr>
        <w:spacing w:after="0"/>
        <w:jc w:val="both"/>
        <w:rPr>
          <w:rFonts w:cs="Arial"/>
          <w:b w:val="0"/>
          <w:bCs/>
          <w:sz w:val="22"/>
          <w:lang w:val="sr-Cyrl-CS"/>
        </w:rPr>
      </w:pPr>
      <w:r w:rsidRPr="008B7D64">
        <w:rPr>
          <w:rFonts w:cs="Arial"/>
          <w:b w:val="0"/>
          <w:bCs/>
          <w:sz w:val="22"/>
          <w:lang w:val="sr-Cyrl-CS"/>
        </w:rPr>
        <w:t>-</w:t>
      </w:r>
      <w:r w:rsidR="00416D68">
        <w:rPr>
          <w:rFonts w:cs="Arial"/>
          <w:b w:val="0"/>
          <w:bCs/>
          <w:sz w:val="22"/>
          <w:lang w:val="sr-Cyrl-CS"/>
        </w:rPr>
        <w:t>п</w:t>
      </w:r>
      <w:r w:rsidRPr="00A97D94">
        <w:rPr>
          <w:rFonts w:cs="Arial"/>
          <w:b w:val="0"/>
          <w:bCs/>
          <w:sz w:val="22"/>
          <w:lang w:val="sr-Cyrl-CS"/>
        </w:rPr>
        <w:t>лаћања прописане накнаде за поновно прикључење у складу са важећим тарифним актом</w:t>
      </w:r>
      <w:r w:rsidR="00416D68">
        <w:rPr>
          <w:rFonts w:cs="Arial"/>
          <w:b w:val="0"/>
          <w:bCs/>
          <w:sz w:val="22"/>
          <w:lang w:val="sr-Cyrl-CS"/>
        </w:rPr>
        <w:t xml:space="preserve"> и</w:t>
      </w:r>
    </w:p>
    <w:p w14:paraId="3815493D" w14:textId="56E9F177" w:rsidR="00BB38ED" w:rsidRPr="008B7D64" w:rsidRDefault="00DD0CCE" w:rsidP="008B7D64">
      <w:pPr>
        <w:spacing w:after="0"/>
        <w:jc w:val="both"/>
        <w:rPr>
          <w:b w:val="0"/>
          <w:bCs/>
          <w:sz w:val="30"/>
          <w:szCs w:val="26"/>
          <w:lang w:val="sr-Cyrl-CS"/>
        </w:rPr>
      </w:pPr>
      <w:r w:rsidRPr="008B7D64">
        <w:rPr>
          <w:rFonts w:cs="Arial"/>
          <w:b w:val="0"/>
          <w:bCs/>
          <w:sz w:val="22"/>
          <w:lang w:val="sr-Cyrl-CS"/>
        </w:rPr>
        <w:t>-испуњавања свих техничких услова за безбедно коришћење дистрибутивног система природног гаса.</w:t>
      </w:r>
      <w:r w:rsidR="00BB38ED" w:rsidRPr="008B7D64">
        <w:rPr>
          <w:b w:val="0"/>
          <w:bCs/>
          <w:lang w:val="sr-Cyrl-CS"/>
        </w:rPr>
        <w:br w:type="page"/>
      </w:r>
    </w:p>
    <w:p w14:paraId="01766BCF" w14:textId="74AF4FE5" w:rsidR="00A25242" w:rsidRPr="002163A6" w:rsidRDefault="00A25242" w:rsidP="005572CE">
      <w:pPr>
        <w:pStyle w:val="1NASLOV"/>
        <w:rPr>
          <w:lang w:val="ru-RU"/>
        </w:rPr>
      </w:pPr>
      <w:bookmarkStart w:id="97" w:name="_Toc352150975"/>
      <w:bookmarkStart w:id="98" w:name="_Toc352150976"/>
      <w:bookmarkStart w:id="99" w:name="_Toc389032891"/>
      <w:bookmarkStart w:id="100" w:name="_Toc389036791"/>
      <w:bookmarkStart w:id="101" w:name="_Toc389037399"/>
      <w:bookmarkStart w:id="102" w:name="_Toc401212362"/>
      <w:bookmarkStart w:id="103" w:name="_Toc401212734"/>
      <w:bookmarkEnd w:id="97"/>
      <w:r w:rsidRPr="002163A6">
        <w:rPr>
          <w:lang w:val="ru-RU"/>
        </w:rPr>
        <w:lastRenderedPageBreak/>
        <w:t xml:space="preserve">ПОГЛАВЉЕ </w:t>
      </w:r>
      <w:r w:rsidR="00CB4530">
        <w:rPr>
          <w:lang w:val="ru-RU"/>
        </w:rPr>
        <w:t>4</w:t>
      </w:r>
      <w:r w:rsidRPr="002163A6">
        <w:rPr>
          <w:lang w:val="ru-RU"/>
        </w:rPr>
        <w:t xml:space="preserve">. МЕРЕЊЕ </w:t>
      </w:r>
      <w:r w:rsidR="00F55704">
        <w:rPr>
          <w:lang w:val="ru-RU"/>
        </w:rPr>
        <w:t xml:space="preserve">И ЗАХТЕВИ У ПОГЛЕДУ МЕРНЕ </w:t>
      </w:r>
      <w:bookmarkEnd w:id="98"/>
      <w:bookmarkEnd w:id="99"/>
      <w:bookmarkEnd w:id="100"/>
      <w:bookmarkEnd w:id="101"/>
      <w:bookmarkEnd w:id="102"/>
      <w:bookmarkEnd w:id="103"/>
      <w:r w:rsidR="00F55704">
        <w:rPr>
          <w:lang w:val="ru-RU"/>
        </w:rPr>
        <w:t>ОПРЕМЕ</w:t>
      </w:r>
    </w:p>
    <w:p w14:paraId="37128D56" w14:textId="7C09DBCE" w:rsidR="00A25242" w:rsidRPr="002163A6" w:rsidRDefault="004C2A9E" w:rsidP="005572CE">
      <w:pPr>
        <w:rPr>
          <w:lang w:val="ru-RU"/>
        </w:rPr>
      </w:pPr>
      <w:bookmarkStart w:id="104" w:name="_Toc389032892"/>
      <w:bookmarkStart w:id="105" w:name="_Toc389036792"/>
      <w:bookmarkStart w:id="106" w:name="_Toc389037400"/>
      <w:bookmarkStart w:id="107" w:name="_Toc401212363"/>
      <w:bookmarkStart w:id="108" w:name="_Toc401212735"/>
      <w:r>
        <w:rPr>
          <w:lang w:val="sr-Cyrl-RS"/>
        </w:rPr>
        <w:t>4</w:t>
      </w:r>
      <w:r w:rsidR="00A25242" w:rsidRPr="002163A6">
        <w:rPr>
          <w:lang w:val="ru-RU"/>
        </w:rPr>
        <w:t>.1. Увод</w:t>
      </w:r>
      <w:bookmarkEnd w:id="104"/>
      <w:bookmarkEnd w:id="105"/>
      <w:bookmarkEnd w:id="106"/>
      <w:bookmarkEnd w:id="107"/>
      <w:bookmarkEnd w:id="108"/>
    </w:p>
    <w:p w14:paraId="5DC4EB5E" w14:textId="3BBD307A" w:rsidR="00A25242" w:rsidRPr="00D62757" w:rsidRDefault="004C2A9E" w:rsidP="00D62757">
      <w:pPr>
        <w:pStyle w:val="regularan"/>
        <w:rPr>
          <w:lang w:val="sr-Cyrl-RS"/>
        </w:rPr>
      </w:pPr>
      <w:r w:rsidRPr="00D62757">
        <w:rPr>
          <w:lang w:val="sr-Cyrl-RS"/>
        </w:rPr>
        <w:t>4</w:t>
      </w:r>
      <w:r w:rsidR="00A25242" w:rsidRPr="00D62757">
        <w:t>.1.1.</w:t>
      </w:r>
      <w:r w:rsidR="002D32B6" w:rsidRPr="00434872">
        <w:rPr>
          <w:lang w:val="ru-RU"/>
        </w:rPr>
        <w:tab/>
      </w:r>
      <w:r w:rsidR="00A25242" w:rsidRPr="00D62757">
        <w:t>Мерење природног гаса је процес утврђивања протекле запремине, састава, квалитета, температуре природног гаса и притиска.</w:t>
      </w:r>
    </w:p>
    <w:p w14:paraId="21371403" w14:textId="3E2238A5" w:rsidR="00D62757" w:rsidRPr="00434872" w:rsidRDefault="00D62757" w:rsidP="006024D1">
      <w:pPr>
        <w:spacing w:after="120"/>
        <w:jc w:val="both"/>
        <w:rPr>
          <w:rFonts w:cs="Arial"/>
          <w:b w:val="0"/>
          <w:bCs/>
          <w:sz w:val="22"/>
          <w:lang w:val="sr-Cyrl-RS"/>
        </w:rPr>
      </w:pPr>
      <w:r w:rsidRPr="006024D1">
        <w:rPr>
          <w:b w:val="0"/>
          <w:bCs/>
          <w:sz w:val="22"/>
          <w:lang w:val="sr-Latn-CS"/>
        </w:rPr>
        <w:t>4</w:t>
      </w:r>
      <w:r w:rsidRPr="00434872">
        <w:rPr>
          <w:b w:val="0"/>
          <w:bCs/>
          <w:sz w:val="22"/>
          <w:lang w:val="sr-Cyrl-RS"/>
        </w:rPr>
        <w:t>.1.2.</w:t>
      </w:r>
      <w:r w:rsidR="002D32B6" w:rsidRPr="00434872">
        <w:rPr>
          <w:b w:val="0"/>
          <w:bCs/>
          <w:sz w:val="22"/>
          <w:lang w:val="sr-Cyrl-RS"/>
        </w:rPr>
        <w:tab/>
      </w:r>
      <w:r w:rsidRPr="00434872">
        <w:rPr>
          <w:rFonts w:cs="Arial"/>
          <w:b w:val="0"/>
          <w:bCs/>
          <w:sz w:val="22"/>
          <w:lang w:val="sr-Cyrl-RS"/>
        </w:rPr>
        <w:t xml:space="preserve">Запремина испорученог природног гаса се мери одговарајућим мерним уређајима, са мерилом запремине физички протеклог природног гаса (у </w:t>
      </w:r>
      <w:r w:rsidRPr="006024D1">
        <w:rPr>
          <w:rFonts w:cs="Arial"/>
          <w:b w:val="0"/>
          <w:bCs/>
          <w:sz w:val="22"/>
        </w:rPr>
        <w:t>m</w:t>
      </w:r>
      <w:r w:rsidRPr="00434872">
        <w:rPr>
          <w:rFonts w:cs="Arial"/>
          <w:b w:val="0"/>
          <w:bCs/>
          <w:sz w:val="22"/>
          <w:lang w:val="sr-Cyrl-RS"/>
        </w:rPr>
        <w:t>³), мерилима температуре и притиска на радним условима и уређајем за аутоматску конверзију измерене запремине физички протеклог природног гаса на запремину гаса на референтним условима.</w:t>
      </w:r>
    </w:p>
    <w:p w14:paraId="1022253A" w14:textId="2E6F7536" w:rsidR="00D62757" w:rsidRPr="00434872" w:rsidRDefault="00D62757" w:rsidP="006024D1">
      <w:pPr>
        <w:spacing w:after="120"/>
        <w:jc w:val="both"/>
        <w:rPr>
          <w:b w:val="0"/>
          <w:bCs/>
          <w:sz w:val="22"/>
          <w:lang w:val="sr-Cyrl-RS"/>
        </w:rPr>
      </w:pPr>
      <w:r w:rsidRPr="00434872">
        <w:rPr>
          <w:rFonts w:cs="Arial"/>
          <w:b w:val="0"/>
          <w:bCs/>
          <w:sz w:val="22"/>
          <w:lang w:val="sr-Cyrl-RS"/>
        </w:rPr>
        <w:t>4.1.</w:t>
      </w:r>
      <w:r w:rsidR="008B3FE4">
        <w:rPr>
          <w:rFonts w:cs="Arial"/>
          <w:b w:val="0"/>
          <w:bCs/>
          <w:sz w:val="22"/>
          <w:lang w:val="sr-Cyrl-RS"/>
        </w:rPr>
        <w:t>3</w:t>
      </w:r>
      <w:r w:rsidRPr="00434872">
        <w:rPr>
          <w:rFonts w:cs="Arial"/>
          <w:b w:val="0"/>
          <w:bCs/>
          <w:sz w:val="22"/>
          <w:lang w:val="sr-Cyrl-RS"/>
        </w:rPr>
        <w:t>.</w:t>
      </w:r>
      <w:r w:rsidR="002D32B6" w:rsidRPr="00434872">
        <w:rPr>
          <w:rFonts w:cs="Arial"/>
          <w:b w:val="0"/>
          <w:bCs/>
          <w:sz w:val="22"/>
          <w:lang w:val="sr-Cyrl-RS"/>
        </w:rPr>
        <w:tab/>
      </w:r>
      <w:r w:rsidRPr="00434872">
        <w:rPr>
          <w:rFonts w:cs="Arial"/>
          <w:b w:val="0"/>
          <w:bCs/>
          <w:sz w:val="22"/>
          <w:lang w:val="sr-Cyrl-RS"/>
        </w:rPr>
        <w:t xml:space="preserve">На дистрибутивном систему за </w:t>
      </w:r>
      <w:r w:rsidRPr="00434872">
        <w:rPr>
          <w:rStyle w:val="highlight"/>
          <w:rFonts w:cs="Arial"/>
          <w:b w:val="0"/>
          <w:bCs/>
          <w:sz w:val="22"/>
          <w:lang w:val="sr-Cyrl-RS"/>
        </w:rPr>
        <w:t>мерење</w:t>
      </w:r>
      <w:r w:rsidRPr="00434872">
        <w:rPr>
          <w:rFonts w:cs="Arial"/>
          <w:b w:val="0"/>
          <w:bCs/>
          <w:sz w:val="22"/>
          <w:lang w:val="sr-Cyrl-RS"/>
        </w:rPr>
        <w:t xml:space="preserve"> запремине </w:t>
      </w:r>
      <w:r w:rsidR="00780404" w:rsidRPr="00434872">
        <w:rPr>
          <w:rFonts w:cs="Arial"/>
          <w:b w:val="0"/>
          <w:bCs/>
          <w:sz w:val="22"/>
          <w:lang w:val="sr-Cyrl-RS"/>
        </w:rPr>
        <w:t>примењ</w:t>
      </w:r>
      <w:r w:rsidR="00780404">
        <w:rPr>
          <w:rFonts w:cs="Arial"/>
          <w:b w:val="0"/>
          <w:bCs/>
          <w:sz w:val="22"/>
          <w:lang w:val="sr-Cyrl-RS"/>
        </w:rPr>
        <w:t>ују</w:t>
      </w:r>
      <w:r w:rsidR="00780404" w:rsidRPr="00434872">
        <w:rPr>
          <w:rFonts w:cs="Arial"/>
          <w:b w:val="0"/>
          <w:bCs/>
          <w:sz w:val="22"/>
          <w:lang w:val="sr-Cyrl-RS"/>
        </w:rPr>
        <w:t xml:space="preserve"> </w:t>
      </w:r>
      <w:r w:rsidRPr="00434872">
        <w:rPr>
          <w:rFonts w:cs="Arial"/>
          <w:b w:val="0"/>
          <w:bCs/>
          <w:sz w:val="22"/>
          <w:lang w:val="sr-Cyrl-RS"/>
        </w:rPr>
        <w:t>се стандардни услови</w:t>
      </w:r>
      <w:r w:rsidR="00EF01D0">
        <w:rPr>
          <w:rFonts w:cs="Arial"/>
          <w:b w:val="0"/>
          <w:bCs/>
          <w:sz w:val="22"/>
          <w:lang w:val="sr-Cyrl-RS"/>
        </w:rPr>
        <w:t xml:space="preserve">, </w:t>
      </w:r>
      <w:r w:rsidR="00EF01D0" w:rsidRPr="00434872">
        <w:rPr>
          <w:rFonts w:cs="Arial"/>
          <w:b w:val="0"/>
          <w:bCs/>
          <w:sz w:val="22"/>
          <w:lang w:val="sr-Cyrl-RS"/>
        </w:rPr>
        <w:t>температура од 2</w:t>
      </w:r>
      <w:r w:rsidR="00EF01D0">
        <w:rPr>
          <w:rFonts w:cs="Arial"/>
          <w:b w:val="0"/>
          <w:bCs/>
          <w:sz w:val="22"/>
          <w:lang w:val="sr-Cyrl-RS"/>
        </w:rPr>
        <w:t>88</w:t>
      </w:r>
      <w:r w:rsidR="00EF01D0" w:rsidRPr="00434872">
        <w:rPr>
          <w:rFonts w:cs="Arial"/>
          <w:b w:val="0"/>
          <w:bCs/>
          <w:sz w:val="22"/>
          <w:lang w:val="sr-Cyrl-RS"/>
        </w:rPr>
        <w:t>,15 К (</w:t>
      </w:r>
      <w:r w:rsidR="00EF01D0">
        <w:rPr>
          <w:rFonts w:cs="Arial"/>
          <w:b w:val="0"/>
          <w:bCs/>
          <w:sz w:val="22"/>
          <w:lang w:val="sr-Cyrl-RS"/>
        </w:rPr>
        <w:t>15</w:t>
      </w:r>
      <w:r w:rsidR="00EF01D0" w:rsidRPr="00434872">
        <w:rPr>
          <w:rFonts w:cs="Arial"/>
          <w:b w:val="0"/>
          <w:bCs/>
          <w:sz w:val="22"/>
          <w:lang w:val="sr-Cyrl-RS"/>
        </w:rPr>
        <w:t xml:space="preserve"> °</w:t>
      </w:r>
      <w:r w:rsidR="00EF01D0" w:rsidRPr="006024D1">
        <w:rPr>
          <w:rFonts w:cs="Arial"/>
          <w:b w:val="0"/>
          <w:bCs/>
          <w:sz w:val="22"/>
          <w:lang w:val="sr-Cyrl-RS"/>
        </w:rPr>
        <w:t>С</w:t>
      </w:r>
      <w:r w:rsidR="00EF01D0" w:rsidRPr="00434872">
        <w:rPr>
          <w:rFonts w:cs="Arial"/>
          <w:b w:val="0"/>
          <w:bCs/>
          <w:sz w:val="22"/>
          <w:lang w:val="sr-Cyrl-RS"/>
        </w:rPr>
        <w:t xml:space="preserve">) и притисак од 1,01325 </w:t>
      </w:r>
      <w:r w:rsidR="00EF01D0" w:rsidRPr="006024D1">
        <w:rPr>
          <w:rFonts w:cs="Arial"/>
          <w:b w:val="0"/>
          <w:bCs/>
          <w:sz w:val="22"/>
        </w:rPr>
        <w:t>bar</w:t>
      </w:r>
      <w:r w:rsidRPr="00434872">
        <w:rPr>
          <w:rFonts w:cs="Arial"/>
          <w:b w:val="0"/>
          <w:bCs/>
          <w:sz w:val="22"/>
          <w:lang w:val="sr-Cyrl-RS"/>
        </w:rPr>
        <w:t>, а за обрачун протекле запремине природног гаса примењују се нормални услови</w:t>
      </w:r>
      <w:r w:rsidR="001A3B32">
        <w:rPr>
          <w:rFonts w:cs="Arial"/>
          <w:b w:val="0"/>
          <w:bCs/>
          <w:sz w:val="22"/>
          <w:lang w:val="sr-Cyrl-RS"/>
        </w:rPr>
        <w:t xml:space="preserve">, </w:t>
      </w:r>
      <w:r w:rsidR="001A3B32" w:rsidRPr="00434872">
        <w:rPr>
          <w:rFonts w:cs="Arial"/>
          <w:b w:val="0"/>
          <w:bCs/>
          <w:sz w:val="22"/>
          <w:lang w:val="sr-Cyrl-RS"/>
        </w:rPr>
        <w:t>температура од 273,15 К (0 °</w:t>
      </w:r>
      <w:r w:rsidR="001A3B32" w:rsidRPr="006024D1">
        <w:rPr>
          <w:rFonts w:cs="Arial"/>
          <w:b w:val="0"/>
          <w:bCs/>
          <w:sz w:val="22"/>
          <w:lang w:val="sr-Cyrl-RS"/>
        </w:rPr>
        <w:t>С</w:t>
      </w:r>
      <w:r w:rsidR="001A3B32" w:rsidRPr="00434872">
        <w:rPr>
          <w:rFonts w:cs="Arial"/>
          <w:b w:val="0"/>
          <w:bCs/>
          <w:sz w:val="22"/>
          <w:lang w:val="sr-Cyrl-RS"/>
        </w:rPr>
        <w:t xml:space="preserve">) и притисак од 1,01325 </w:t>
      </w:r>
      <w:r w:rsidR="001A3B32" w:rsidRPr="006024D1">
        <w:rPr>
          <w:rFonts w:cs="Arial"/>
          <w:b w:val="0"/>
          <w:bCs/>
          <w:sz w:val="22"/>
        </w:rPr>
        <w:t>bar</w:t>
      </w:r>
      <w:r w:rsidRPr="00434872">
        <w:rPr>
          <w:rFonts w:cs="Arial"/>
          <w:b w:val="0"/>
          <w:bCs/>
          <w:sz w:val="22"/>
          <w:lang w:val="sr-Cyrl-RS"/>
        </w:rPr>
        <w:t>.</w:t>
      </w:r>
    </w:p>
    <w:p w14:paraId="61348B20" w14:textId="4CC5ABB6" w:rsidR="00D62757" w:rsidRPr="00D62757" w:rsidRDefault="00D62757" w:rsidP="006024D1">
      <w:pPr>
        <w:pStyle w:val="Heading1"/>
        <w:spacing w:after="120"/>
        <w:rPr>
          <w:b w:val="0"/>
          <w:bCs/>
          <w:noProof/>
          <w:lang w:val="sr-Latn-CS"/>
        </w:rPr>
      </w:pPr>
      <w:r w:rsidRPr="00434872">
        <w:rPr>
          <w:b w:val="0"/>
          <w:bCs/>
          <w:lang w:val="sr-Cyrl-RS"/>
        </w:rPr>
        <w:t>4.1.</w:t>
      </w:r>
      <w:r w:rsidR="008B3FE4">
        <w:rPr>
          <w:b w:val="0"/>
          <w:bCs/>
          <w:lang w:val="sr-Cyrl-RS"/>
        </w:rPr>
        <w:t>4</w:t>
      </w:r>
      <w:r w:rsidR="002D32B6" w:rsidRPr="00434872">
        <w:rPr>
          <w:b w:val="0"/>
          <w:bCs/>
          <w:lang w:val="sr-Cyrl-RS"/>
        </w:rPr>
        <w:t>.</w:t>
      </w:r>
      <w:r w:rsidR="002D32B6" w:rsidRPr="00434872">
        <w:rPr>
          <w:b w:val="0"/>
          <w:bCs/>
          <w:lang w:val="sr-Cyrl-RS"/>
        </w:rPr>
        <w:tab/>
      </w:r>
      <w:r w:rsidRPr="00434872">
        <w:rPr>
          <w:b w:val="0"/>
          <w:bCs/>
          <w:lang w:val="sr-Cyrl-RS"/>
        </w:rPr>
        <w:t xml:space="preserve">Утврђена запремина природног гаса на стандардним условима за потребе обрачуна своди се на нормалне услове рачунски </w:t>
      </w:r>
      <w:r w:rsidRPr="006024D1">
        <w:rPr>
          <w:b w:val="0"/>
          <w:bCs/>
          <w:lang w:val="sr-Cyrl-RS"/>
        </w:rPr>
        <w:t>у складу са Уредбом</w:t>
      </w:r>
      <w:r w:rsidRPr="00D62757">
        <w:rPr>
          <w:b w:val="0"/>
          <w:bCs/>
          <w:noProof/>
          <w:szCs w:val="22"/>
          <w:lang w:val="sr-Latn-CS"/>
        </w:rPr>
        <w:t>.</w:t>
      </w:r>
    </w:p>
    <w:p w14:paraId="18E238EA" w14:textId="15CDE20A" w:rsidR="00D62757" w:rsidRPr="00434872" w:rsidRDefault="00D62757" w:rsidP="006024D1">
      <w:pPr>
        <w:spacing w:after="120"/>
        <w:rPr>
          <w:b w:val="0"/>
          <w:bCs/>
          <w:sz w:val="22"/>
          <w:lang w:val="sr-Latn-CS"/>
        </w:rPr>
      </w:pPr>
      <w:r w:rsidRPr="006024D1">
        <w:rPr>
          <w:b w:val="0"/>
          <w:bCs/>
          <w:sz w:val="22"/>
          <w:lang w:val="sr-Cyrl-RS"/>
        </w:rPr>
        <w:t>4.1.</w:t>
      </w:r>
      <w:r w:rsidR="008B3FE4">
        <w:rPr>
          <w:b w:val="0"/>
          <w:bCs/>
          <w:sz w:val="22"/>
          <w:lang w:val="sr-Cyrl-RS"/>
        </w:rPr>
        <w:t>5</w:t>
      </w:r>
      <w:r w:rsidRPr="006024D1">
        <w:rPr>
          <w:b w:val="0"/>
          <w:bCs/>
          <w:sz w:val="22"/>
          <w:lang w:val="sr-Cyrl-RS"/>
        </w:rPr>
        <w:t>.</w:t>
      </w:r>
      <w:r w:rsidR="002D32B6" w:rsidRPr="00434872">
        <w:rPr>
          <w:b w:val="0"/>
          <w:bCs/>
          <w:sz w:val="22"/>
          <w:lang w:val="sr-Latn-CS"/>
        </w:rPr>
        <w:tab/>
      </w:r>
      <w:r w:rsidRPr="00434872">
        <w:rPr>
          <w:b w:val="0"/>
          <w:bCs/>
          <w:sz w:val="22"/>
          <w:lang w:val="sr-Latn-CS"/>
        </w:rPr>
        <w:t xml:space="preserve">Запремина природног гаса на нормалним условима утврђена у складу </w:t>
      </w:r>
      <w:r w:rsidRPr="006024D1">
        <w:rPr>
          <w:b w:val="0"/>
          <w:bCs/>
          <w:sz w:val="22"/>
          <w:lang w:val="sr-Cyrl-RS"/>
        </w:rPr>
        <w:t>У</w:t>
      </w:r>
      <w:r w:rsidRPr="00434872">
        <w:rPr>
          <w:b w:val="0"/>
          <w:bCs/>
          <w:sz w:val="22"/>
          <w:lang w:val="sr-Latn-CS"/>
        </w:rPr>
        <w:t>редб</w:t>
      </w:r>
      <w:r w:rsidRPr="006024D1">
        <w:rPr>
          <w:b w:val="0"/>
          <w:bCs/>
          <w:sz w:val="22"/>
          <w:lang w:val="sr-Cyrl-RS"/>
        </w:rPr>
        <w:t>ом</w:t>
      </w:r>
      <w:r w:rsidRPr="00434872">
        <w:rPr>
          <w:b w:val="0"/>
          <w:bCs/>
          <w:sz w:val="22"/>
          <w:lang w:val="sr-Latn-CS"/>
        </w:rPr>
        <w:t xml:space="preserve"> користи се за обрачун испоручене енергије природног гаса </w:t>
      </w:r>
      <w:r w:rsidRPr="006024D1">
        <w:rPr>
          <w:b w:val="0"/>
          <w:bCs/>
          <w:sz w:val="22"/>
        </w:rPr>
        <w:t>E</w:t>
      </w:r>
      <w:r w:rsidRPr="00434872">
        <w:rPr>
          <w:b w:val="0"/>
          <w:bCs/>
          <w:sz w:val="22"/>
          <w:lang w:val="sr-Latn-CS"/>
        </w:rPr>
        <w:t xml:space="preserve"> (</w:t>
      </w:r>
      <w:r w:rsidRPr="006024D1">
        <w:rPr>
          <w:b w:val="0"/>
          <w:bCs/>
          <w:sz w:val="22"/>
        </w:rPr>
        <w:t>kWh</w:t>
      </w:r>
      <w:r w:rsidRPr="00434872">
        <w:rPr>
          <w:b w:val="0"/>
          <w:bCs/>
          <w:sz w:val="22"/>
          <w:lang w:val="sr-Latn-CS"/>
        </w:rPr>
        <w:t>).</w:t>
      </w:r>
    </w:p>
    <w:p w14:paraId="4A34EA36" w14:textId="77777777" w:rsidR="00A25242" w:rsidRPr="000518B3" w:rsidRDefault="00A25242" w:rsidP="00645D98">
      <w:pPr>
        <w:pStyle w:val="regularan"/>
        <w:spacing w:after="0"/>
      </w:pPr>
    </w:p>
    <w:p w14:paraId="6B09EE49" w14:textId="0FA154DC" w:rsidR="00A25242" w:rsidRPr="002163A6" w:rsidRDefault="004C2A9E" w:rsidP="005572CE">
      <w:pPr>
        <w:rPr>
          <w:lang w:val="sr-Cyrl-CS"/>
        </w:rPr>
      </w:pPr>
      <w:bookmarkStart w:id="109" w:name="_Toc389032893"/>
      <w:bookmarkStart w:id="110" w:name="_Toc389036793"/>
      <w:bookmarkStart w:id="111" w:name="_Toc389037401"/>
      <w:bookmarkStart w:id="112" w:name="_Toc401212364"/>
      <w:bookmarkStart w:id="113" w:name="_Toc401212736"/>
      <w:r>
        <w:rPr>
          <w:lang w:val="sr-Cyrl-RS"/>
        </w:rPr>
        <w:t>4</w:t>
      </w:r>
      <w:r w:rsidR="00A25242" w:rsidRPr="002163A6">
        <w:rPr>
          <w:lang w:val="sr-Cyrl-CS"/>
        </w:rPr>
        <w:t>.2. Употреба података добијених мерењем</w:t>
      </w:r>
      <w:bookmarkEnd w:id="109"/>
      <w:bookmarkEnd w:id="110"/>
      <w:bookmarkEnd w:id="111"/>
      <w:bookmarkEnd w:id="112"/>
      <w:bookmarkEnd w:id="113"/>
    </w:p>
    <w:p w14:paraId="77074A19" w14:textId="596D1FA8" w:rsidR="00A25242" w:rsidRPr="00E81EAE" w:rsidRDefault="004C2A9E" w:rsidP="00E81EAE">
      <w:pPr>
        <w:pStyle w:val="regularan"/>
      </w:pPr>
      <w:r>
        <w:rPr>
          <w:lang w:val="sr-Cyrl-RS"/>
        </w:rPr>
        <w:t>4</w:t>
      </w:r>
      <w:r w:rsidR="00A25242" w:rsidRPr="00E81EAE">
        <w:t>.2.1.</w:t>
      </w:r>
      <w:r w:rsidR="00E05807">
        <w:rPr>
          <w:lang w:val="sr-Cyrl-RS"/>
        </w:rPr>
        <w:tab/>
      </w:r>
      <w:r w:rsidR="00A25242" w:rsidRPr="00E81EAE">
        <w:t>Подаци добијени мерењем се користе за:</w:t>
      </w:r>
    </w:p>
    <w:p w14:paraId="6DB28A5B" w14:textId="77777777" w:rsidR="00A25242" w:rsidRPr="00E81EAE" w:rsidRDefault="00A25242" w:rsidP="00424B28">
      <w:pPr>
        <w:pStyle w:val="regularan"/>
        <w:numPr>
          <w:ilvl w:val="0"/>
          <w:numId w:val="12"/>
        </w:numPr>
      </w:pPr>
      <w:r w:rsidRPr="00E81EAE">
        <w:t xml:space="preserve">утврђивање дневних количина природног гаса </w:t>
      </w:r>
      <w:r w:rsidR="001E7F64">
        <w:t>преузети</w:t>
      </w:r>
      <w:r w:rsidR="007023C9">
        <w:rPr>
          <w:lang w:val="en-US"/>
        </w:rPr>
        <w:t>x</w:t>
      </w:r>
      <w:r w:rsidR="001E7F64">
        <w:t xml:space="preserve"> </w:t>
      </w:r>
      <w:r w:rsidRPr="00E81EAE">
        <w:t xml:space="preserve">на свим </w:t>
      </w:r>
      <w:r>
        <w:t>у</w:t>
      </w:r>
      <w:r w:rsidRPr="00E81EAE">
        <w:t>лазим</w:t>
      </w:r>
      <w:r>
        <w:rPr>
          <w:lang w:val="en-US"/>
        </w:rPr>
        <w:t>a</w:t>
      </w:r>
      <w:r w:rsidRPr="00E81EAE">
        <w:t xml:space="preserve"> и </w:t>
      </w:r>
      <w:r w:rsidR="001E7F64">
        <w:t>испоручени</w:t>
      </w:r>
      <w:r w:rsidR="007023C9">
        <w:rPr>
          <w:lang w:val="en-US"/>
        </w:rPr>
        <w:t>x</w:t>
      </w:r>
      <w:r w:rsidR="001E7F64">
        <w:t xml:space="preserve"> на свим </w:t>
      </w:r>
      <w:r>
        <w:t>и</w:t>
      </w:r>
      <w:r w:rsidRPr="00E81EAE">
        <w:t>злазима;</w:t>
      </w:r>
    </w:p>
    <w:p w14:paraId="7572A6D6" w14:textId="77777777" w:rsidR="00A25242" w:rsidRPr="00E81EAE" w:rsidRDefault="00A25242" w:rsidP="00424B28">
      <w:pPr>
        <w:pStyle w:val="regularan"/>
        <w:numPr>
          <w:ilvl w:val="0"/>
          <w:numId w:val="12"/>
        </w:numPr>
      </w:pPr>
      <w:r w:rsidRPr="00E81EAE">
        <w:t xml:space="preserve">утврђивање дневних количина природног гаса по </w:t>
      </w:r>
      <w:r>
        <w:t>к</w:t>
      </w:r>
      <w:r w:rsidRPr="00E81EAE">
        <w:t xml:space="preserve">орисницима на </w:t>
      </w:r>
      <w:r w:rsidR="001E7F64">
        <w:t>сваком појединачном</w:t>
      </w:r>
      <w:r w:rsidR="001E7F64" w:rsidRPr="00E81EAE">
        <w:t xml:space="preserve"> </w:t>
      </w:r>
      <w:r w:rsidR="001E7F64">
        <w:t>у</w:t>
      </w:r>
      <w:r w:rsidR="001E7F64" w:rsidRPr="00E81EAE">
        <w:t>лаз</w:t>
      </w:r>
      <w:r w:rsidR="001E7F64">
        <w:t>у</w:t>
      </w:r>
      <w:r w:rsidRPr="00E81EAE">
        <w:t>/</w:t>
      </w:r>
      <w:r w:rsidR="001E7F64">
        <w:t>и</w:t>
      </w:r>
      <w:r w:rsidR="001E7F64" w:rsidRPr="00E81EAE">
        <w:t>злаз</w:t>
      </w:r>
      <w:r w:rsidR="001E7F64">
        <w:t>у</w:t>
      </w:r>
      <w:r w:rsidRPr="00E81EAE">
        <w:t>;</w:t>
      </w:r>
    </w:p>
    <w:p w14:paraId="4A776198" w14:textId="77777777" w:rsidR="00A25242" w:rsidRPr="00E81EAE" w:rsidRDefault="00A25242" w:rsidP="00424B28">
      <w:pPr>
        <w:pStyle w:val="regularan"/>
        <w:numPr>
          <w:ilvl w:val="0"/>
          <w:numId w:val="12"/>
        </w:numPr>
      </w:pPr>
      <w:r w:rsidRPr="00E81EAE">
        <w:t xml:space="preserve">испостављање рачуна за </w:t>
      </w:r>
      <w:r w:rsidR="001E7F64">
        <w:t>приступ дистрибутивном систему за природни гас</w:t>
      </w:r>
      <w:r w:rsidRPr="00782BEE">
        <w:t xml:space="preserve">; </w:t>
      </w:r>
    </w:p>
    <w:p w14:paraId="60E7D5D0" w14:textId="21BD0033" w:rsidR="00A25242" w:rsidRPr="00E81EAE" w:rsidRDefault="00A25242" w:rsidP="00424B28">
      <w:pPr>
        <w:pStyle w:val="regularan"/>
        <w:numPr>
          <w:ilvl w:val="0"/>
          <w:numId w:val="12"/>
        </w:numPr>
      </w:pPr>
      <w:r w:rsidRPr="00E81EAE">
        <w:t xml:space="preserve">израчунавање сопствене потрошње и губитака природног гаса на </w:t>
      </w:r>
      <w:r w:rsidR="004054A9">
        <w:rPr>
          <w:lang w:val="sr-Cyrl-RS"/>
        </w:rPr>
        <w:t>с</w:t>
      </w:r>
      <w:r w:rsidRPr="00E81EAE">
        <w:t>истему;</w:t>
      </w:r>
    </w:p>
    <w:p w14:paraId="39028559" w14:textId="77777777" w:rsidR="00A25242" w:rsidRPr="00E81EAE" w:rsidRDefault="00A25242" w:rsidP="00424B28">
      <w:pPr>
        <w:pStyle w:val="regularan"/>
        <w:numPr>
          <w:ilvl w:val="0"/>
          <w:numId w:val="12"/>
        </w:numPr>
      </w:pPr>
      <w:r w:rsidRPr="00E81EAE">
        <w:t>достављање података операторима повезаног система;</w:t>
      </w:r>
    </w:p>
    <w:p w14:paraId="30C279AE" w14:textId="77777777" w:rsidR="00A25242" w:rsidRPr="00E81EAE" w:rsidRDefault="00A25242" w:rsidP="00424B28">
      <w:pPr>
        <w:pStyle w:val="regularan"/>
        <w:numPr>
          <w:ilvl w:val="0"/>
          <w:numId w:val="12"/>
        </w:numPr>
      </w:pPr>
      <w:r w:rsidRPr="00E81EAE">
        <w:t>израду извештаја;</w:t>
      </w:r>
    </w:p>
    <w:p w14:paraId="2ABE77FF" w14:textId="499AB314" w:rsidR="00D62757" w:rsidRPr="00F55704" w:rsidRDefault="00A25242" w:rsidP="00F55704">
      <w:pPr>
        <w:pStyle w:val="regularan"/>
        <w:numPr>
          <w:ilvl w:val="0"/>
          <w:numId w:val="12"/>
        </w:numPr>
      </w:pPr>
      <w:r w:rsidRPr="00E81EAE">
        <w:t xml:space="preserve">прогнозу потрошње природног гаса на </w:t>
      </w:r>
      <w:r>
        <w:t>и</w:t>
      </w:r>
      <w:r w:rsidRPr="00E81EAE">
        <w:t>злазима и друго.</w:t>
      </w:r>
      <w:bookmarkStart w:id="114" w:name="_Toc389032894"/>
      <w:bookmarkStart w:id="115" w:name="_Toc389036794"/>
      <w:bookmarkStart w:id="116" w:name="_Toc389037402"/>
      <w:bookmarkStart w:id="117" w:name="_Toc401212365"/>
      <w:bookmarkStart w:id="118" w:name="_Toc401212737"/>
    </w:p>
    <w:p w14:paraId="4453470D" w14:textId="77777777" w:rsidR="00645D98" w:rsidRPr="000518B3" w:rsidRDefault="00645D98" w:rsidP="00645D98">
      <w:pPr>
        <w:pStyle w:val="regularan"/>
        <w:spacing w:after="0"/>
      </w:pPr>
    </w:p>
    <w:p w14:paraId="7C58CD2E" w14:textId="4A644FB7" w:rsidR="00A25242" w:rsidRPr="002163A6" w:rsidRDefault="004C2A9E" w:rsidP="005572CE">
      <w:pPr>
        <w:rPr>
          <w:lang w:val="sr-Cyrl-CS"/>
        </w:rPr>
      </w:pPr>
      <w:r>
        <w:rPr>
          <w:lang w:val="sr-Cyrl-RS"/>
        </w:rPr>
        <w:t>4</w:t>
      </w:r>
      <w:r w:rsidR="00A25242" w:rsidRPr="002163A6">
        <w:rPr>
          <w:lang w:val="sr-Cyrl-CS"/>
        </w:rPr>
        <w:t>.3. Мерни подаци</w:t>
      </w:r>
      <w:bookmarkEnd w:id="114"/>
      <w:bookmarkEnd w:id="115"/>
      <w:bookmarkEnd w:id="116"/>
      <w:bookmarkEnd w:id="117"/>
      <w:bookmarkEnd w:id="118"/>
    </w:p>
    <w:p w14:paraId="75C456B8" w14:textId="462E7F3B" w:rsidR="00A25242" w:rsidRPr="00AF0E52" w:rsidRDefault="004C2A9E" w:rsidP="00E81EAE">
      <w:pPr>
        <w:pStyle w:val="regularan"/>
      </w:pPr>
      <w:r>
        <w:rPr>
          <w:lang w:val="sr-Cyrl-RS"/>
        </w:rPr>
        <w:t>4</w:t>
      </w:r>
      <w:r w:rsidR="00A25242" w:rsidRPr="00E81EAE">
        <w:t>.3.1.</w:t>
      </w:r>
      <w:r w:rsidR="002D32B6" w:rsidRPr="00434872">
        <w:tab/>
      </w:r>
      <w:r w:rsidR="00A25242" w:rsidRPr="00E81EAE">
        <w:t xml:space="preserve">Мерни интервали </w:t>
      </w:r>
      <w:r w:rsidR="00A25242">
        <w:t>могу бити</w:t>
      </w:r>
      <w:r w:rsidR="00A25242" w:rsidRPr="00E81EAE">
        <w:t>:</w:t>
      </w:r>
    </w:p>
    <w:p w14:paraId="083FB82C" w14:textId="77777777" w:rsidR="00A25242" w:rsidRPr="00E81EAE" w:rsidRDefault="00A25242" w:rsidP="00424B28">
      <w:pPr>
        <w:pStyle w:val="regularan"/>
        <w:numPr>
          <w:ilvl w:val="1"/>
          <w:numId w:val="11"/>
        </w:numPr>
      </w:pPr>
      <w:r w:rsidRPr="00E81EAE">
        <w:t>дневни;</w:t>
      </w:r>
    </w:p>
    <w:p w14:paraId="0F89360C" w14:textId="00D3DAF2" w:rsidR="00A25242" w:rsidRPr="00E81EAE" w:rsidRDefault="00A25242" w:rsidP="00424B28">
      <w:pPr>
        <w:pStyle w:val="regularan"/>
        <w:numPr>
          <w:ilvl w:val="1"/>
          <w:numId w:val="11"/>
        </w:numPr>
        <w:rPr>
          <w:lang w:val="sr-Latn-CS"/>
        </w:rPr>
      </w:pPr>
      <w:r w:rsidRPr="00E81EAE">
        <w:t>обрачунски период.</w:t>
      </w:r>
    </w:p>
    <w:p w14:paraId="3CC053AA" w14:textId="77777777" w:rsidR="00645D98" w:rsidRDefault="00645D98" w:rsidP="00E81EAE">
      <w:pPr>
        <w:pStyle w:val="regularan"/>
        <w:rPr>
          <w:lang w:val="sr-Cyrl-RS"/>
        </w:rPr>
      </w:pPr>
    </w:p>
    <w:p w14:paraId="1DEB1778" w14:textId="49D99F47" w:rsidR="00A25242" w:rsidRPr="00E81EAE" w:rsidRDefault="004C2A9E" w:rsidP="00E81EAE">
      <w:pPr>
        <w:pStyle w:val="regularan"/>
      </w:pPr>
      <w:r>
        <w:rPr>
          <w:lang w:val="sr-Cyrl-RS"/>
        </w:rPr>
        <w:t>4</w:t>
      </w:r>
      <w:r w:rsidR="00A25242" w:rsidRPr="00E81EAE">
        <w:t>.3.</w:t>
      </w:r>
      <w:r w:rsidR="00AF0E52">
        <w:t>2</w:t>
      </w:r>
      <w:r w:rsidR="00A25242" w:rsidRPr="00E81EAE">
        <w:t>.</w:t>
      </w:r>
      <w:r w:rsidR="002D32B6" w:rsidRPr="00434872">
        <w:rPr>
          <w:lang w:val="sr-Cyrl-RS"/>
        </w:rPr>
        <w:tab/>
      </w:r>
      <w:r w:rsidR="00A25242" w:rsidRPr="00E81EAE">
        <w:t>Минимум мерених</w:t>
      </w:r>
      <w:r w:rsidR="006757DA">
        <w:t xml:space="preserve">, </w:t>
      </w:r>
      <w:r w:rsidR="00A25242" w:rsidRPr="00E81EAE">
        <w:t>израчунатих</w:t>
      </w:r>
      <w:r w:rsidR="006757DA">
        <w:t xml:space="preserve"> и прописаних</w:t>
      </w:r>
      <w:r w:rsidR="00A25242" w:rsidRPr="00E81EAE">
        <w:t xml:space="preserve"> података за дневни мерни интервал и обрачунски период обухвата следеће:</w:t>
      </w:r>
    </w:p>
    <w:p w14:paraId="5EF01768" w14:textId="77777777" w:rsidR="00A25242" w:rsidRPr="00E81EAE" w:rsidRDefault="00A25242" w:rsidP="00424B28">
      <w:pPr>
        <w:pStyle w:val="regularan"/>
        <w:numPr>
          <w:ilvl w:val="1"/>
          <w:numId w:val="10"/>
        </w:numPr>
      </w:pPr>
      <w:r w:rsidRPr="00E81EAE">
        <w:t>протеклу запремину природног гаса у радним условима;</w:t>
      </w:r>
    </w:p>
    <w:p w14:paraId="3BBECF31" w14:textId="77777777" w:rsidR="00A25242" w:rsidRPr="00E81EAE" w:rsidRDefault="00A25242" w:rsidP="00424B28">
      <w:pPr>
        <w:pStyle w:val="regularan"/>
        <w:numPr>
          <w:ilvl w:val="1"/>
          <w:numId w:val="10"/>
        </w:numPr>
      </w:pPr>
      <w:r w:rsidRPr="00E81EAE">
        <w:t>протеклу запремину природног гаса у стандардним условима;</w:t>
      </w:r>
    </w:p>
    <w:p w14:paraId="221F5F8C" w14:textId="77777777" w:rsidR="00A25242" w:rsidRPr="00E81EAE" w:rsidRDefault="00A25242" w:rsidP="00424B28">
      <w:pPr>
        <w:pStyle w:val="regularan"/>
        <w:numPr>
          <w:ilvl w:val="1"/>
          <w:numId w:val="10"/>
        </w:numPr>
      </w:pPr>
      <w:r w:rsidRPr="00E81EAE">
        <w:lastRenderedPageBreak/>
        <w:t>притисак природног гаса;</w:t>
      </w:r>
    </w:p>
    <w:p w14:paraId="28A1420C" w14:textId="77777777" w:rsidR="00A25242" w:rsidRPr="00E81EAE" w:rsidRDefault="00ED17CA" w:rsidP="00424B28">
      <w:pPr>
        <w:pStyle w:val="regularan"/>
        <w:numPr>
          <w:ilvl w:val="1"/>
          <w:numId w:val="10"/>
        </w:numPr>
      </w:pPr>
      <w:r>
        <w:t>температуру природног гаса</w:t>
      </w:r>
      <w:r>
        <w:rPr>
          <w:lang w:val="en-US"/>
        </w:rPr>
        <w:t>.</w:t>
      </w:r>
    </w:p>
    <w:p w14:paraId="2BD7DE7B" w14:textId="3353D72F" w:rsidR="00E05807" w:rsidRDefault="00E05807">
      <w:pPr>
        <w:spacing w:after="0"/>
        <w:rPr>
          <w:rFonts w:cs="Arial"/>
          <w:b w:val="0"/>
          <w:sz w:val="22"/>
          <w:lang w:val="sr-Latn-CS"/>
        </w:rPr>
      </w:pPr>
    </w:p>
    <w:p w14:paraId="7C681C16" w14:textId="130F720E" w:rsidR="00A25242" w:rsidRPr="000518B3" w:rsidRDefault="004C2A9E" w:rsidP="005572CE">
      <w:pPr>
        <w:rPr>
          <w:lang w:val="sr-Latn-CS"/>
        </w:rPr>
      </w:pPr>
      <w:bookmarkStart w:id="119" w:name="_Toc389032895"/>
      <w:bookmarkStart w:id="120" w:name="_Toc389036795"/>
      <w:bookmarkStart w:id="121" w:name="_Toc389037403"/>
      <w:bookmarkStart w:id="122" w:name="_Toc401212366"/>
      <w:bookmarkStart w:id="123" w:name="_Toc401212738"/>
      <w:r>
        <w:rPr>
          <w:lang w:val="sr-Cyrl-RS"/>
        </w:rPr>
        <w:t>4</w:t>
      </w:r>
      <w:r w:rsidR="00A25242" w:rsidRPr="002163A6">
        <w:rPr>
          <w:lang w:val="sr-Latn-CS"/>
        </w:rPr>
        <w:t>.4. Мерна опрема</w:t>
      </w:r>
      <w:bookmarkEnd w:id="119"/>
      <w:bookmarkEnd w:id="120"/>
      <w:bookmarkEnd w:id="121"/>
      <w:bookmarkEnd w:id="122"/>
      <w:bookmarkEnd w:id="123"/>
    </w:p>
    <w:p w14:paraId="410A6550" w14:textId="5CB5FE9C" w:rsidR="00A25242" w:rsidRPr="005345CB" w:rsidRDefault="004C2A9E" w:rsidP="00E90D29">
      <w:pPr>
        <w:pStyle w:val="Quote"/>
        <w:rPr>
          <w:color w:val="auto"/>
          <w:lang w:val="sr-Cyrl-CS"/>
        </w:rPr>
      </w:pPr>
      <w:bookmarkStart w:id="124" w:name="_Toc389032896"/>
      <w:bookmarkStart w:id="125" w:name="_Toc389036796"/>
      <w:bookmarkStart w:id="126" w:name="_Toc389037404"/>
      <w:bookmarkStart w:id="127" w:name="_Toc401212367"/>
      <w:bookmarkStart w:id="128" w:name="_Toc401212739"/>
      <w:r>
        <w:rPr>
          <w:lang w:val="sr-Cyrl-RS"/>
        </w:rPr>
        <w:t>4</w:t>
      </w:r>
      <w:r w:rsidR="00A25242" w:rsidRPr="000518B3">
        <w:rPr>
          <w:lang w:val="sr-Latn-CS"/>
        </w:rPr>
        <w:t>.</w:t>
      </w:r>
      <w:r w:rsidR="00A25242" w:rsidRPr="005345CB">
        <w:rPr>
          <w:color w:val="auto"/>
          <w:lang w:val="sr-Latn-CS"/>
        </w:rPr>
        <w:t>4.1.</w:t>
      </w:r>
      <w:r w:rsidR="00E05807">
        <w:rPr>
          <w:color w:val="auto"/>
          <w:lang w:val="sr-Cyrl-RS"/>
        </w:rPr>
        <w:t xml:space="preserve"> </w:t>
      </w:r>
      <w:r w:rsidR="00A25242" w:rsidRPr="005345CB">
        <w:rPr>
          <w:color w:val="auto"/>
          <w:lang w:val="sr-Latn-CS"/>
        </w:rPr>
        <w:t>Увод</w:t>
      </w:r>
      <w:bookmarkEnd w:id="124"/>
      <w:bookmarkEnd w:id="125"/>
      <w:bookmarkEnd w:id="126"/>
      <w:bookmarkEnd w:id="127"/>
      <w:bookmarkEnd w:id="128"/>
    </w:p>
    <w:p w14:paraId="46DD8880" w14:textId="5954F773" w:rsidR="00A25242" w:rsidRPr="005345CB" w:rsidRDefault="004C2A9E" w:rsidP="007F4ED5">
      <w:pPr>
        <w:pStyle w:val="regularan"/>
      </w:pPr>
      <w:r>
        <w:rPr>
          <w:lang w:val="sr-Cyrl-RS"/>
        </w:rPr>
        <w:t>4</w:t>
      </w:r>
      <w:r w:rsidR="00A25242" w:rsidRPr="00782BEE">
        <w:t>.4.1.1. Мерење протекле запремине природног гаса се врши континуирано помоћу мерила чије су карактеристике у складу са законом и подзаконским актима који уређују област метрологије и актом којим се уређују услови испоруке природног гаса.</w:t>
      </w:r>
    </w:p>
    <w:p w14:paraId="3BCA798E" w14:textId="6ABD584D" w:rsidR="00A25242" w:rsidRPr="00D9227B" w:rsidRDefault="004C2A9E" w:rsidP="00E81EAE">
      <w:pPr>
        <w:pStyle w:val="regularan"/>
      </w:pPr>
      <w:r>
        <w:rPr>
          <w:lang w:val="sr-Cyrl-RS"/>
        </w:rPr>
        <w:t>4</w:t>
      </w:r>
      <w:r w:rsidR="00A25242" w:rsidRPr="00D9227B">
        <w:t xml:space="preserve">.4.1.2. Мерни уређаји морају да имају </w:t>
      </w:r>
      <w:r w:rsidR="004054A9">
        <w:rPr>
          <w:lang w:val="sr-Cyrl-RS"/>
        </w:rPr>
        <w:t>р</w:t>
      </w:r>
      <w:r w:rsidR="00A25242" w:rsidRPr="00D9227B">
        <w:t>ешење о одобрењу типа</w:t>
      </w:r>
      <w:r w:rsidR="00A25242">
        <w:t>.</w:t>
      </w:r>
    </w:p>
    <w:p w14:paraId="61A61B5E" w14:textId="205FB6C7" w:rsidR="00A25242" w:rsidRPr="006024D1" w:rsidRDefault="004C2A9E" w:rsidP="00E81EAE">
      <w:pPr>
        <w:pStyle w:val="regularan"/>
        <w:rPr>
          <w:lang w:val="sr-Cyrl-RS"/>
        </w:rPr>
      </w:pPr>
      <w:r>
        <w:rPr>
          <w:lang w:val="sr-Cyrl-RS"/>
        </w:rPr>
        <w:t>4</w:t>
      </w:r>
      <w:r w:rsidR="00A25242" w:rsidRPr="00E81EAE">
        <w:t>.4.1.</w:t>
      </w:r>
      <w:r w:rsidR="00A25242">
        <w:t>3</w:t>
      </w:r>
      <w:r w:rsidR="00A25242" w:rsidRPr="00E81EAE">
        <w:t>. Мерна опрема може бити:</w:t>
      </w:r>
    </w:p>
    <w:p w14:paraId="3C74DCBC" w14:textId="77777777" w:rsidR="00A25242" w:rsidRPr="00E81EAE" w:rsidRDefault="00A25242" w:rsidP="00424B28">
      <w:pPr>
        <w:pStyle w:val="regularan"/>
        <w:numPr>
          <w:ilvl w:val="1"/>
          <w:numId w:val="9"/>
        </w:numPr>
      </w:pPr>
      <w:r w:rsidRPr="00E81EAE">
        <w:t>примарна;</w:t>
      </w:r>
    </w:p>
    <w:p w14:paraId="6A44EE3D" w14:textId="12F3A665" w:rsidR="00A25242" w:rsidRPr="00E81EAE" w:rsidRDefault="00A25242" w:rsidP="00424B28">
      <w:pPr>
        <w:pStyle w:val="regularan"/>
        <w:numPr>
          <w:ilvl w:val="1"/>
          <w:numId w:val="9"/>
        </w:numPr>
      </w:pPr>
      <w:r w:rsidRPr="00E81EAE">
        <w:t>секундарна;</w:t>
      </w:r>
    </w:p>
    <w:p w14:paraId="7174811C" w14:textId="284329B7" w:rsidR="00A25242" w:rsidRDefault="00A25242" w:rsidP="00424B28">
      <w:pPr>
        <w:pStyle w:val="regularan"/>
        <w:numPr>
          <w:ilvl w:val="1"/>
          <w:numId w:val="9"/>
        </w:numPr>
        <w:rPr>
          <w:lang w:val="sr-Latn-CS"/>
        </w:rPr>
      </w:pPr>
      <w:r w:rsidRPr="00E81EAE">
        <w:t>терцијарна.</w:t>
      </w:r>
    </w:p>
    <w:p w14:paraId="4539F64C" w14:textId="77777777" w:rsidR="00645D98" w:rsidRPr="00645D98" w:rsidRDefault="00645D98" w:rsidP="00645D98">
      <w:pPr>
        <w:spacing w:after="0"/>
        <w:rPr>
          <w:rFonts w:cs="Arial"/>
          <w:b w:val="0"/>
          <w:sz w:val="22"/>
          <w:lang w:val="sr-Cyrl-RS"/>
        </w:rPr>
      </w:pPr>
      <w:bookmarkStart w:id="129" w:name="_Toc389032897"/>
      <w:bookmarkStart w:id="130" w:name="_Toc389036797"/>
      <w:bookmarkStart w:id="131" w:name="_Toc389037405"/>
      <w:bookmarkStart w:id="132" w:name="_Toc401212368"/>
      <w:bookmarkStart w:id="133" w:name="_Toc401212740"/>
    </w:p>
    <w:p w14:paraId="520A03D0" w14:textId="33A40DB9" w:rsidR="00A25242" w:rsidRPr="00B54E2E" w:rsidRDefault="004C2A9E" w:rsidP="00E90D29">
      <w:pPr>
        <w:pStyle w:val="Quote"/>
        <w:rPr>
          <w:color w:val="auto"/>
          <w:lang w:val="sr-Latn-CS"/>
        </w:rPr>
      </w:pPr>
      <w:r>
        <w:rPr>
          <w:color w:val="auto"/>
          <w:lang w:val="sr-Cyrl-RS"/>
        </w:rPr>
        <w:t>4</w:t>
      </w:r>
      <w:r w:rsidR="00A25242" w:rsidRPr="00B54E2E">
        <w:rPr>
          <w:color w:val="auto"/>
          <w:lang w:val="sr-Latn-CS"/>
        </w:rPr>
        <w:t>.4.</w:t>
      </w:r>
      <w:r w:rsidR="00A25242" w:rsidRPr="00B54E2E">
        <w:rPr>
          <w:color w:val="auto"/>
          <w:lang w:val="sr-Cyrl-CS"/>
        </w:rPr>
        <w:t>2</w:t>
      </w:r>
      <w:r w:rsidR="00A25242" w:rsidRPr="00B54E2E">
        <w:rPr>
          <w:color w:val="auto"/>
          <w:lang w:val="sr-Latn-CS"/>
        </w:rPr>
        <w:t>. Примарна мерна опрема</w:t>
      </w:r>
      <w:bookmarkEnd w:id="129"/>
      <w:bookmarkEnd w:id="130"/>
      <w:bookmarkEnd w:id="131"/>
      <w:bookmarkEnd w:id="132"/>
      <w:bookmarkEnd w:id="133"/>
    </w:p>
    <w:p w14:paraId="654132F4" w14:textId="77777777" w:rsidR="00A25242" w:rsidRPr="00B54E2E" w:rsidRDefault="00A25242" w:rsidP="00F906E1">
      <w:pPr>
        <w:pStyle w:val="regularan"/>
      </w:pPr>
      <w:r w:rsidRPr="00B54E2E">
        <w:t>Примарна мерна опрема су уређаји који мере протеклу запремину природног гаса у радним условима и могу бити мерила са турбином, мерила са ротациони</w:t>
      </w:r>
      <w:r w:rsidR="00B54E2E">
        <w:t>м клиповима, ултразвучна мерила</w:t>
      </w:r>
      <w:r w:rsidR="00B54E2E" w:rsidRPr="00B54E2E">
        <w:rPr>
          <w:lang w:val="sr-Latn-CS"/>
        </w:rPr>
        <w:t>,</w:t>
      </w:r>
      <w:r w:rsidRPr="00B54E2E">
        <w:t xml:space="preserve"> мерила са меховима и друга.</w:t>
      </w:r>
    </w:p>
    <w:p w14:paraId="529BB341" w14:textId="77777777" w:rsidR="00645D98" w:rsidRDefault="00645D98" w:rsidP="00645D98">
      <w:pPr>
        <w:spacing w:after="0"/>
        <w:rPr>
          <w:rFonts w:cs="Arial"/>
          <w:b w:val="0"/>
          <w:sz w:val="22"/>
          <w:lang w:val="sr-Latn-CS"/>
        </w:rPr>
      </w:pPr>
      <w:bookmarkStart w:id="134" w:name="_Toc389032898"/>
      <w:bookmarkStart w:id="135" w:name="_Toc389036801"/>
      <w:bookmarkStart w:id="136" w:name="_Toc389037409"/>
      <w:bookmarkStart w:id="137" w:name="_Toc401212369"/>
      <w:bookmarkStart w:id="138" w:name="_Toc401212741"/>
    </w:p>
    <w:p w14:paraId="448F65D6" w14:textId="5FDD5BE3" w:rsidR="00A25242" w:rsidRPr="00B54E2E" w:rsidRDefault="004C2A9E" w:rsidP="005D05C4">
      <w:pPr>
        <w:pStyle w:val="Quote"/>
        <w:rPr>
          <w:color w:val="auto"/>
          <w:lang w:val="sr-Latn-CS"/>
        </w:rPr>
      </w:pPr>
      <w:r>
        <w:rPr>
          <w:color w:val="auto"/>
          <w:lang w:val="sr-Cyrl-RS"/>
        </w:rPr>
        <w:t>4</w:t>
      </w:r>
      <w:r w:rsidR="00A25242" w:rsidRPr="00B54E2E">
        <w:rPr>
          <w:color w:val="auto"/>
          <w:lang w:val="sr-Latn-CS"/>
        </w:rPr>
        <w:t>.4.</w:t>
      </w:r>
      <w:r w:rsidR="00A25242" w:rsidRPr="00B54E2E">
        <w:rPr>
          <w:color w:val="auto"/>
          <w:lang w:val="sr-Cyrl-CS"/>
        </w:rPr>
        <w:t>3</w:t>
      </w:r>
      <w:r w:rsidR="00A25242" w:rsidRPr="00B54E2E">
        <w:rPr>
          <w:color w:val="auto"/>
          <w:lang w:val="sr-Latn-CS"/>
        </w:rPr>
        <w:t>. Секундарна мерна опрема</w:t>
      </w:r>
      <w:bookmarkEnd w:id="134"/>
      <w:bookmarkEnd w:id="135"/>
      <w:bookmarkEnd w:id="136"/>
      <w:bookmarkEnd w:id="137"/>
      <w:bookmarkEnd w:id="138"/>
    </w:p>
    <w:p w14:paraId="4C428EA5" w14:textId="26E1ABEE" w:rsidR="00A25242" w:rsidRPr="00B54E2E" w:rsidRDefault="00D62757" w:rsidP="00947AFD">
      <w:pPr>
        <w:pStyle w:val="regularan"/>
      </w:pPr>
      <w:r>
        <w:rPr>
          <w:lang w:val="sr-Cyrl-RS"/>
        </w:rPr>
        <w:t>4</w:t>
      </w:r>
      <w:r w:rsidR="00A25242" w:rsidRPr="00B54E2E">
        <w:t>.4.3.1. Секундарна мерна опрема су: мерни претварачи диференцијалног, релативног и апсолутног притиска и мерни претварачи температуре или могу бити саставни део р</w:t>
      </w:r>
      <w:r>
        <w:rPr>
          <w:lang w:val="sr-Cyrl-RS"/>
        </w:rPr>
        <w:t>а</w:t>
      </w:r>
      <w:r w:rsidR="00A25242" w:rsidRPr="00B54E2E">
        <w:t>чунара протока (коректора).</w:t>
      </w:r>
    </w:p>
    <w:p w14:paraId="32DF3ED6" w14:textId="3A38AE1D" w:rsidR="00D62757" w:rsidRDefault="00D62757">
      <w:pPr>
        <w:spacing w:after="0"/>
        <w:rPr>
          <w:iCs/>
          <w:sz w:val="24"/>
          <w:lang w:val="sr-Latn-CS"/>
        </w:rPr>
      </w:pPr>
      <w:bookmarkStart w:id="139" w:name="_Toc389032899"/>
      <w:bookmarkStart w:id="140" w:name="_Toc389036802"/>
      <w:bookmarkStart w:id="141" w:name="_Toc389037410"/>
      <w:bookmarkStart w:id="142" w:name="_Toc401212370"/>
      <w:bookmarkStart w:id="143" w:name="_Toc401212742"/>
    </w:p>
    <w:p w14:paraId="00BD8F34" w14:textId="3A8D900B" w:rsidR="00A25242" w:rsidRPr="00B54E2E" w:rsidRDefault="004C2A9E" w:rsidP="005D05C4">
      <w:pPr>
        <w:pStyle w:val="Quote"/>
        <w:rPr>
          <w:color w:val="auto"/>
          <w:lang w:val="sr-Latn-CS"/>
        </w:rPr>
      </w:pPr>
      <w:r>
        <w:rPr>
          <w:color w:val="auto"/>
          <w:lang w:val="sr-Cyrl-RS"/>
        </w:rPr>
        <w:t>4</w:t>
      </w:r>
      <w:r w:rsidR="00A25242" w:rsidRPr="00B54E2E">
        <w:rPr>
          <w:color w:val="auto"/>
          <w:lang w:val="sr-Latn-CS"/>
        </w:rPr>
        <w:t>.4.</w:t>
      </w:r>
      <w:r w:rsidR="00A25242" w:rsidRPr="00B54E2E">
        <w:rPr>
          <w:color w:val="auto"/>
          <w:lang w:val="sr-Cyrl-CS"/>
        </w:rPr>
        <w:t>4</w:t>
      </w:r>
      <w:r w:rsidR="00A25242" w:rsidRPr="00B54E2E">
        <w:rPr>
          <w:color w:val="auto"/>
          <w:lang w:val="sr-Latn-CS"/>
        </w:rPr>
        <w:t>. Терцијарна мерна опрема</w:t>
      </w:r>
      <w:bookmarkEnd w:id="139"/>
      <w:bookmarkEnd w:id="140"/>
      <w:bookmarkEnd w:id="141"/>
      <w:bookmarkEnd w:id="142"/>
      <w:bookmarkEnd w:id="143"/>
    </w:p>
    <w:p w14:paraId="032B6CCD" w14:textId="0B5265BC" w:rsidR="00A25242" w:rsidRPr="002163A6" w:rsidRDefault="004C2A9E" w:rsidP="003A0108">
      <w:pPr>
        <w:pStyle w:val="IntenseQuote"/>
        <w:rPr>
          <w:lang w:val="sr-Cyrl-CS"/>
        </w:rPr>
      </w:pPr>
      <w:bookmarkStart w:id="144" w:name="_Toc389036803"/>
      <w:bookmarkStart w:id="145" w:name="_Toc389037411"/>
      <w:bookmarkStart w:id="146" w:name="_Toc401212371"/>
      <w:bookmarkStart w:id="147" w:name="_Toc401212743"/>
      <w:r>
        <w:rPr>
          <w:lang w:val="sr-Cyrl-RS"/>
        </w:rPr>
        <w:t>4</w:t>
      </w:r>
      <w:r w:rsidR="00A25242" w:rsidRPr="002163A6">
        <w:rPr>
          <w:lang w:val="sr-Cyrl-CS"/>
        </w:rPr>
        <w:t>.4.4.1. Коректор</w:t>
      </w:r>
      <w:bookmarkEnd w:id="144"/>
      <w:bookmarkEnd w:id="145"/>
      <w:bookmarkEnd w:id="146"/>
      <w:bookmarkEnd w:id="147"/>
    </w:p>
    <w:p w14:paraId="33F99CB6" w14:textId="6669BDCE" w:rsidR="00A25242" w:rsidRPr="000518B3" w:rsidRDefault="004C2A9E" w:rsidP="00D8354B">
      <w:pPr>
        <w:pStyle w:val="regularan"/>
        <w:tabs>
          <w:tab w:val="left" w:pos="450"/>
        </w:tabs>
      </w:pPr>
      <w:r>
        <w:rPr>
          <w:lang w:val="sr-Cyrl-RS"/>
        </w:rPr>
        <w:t>4</w:t>
      </w:r>
      <w:r w:rsidR="00A25242" w:rsidRPr="000518B3">
        <w:t xml:space="preserve">.4.4.1.1. Коректор је мерна опрема са одговарајућим програмом, који прима податке из </w:t>
      </w:r>
      <w:r w:rsidR="00A25242" w:rsidRPr="00737498">
        <w:t>примарних и секундарних уређаја и израчунава протеклу запремину на стандардним условима, узимајући у обзир састав природног гаса чије су вредности унете у коректор као средња</w:t>
      </w:r>
      <w:r w:rsidR="00A25242" w:rsidRPr="000518B3">
        <w:t xml:space="preserve"> вредност из претходног периода</w:t>
      </w:r>
      <w:r w:rsidR="00A25242" w:rsidRPr="002163A6">
        <w:t>.</w:t>
      </w:r>
    </w:p>
    <w:p w14:paraId="09FDC5DA" w14:textId="01A3833F" w:rsidR="00A25242" w:rsidRPr="000518B3" w:rsidRDefault="004C2A9E" w:rsidP="00C4597E">
      <w:pPr>
        <w:pStyle w:val="regularan"/>
      </w:pPr>
      <w:r>
        <w:rPr>
          <w:lang w:val="sr-Cyrl-RS"/>
        </w:rPr>
        <w:t>4</w:t>
      </w:r>
      <w:r w:rsidR="00A25242" w:rsidRPr="000518B3">
        <w:t xml:space="preserve">.4.4.1.2. При израчунавању протекле запремине природног гаса на стандардним условима користи се </w:t>
      </w:r>
      <w:r w:rsidR="00A25242" w:rsidRPr="000518B3">
        <w:rPr>
          <w:lang w:val="sr-Latn-CS"/>
        </w:rPr>
        <w:t xml:space="preserve">фактор компресибилности </w:t>
      </w:r>
      <w:r w:rsidR="00A25242" w:rsidRPr="000518B3">
        <w:t xml:space="preserve">утврђен </w:t>
      </w:r>
      <w:r w:rsidR="00A25242" w:rsidRPr="000518B3">
        <w:rPr>
          <w:lang w:val="sr-Latn-CS"/>
        </w:rPr>
        <w:t xml:space="preserve">на </w:t>
      </w:r>
      <w:r w:rsidR="00A25242" w:rsidRPr="000518B3">
        <w:t>основу</w:t>
      </w:r>
      <w:r w:rsidR="00A25242" w:rsidRPr="000518B3">
        <w:rPr>
          <w:lang w:val="sr-Latn-CS"/>
        </w:rPr>
        <w:t xml:space="preserve"> састава природног гаса</w:t>
      </w:r>
      <w:r w:rsidR="00A25242" w:rsidRPr="000518B3">
        <w:t>.</w:t>
      </w:r>
    </w:p>
    <w:p w14:paraId="679BEB36" w14:textId="77777777" w:rsidR="00A25242" w:rsidRPr="000518B3" w:rsidRDefault="00A25242" w:rsidP="00645D98">
      <w:pPr>
        <w:pStyle w:val="regularan"/>
        <w:spacing w:after="0"/>
        <w:rPr>
          <w:lang w:val="sr-Latn-CS"/>
        </w:rPr>
      </w:pPr>
    </w:p>
    <w:p w14:paraId="639B62D9" w14:textId="7CF16F84" w:rsidR="00A25242" w:rsidRPr="002163A6" w:rsidRDefault="004C2A9E" w:rsidP="00E50D53">
      <w:pPr>
        <w:rPr>
          <w:lang w:val="sr-Latn-CS"/>
        </w:rPr>
      </w:pPr>
      <w:bookmarkStart w:id="148" w:name="_Toc389032900"/>
      <w:bookmarkStart w:id="149" w:name="_Toc389036804"/>
      <w:bookmarkStart w:id="150" w:name="_Toc389037412"/>
      <w:bookmarkStart w:id="151" w:name="_Toc401212372"/>
      <w:bookmarkStart w:id="152" w:name="_Toc401212744"/>
      <w:r>
        <w:rPr>
          <w:lang w:val="sr-Cyrl-RS"/>
        </w:rPr>
        <w:t>4</w:t>
      </w:r>
      <w:r w:rsidR="00A25242" w:rsidRPr="002163A6">
        <w:rPr>
          <w:lang w:val="sr-Latn-CS"/>
        </w:rPr>
        <w:t xml:space="preserve">.5. Критеријуми за избор мерне опреме и мерних линија у зависности од положаја мерног места у </w:t>
      </w:r>
      <w:r w:rsidR="004054A9">
        <w:rPr>
          <w:lang w:val="sr-Cyrl-RS"/>
        </w:rPr>
        <w:t>с</w:t>
      </w:r>
      <w:r w:rsidR="00A25242" w:rsidRPr="002163A6">
        <w:rPr>
          <w:lang w:val="sr-Latn-CS"/>
        </w:rPr>
        <w:t>истему и карактеристика потрошње крајњег купца</w:t>
      </w:r>
      <w:bookmarkEnd w:id="148"/>
      <w:bookmarkEnd w:id="149"/>
      <w:bookmarkEnd w:id="150"/>
      <w:bookmarkEnd w:id="151"/>
      <w:bookmarkEnd w:id="152"/>
    </w:p>
    <w:p w14:paraId="5B2C1A76" w14:textId="5CD49F72" w:rsidR="00A25242" w:rsidRPr="006024D1" w:rsidRDefault="004C2A9E" w:rsidP="00C4597E">
      <w:pPr>
        <w:pStyle w:val="regularan"/>
        <w:rPr>
          <w:bCs/>
          <w:strike/>
        </w:rPr>
      </w:pPr>
      <w:r>
        <w:rPr>
          <w:lang w:val="sr-Cyrl-RS"/>
        </w:rPr>
        <w:t>4</w:t>
      </w:r>
      <w:r w:rsidR="00A25242" w:rsidRPr="000518B3">
        <w:t>.5.1.</w:t>
      </w:r>
      <w:r w:rsidR="002D32B6" w:rsidRPr="00434872">
        <w:rPr>
          <w:lang w:val="sr-Latn-CS"/>
        </w:rPr>
        <w:tab/>
      </w:r>
      <w:r w:rsidR="00A25242" w:rsidRPr="000518B3">
        <w:t xml:space="preserve">У зависности </w:t>
      </w:r>
      <w:r w:rsidR="00A25242" w:rsidRPr="00737498">
        <w:t xml:space="preserve">од положаја мерног места у </w:t>
      </w:r>
      <w:r w:rsidR="004054A9">
        <w:rPr>
          <w:lang w:val="sr-Cyrl-RS"/>
        </w:rPr>
        <w:t>с</w:t>
      </w:r>
      <w:r w:rsidR="00A25242" w:rsidRPr="00737498">
        <w:t>истему, ОДС утврђује критеријуме за избор мерне опреме</w:t>
      </w:r>
      <w:r w:rsidR="00A25242" w:rsidRPr="00FA6B16">
        <w:t>.</w:t>
      </w:r>
    </w:p>
    <w:p w14:paraId="460015D5" w14:textId="3777A986" w:rsidR="00A25242" w:rsidRPr="00326876" w:rsidRDefault="004C2A9E" w:rsidP="00C4597E">
      <w:pPr>
        <w:pStyle w:val="regularan"/>
      </w:pPr>
      <w:r>
        <w:rPr>
          <w:lang w:val="sr-Cyrl-RS"/>
        </w:rPr>
        <w:lastRenderedPageBreak/>
        <w:t>4</w:t>
      </w:r>
      <w:r w:rsidR="00A25242" w:rsidRPr="00326876">
        <w:t>.5.</w:t>
      </w:r>
      <w:r w:rsidR="006B5E13">
        <w:t>2</w:t>
      </w:r>
      <w:r w:rsidR="00A25242" w:rsidRPr="00326876">
        <w:t>.</w:t>
      </w:r>
      <w:r w:rsidR="002D32B6" w:rsidRPr="00434872">
        <w:tab/>
      </w:r>
      <w:r w:rsidR="00A25242" w:rsidRPr="00326876">
        <w:t xml:space="preserve">На излазу се уграђују мерила према протоку </w:t>
      </w:r>
      <w:r w:rsidR="00A25242" w:rsidRPr="005345CB">
        <w:t>и потребном опсегу мерења протока природног гаса</w:t>
      </w:r>
      <w:r w:rsidR="00326876">
        <w:t>:</w:t>
      </w:r>
    </w:p>
    <w:p w14:paraId="0C52549D" w14:textId="77777777" w:rsidR="00A25242" w:rsidRPr="00F55704" w:rsidRDefault="00A25242" w:rsidP="00424B28">
      <w:pPr>
        <w:pStyle w:val="regularan"/>
        <w:numPr>
          <w:ilvl w:val="1"/>
          <w:numId w:val="8"/>
        </w:numPr>
      </w:pPr>
      <w:r w:rsidRPr="005345CB">
        <w:t>за протоке мање од 10 m</w:t>
      </w:r>
      <w:r w:rsidRPr="005345CB">
        <w:rPr>
          <w:vertAlign w:val="superscript"/>
        </w:rPr>
        <w:t>3</w:t>
      </w:r>
      <w:r w:rsidRPr="005345CB">
        <w:t>/h на радним условима мерила са меховима</w:t>
      </w:r>
      <w:r w:rsidR="00326876">
        <w:t xml:space="preserve"> и </w:t>
      </w:r>
      <w:r w:rsidR="00326876" w:rsidRPr="00F55704">
        <w:t>ултразвучна мерила</w:t>
      </w:r>
      <w:r w:rsidRPr="00F55704">
        <w:t>;</w:t>
      </w:r>
    </w:p>
    <w:p w14:paraId="4D84C268" w14:textId="77777777" w:rsidR="00A25242" w:rsidRPr="00F55704" w:rsidRDefault="00A25242" w:rsidP="00424B28">
      <w:pPr>
        <w:pStyle w:val="regularan"/>
        <w:numPr>
          <w:ilvl w:val="1"/>
          <w:numId w:val="8"/>
        </w:numPr>
      </w:pPr>
      <w:r w:rsidRPr="00F55704">
        <w:t>за протоке веће од 10 m</w:t>
      </w:r>
      <w:r w:rsidRPr="00F55704">
        <w:rPr>
          <w:vertAlign w:val="superscript"/>
        </w:rPr>
        <w:t>3</w:t>
      </w:r>
      <w:r w:rsidRPr="00F55704">
        <w:t>/h</w:t>
      </w:r>
      <w:r w:rsidR="001E7F64" w:rsidRPr="00F55704">
        <w:t>,</w:t>
      </w:r>
      <w:r w:rsidRPr="00F55704">
        <w:t xml:space="preserve"> а мање од 65 m</w:t>
      </w:r>
      <w:r w:rsidRPr="00F55704">
        <w:rPr>
          <w:vertAlign w:val="superscript"/>
        </w:rPr>
        <w:t>3</w:t>
      </w:r>
      <w:r w:rsidRPr="00F55704">
        <w:t>/h на радним условима мерила са меховима и мерила са ротационим клиповима;</w:t>
      </w:r>
    </w:p>
    <w:p w14:paraId="7922F289" w14:textId="77777777" w:rsidR="00A25242" w:rsidRPr="00F55704" w:rsidRDefault="00A25242" w:rsidP="00424B28">
      <w:pPr>
        <w:pStyle w:val="regularan"/>
        <w:numPr>
          <w:ilvl w:val="1"/>
          <w:numId w:val="8"/>
        </w:numPr>
      </w:pPr>
      <w:r w:rsidRPr="00F55704">
        <w:t>за протоке веће од 65 m</w:t>
      </w:r>
      <w:r w:rsidRPr="00F55704">
        <w:rPr>
          <w:vertAlign w:val="superscript"/>
        </w:rPr>
        <w:t>3</w:t>
      </w:r>
      <w:r w:rsidRPr="00F55704">
        <w:t>/h на радним условима мерила са ротационим клиповима</w:t>
      </w:r>
      <w:r w:rsidR="006B5E13" w:rsidRPr="00F55704">
        <w:t xml:space="preserve"> и мерила са турбином.</w:t>
      </w:r>
    </w:p>
    <w:p w14:paraId="4CBF5B0B" w14:textId="513B93FE" w:rsidR="00A25242" w:rsidRPr="00F55704" w:rsidRDefault="004C2A9E" w:rsidP="00C4597E">
      <w:pPr>
        <w:pStyle w:val="regularan"/>
      </w:pPr>
      <w:r w:rsidRPr="00F55704">
        <w:rPr>
          <w:lang w:val="sr-Cyrl-RS"/>
        </w:rPr>
        <w:t>4</w:t>
      </w:r>
      <w:r w:rsidR="00A25242" w:rsidRPr="00F55704">
        <w:t>.5.</w:t>
      </w:r>
      <w:r w:rsidR="006B5E13" w:rsidRPr="00F55704">
        <w:t>3</w:t>
      </w:r>
      <w:r w:rsidR="00A25242" w:rsidRPr="00F55704">
        <w:t>.</w:t>
      </w:r>
      <w:r w:rsidR="002D32B6" w:rsidRPr="00434872">
        <w:tab/>
      </w:r>
      <w:r w:rsidR="00A25242" w:rsidRPr="00F55704">
        <w:t>У зависности од протока природног гаса одређује се потребан број мерних линија.</w:t>
      </w:r>
    </w:p>
    <w:p w14:paraId="641496C7" w14:textId="7DBBBEA2" w:rsidR="00A25242" w:rsidRPr="00F55704" w:rsidRDefault="004C2A9E" w:rsidP="00C4597E">
      <w:pPr>
        <w:pStyle w:val="regularan"/>
      </w:pPr>
      <w:r w:rsidRPr="00F55704">
        <w:rPr>
          <w:lang w:val="sr-Cyrl-RS"/>
        </w:rPr>
        <w:t>4</w:t>
      </w:r>
      <w:r w:rsidR="00A25242" w:rsidRPr="00F55704">
        <w:t>.5.</w:t>
      </w:r>
      <w:r w:rsidR="006B5E13" w:rsidRPr="00F55704">
        <w:t>4</w:t>
      </w:r>
      <w:r w:rsidR="00A25242" w:rsidRPr="00F55704">
        <w:t>.</w:t>
      </w:r>
      <w:r w:rsidR="002D32B6" w:rsidRPr="00434872">
        <w:tab/>
      </w:r>
      <w:r w:rsidR="00A25242" w:rsidRPr="00F55704">
        <w:t>Број мерних линија се одређује у зависности од осцилације протока природног гаса и максималне дневне количине природног гаса на следећи начин:</w:t>
      </w:r>
    </w:p>
    <w:p w14:paraId="04E92BB6" w14:textId="77777777" w:rsidR="00A25242" w:rsidRPr="00434872" w:rsidRDefault="00A25242" w:rsidP="00424B28">
      <w:pPr>
        <w:pStyle w:val="regularan"/>
        <w:numPr>
          <w:ilvl w:val="1"/>
          <w:numId w:val="7"/>
        </w:numPr>
      </w:pPr>
      <w:r w:rsidRPr="00F55704">
        <w:t>ако једно мерило може да покрије читав опсег мерења протока природног гаса, онда се уграђује једна мерна линија;</w:t>
      </w:r>
    </w:p>
    <w:p w14:paraId="14B798C8" w14:textId="614A93D6" w:rsidR="009B666C" w:rsidRPr="00F55704" w:rsidRDefault="009B666C" w:rsidP="00424B28">
      <w:pPr>
        <w:pStyle w:val="regularan"/>
        <w:numPr>
          <w:ilvl w:val="1"/>
          <w:numId w:val="7"/>
        </w:numPr>
      </w:pPr>
      <w:r>
        <w:rPr>
          <w:lang w:val="sr-Cyrl-RS"/>
        </w:rPr>
        <w:t xml:space="preserve">у случају где се не сме прекинути производни процес, могу се уградити главна и резервна мерна линија, иако једно мерило може </w:t>
      </w:r>
      <w:r w:rsidR="00572B26">
        <w:rPr>
          <w:lang w:val="sr-Cyrl-RS"/>
        </w:rPr>
        <w:t xml:space="preserve">да </w:t>
      </w:r>
      <w:r>
        <w:rPr>
          <w:lang w:val="sr-Cyrl-RS"/>
        </w:rPr>
        <w:t>покрије читав опсег мерења</w:t>
      </w:r>
      <w:r w:rsidR="00A138AA">
        <w:rPr>
          <w:lang w:val="sr-Cyrl-RS"/>
        </w:rPr>
        <w:t>;</w:t>
      </w:r>
    </w:p>
    <w:p w14:paraId="003E8950" w14:textId="77777777" w:rsidR="00A25242" w:rsidRPr="00F55704" w:rsidRDefault="00A25242" w:rsidP="00424B28">
      <w:pPr>
        <w:pStyle w:val="regularan"/>
        <w:numPr>
          <w:ilvl w:val="1"/>
          <w:numId w:val="7"/>
        </w:numPr>
      </w:pPr>
      <w:r w:rsidRPr="00F55704">
        <w:t>ако једно мерило не може да покрије читав опсег мерења протока природног гаса, онда се уграђују две или по потреби више мерних линија различитог опсега мерења.</w:t>
      </w:r>
    </w:p>
    <w:p w14:paraId="7A266B45" w14:textId="274C9BAE" w:rsidR="00A25242" w:rsidRDefault="004C2A9E" w:rsidP="006024D1">
      <w:pPr>
        <w:pStyle w:val="regularan"/>
        <w:rPr>
          <w:lang w:val="sr-Cyrl-RS"/>
        </w:rPr>
      </w:pPr>
      <w:r w:rsidRPr="00F55704">
        <w:rPr>
          <w:lang w:val="sr-Cyrl-RS"/>
        </w:rPr>
        <w:t>4.</w:t>
      </w:r>
      <w:r w:rsidR="00A25242" w:rsidRPr="00F55704">
        <w:t>5.</w:t>
      </w:r>
      <w:r w:rsidR="00C365FB" w:rsidRPr="00F55704">
        <w:t>5</w:t>
      </w:r>
      <w:r w:rsidR="00A25242" w:rsidRPr="00F55704">
        <w:t>.</w:t>
      </w:r>
      <w:r w:rsidR="002D32B6" w:rsidRPr="00434872">
        <w:tab/>
      </w:r>
      <w:r w:rsidR="00A25242" w:rsidRPr="00F55704">
        <w:t>Гасне станице са максималном часовном потрошњом већом од 500 m</w:t>
      </w:r>
      <w:r w:rsidR="00A25242" w:rsidRPr="00F55704">
        <w:rPr>
          <w:vertAlign w:val="superscript"/>
        </w:rPr>
        <w:t>3</w:t>
      </w:r>
      <w:r w:rsidR="00A25242" w:rsidRPr="00F55704">
        <w:rPr>
          <w:lang w:val="sr-Latn-CS"/>
        </w:rPr>
        <w:t>/</w:t>
      </w:r>
      <w:r w:rsidR="00A25242" w:rsidRPr="00F55704">
        <w:rPr>
          <w:lang w:val="en-US"/>
        </w:rPr>
        <w:t>h</w:t>
      </w:r>
      <w:r w:rsidR="00C12368" w:rsidRPr="00F55704">
        <w:rPr>
          <w:lang w:val="sr-Cyrl-RS"/>
        </w:rPr>
        <w:t xml:space="preserve"> </w:t>
      </w:r>
      <w:r w:rsidR="00A25242" w:rsidRPr="00F55704">
        <w:t>имају аутоматско прикупљање и обраду података о потрошњи природног гаса са интервалом 24 часа или краћим</w:t>
      </w:r>
      <w:r w:rsidR="00A25242" w:rsidRPr="00737498">
        <w:t>.</w:t>
      </w:r>
    </w:p>
    <w:p w14:paraId="2EEE3286" w14:textId="77777777" w:rsidR="003A6DC9" w:rsidRPr="008C3EB9" w:rsidRDefault="003A6DC9" w:rsidP="00645D98">
      <w:pPr>
        <w:pStyle w:val="regularan"/>
        <w:spacing w:after="0"/>
      </w:pPr>
    </w:p>
    <w:p w14:paraId="03151BAB" w14:textId="26DD7CEC" w:rsidR="00A25242" w:rsidRPr="00FF12AE" w:rsidRDefault="004C2A9E" w:rsidP="003F2444">
      <w:pPr>
        <w:rPr>
          <w:lang w:val="sr-Cyrl-RS"/>
        </w:rPr>
      </w:pPr>
      <w:bookmarkStart w:id="153" w:name="_Toc389032901"/>
      <w:bookmarkStart w:id="154" w:name="_Toc389036805"/>
      <w:bookmarkStart w:id="155" w:name="_Toc389037413"/>
      <w:bookmarkStart w:id="156" w:name="_Toc401212373"/>
      <w:bookmarkStart w:id="157" w:name="_Toc401212745"/>
      <w:r>
        <w:rPr>
          <w:lang w:val="sr-Cyrl-RS"/>
        </w:rPr>
        <w:t>4.</w:t>
      </w:r>
      <w:r w:rsidR="00A25242" w:rsidRPr="002163A6">
        <w:rPr>
          <w:lang w:val="sr-Cyrl-CS"/>
        </w:rPr>
        <w:t xml:space="preserve">6. </w:t>
      </w:r>
      <w:r w:rsidR="00C34B7D" w:rsidRPr="00006C8C">
        <w:rPr>
          <w:lang w:val="sr-Cyrl-CS"/>
        </w:rPr>
        <w:t>Овера</w:t>
      </w:r>
      <w:r w:rsidR="003F03FC">
        <w:rPr>
          <w:lang w:val="sr-Cyrl-CS"/>
        </w:rPr>
        <w:t>вање</w:t>
      </w:r>
      <w:r w:rsidR="00572500">
        <w:rPr>
          <w:lang w:val="sr-Cyrl-CS"/>
        </w:rPr>
        <w:t>, контрола</w:t>
      </w:r>
      <w:r w:rsidR="00006C8C">
        <w:rPr>
          <w:lang w:val="sr-Cyrl-CS"/>
        </w:rPr>
        <w:t xml:space="preserve"> </w:t>
      </w:r>
      <w:r w:rsidR="00A25242" w:rsidRPr="005345CB">
        <w:rPr>
          <w:lang w:val="sr-Cyrl-CS"/>
        </w:rPr>
        <w:t xml:space="preserve">и преглед </w:t>
      </w:r>
      <w:r w:rsidR="00A25242" w:rsidRPr="00006C8C">
        <w:rPr>
          <w:lang w:val="sr-Cyrl-CS"/>
        </w:rPr>
        <w:t>мерн</w:t>
      </w:r>
      <w:r w:rsidR="00A97D94">
        <w:t xml:space="preserve">e </w:t>
      </w:r>
      <w:bookmarkEnd w:id="153"/>
      <w:bookmarkEnd w:id="154"/>
      <w:bookmarkEnd w:id="155"/>
      <w:bookmarkEnd w:id="156"/>
      <w:bookmarkEnd w:id="157"/>
      <w:r w:rsidR="00FF12AE">
        <w:rPr>
          <w:lang w:val="sr-Cyrl-RS"/>
        </w:rPr>
        <w:t>опреме</w:t>
      </w:r>
    </w:p>
    <w:p w14:paraId="310628A2" w14:textId="1D01C224" w:rsidR="000856CB" w:rsidRPr="00DF3A2C" w:rsidRDefault="00DF3A2C" w:rsidP="00DF3A2C">
      <w:pPr>
        <w:pStyle w:val="regularan"/>
        <w:rPr>
          <w:lang w:val="sr-Cyrl-RS"/>
        </w:rPr>
      </w:pPr>
      <w:r w:rsidRPr="00DF3A2C">
        <w:rPr>
          <w:lang w:val="sr-Cyrl-RS"/>
        </w:rPr>
        <w:t>4.6.1.</w:t>
      </w:r>
      <w:r w:rsidRPr="00DF3A2C">
        <w:rPr>
          <w:lang w:val="sr-Cyrl-RS"/>
        </w:rPr>
        <w:tab/>
      </w:r>
      <w:r w:rsidR="00F131CE">
        <w:rPr>
          <w:lang w:val="sr-Cyrl-RS"/>
        </w:rPr>
        <w:t xml:space="preserve">Оператор система је дужан да обезбеди редовно и ванредно одржавање мерних </w:t>
      </w:r>
      <w:r w:rsidR="00A97D94">
        <w:rPr>
          <w:lang w:val="sr-Cyrl-RS"/>
        </w:rPr>
        <w:t>опреме</w:t>
      </w:r>
      <w:r w:rsidR="00F131CE">
        <w:rPr>
          <w:lang w:val="sr-Cyrl-RS"/>
        </w:rPr>
        <w:t xml:space="preserve"> под условима </w:t>
      </w:r>
      <w:r w:rsidR="00921587">
        <w:rPr>
          <w:lang w:val="sr-Cyrl-RS"/>
        </w:rPr>
        <w:t>утврђеним законом</w:t>
      </w:r>
      <w:r w:rsidR="00E046FE">
        <w:rPr>
          <w:lang w:val="sr-Cyrl-RS"/>
        </w:rPr>
        <w:t xml:space="preserve"> којим се уређује област гаса</w:t>
      </w:r>
      <w:r w:rsidR="00921587">
        <w:rPr>
          <w:lang w:val="sr-Cyrl-RS"/>
        </w:rPr>
        <w:t>,</w:t>
      </w:r>
      <w:r w:rsidR="00016E98">
        <w:rPr>
          <w:lang w:val="sr-Latn-RS"/>
        </w:rPr>
        <w:t xml:space="preserve"> </w:t>
      </w:r>
      <w:r w:rsidR="00C1238D">
        <w:rPr>
          <w:lang w:val="sr-Cyrl-RS"/>
        </w:rPr>
        <w:t>у</w:t>
      </w:r>
      <w:r w:rsidR="008401AE">
        <w:rPr>
          <w:lang w:val="sr-Cyrl-RS"/>
        </w:rPr>
        <w:t xml:space="preserve">редбом </w:t>
      </w:r>
      <w:r w:rsidR="00C1238D">
        <w:rPr>
          <w:lang w:val="sr-Cyrl-RS"/>
        </w:rPr>
        <w:t xml:space="preserve">којом се </w:t>
      </w:r>
      <w:r w:rsidR="00827A42">
        <w:rPr>
          <w:lang w:val="sr-Cyrl-RS"/>
        </w:rPr>
        <w:t>уређују</w:t>
      </w:r>
      <w:r w:rsidR="008401AE">
        <w:rPr>
          <w:lang w:val="sr-Cyrl-RS"/>
        </w:rPr>
        <w:t xml:space="preserve"> условим</w:t>
      </w:r>
      <w:r w:rsidR="00827A42">
        <w:rPr>
          <w:lang w:val="sr-Cyrl-RS"/>
        </w:rPr>
        <w:t xml:space="preserve"> </w:t>
      </w:r>
      <w:r w:rsidR="008401AE">
        <w:rPr>
          <w:lang w:val="sr-Cyrl-RS"/>
        </w:rPr>
        <w:t>испоруке и снабдевања</w:t>
      </w:r>
      <w:r w:rsidR="00182164">
        <w:rPr>
          <w:lang w:val="sr-Cyrl-RS"/>
        </w:rPr>
        <w:t xml:space="preserve"> природним гасом</w:t>
      </w:r>
      <w:r w:rsidR="00CB13BA">
        <w:rPr>
          <w:lang w:val="sr-Cyrl-RS"/>
        </w:rPr>
        <w:t xml:space="preserve"> купцима</w:t>
      </w:r>
      <w:r w:rsidR="00765265">
        <w:rPr>
          <w:lang w:val="sr-Cyrl-RS"/>
        </w:rPr>
        <w:t>,</w:t>
      </w:r>
      <w:r w:rsidR="00921587">
        <w:rPr>
          <w:lang w:val="sr-Cyrl-RS"/>
        </w:rPr>
        <w:t xml:space="preserve"> техничким и другим прописима и овим правилима. </w:t>
      </w:r>
    </w:p>
    <w:p w14:paraId="5BD3328E" w14:textId="63F5C129" w:rsidR="00A25242" w:rsidRPr="006024D1" w:rsidRDefault="004C2A9E" w:rsidP="00C4597E">
      <w:pPr>
        <w:pStyle w:val="regularan"/>
        <w:rPr>
          <w:lang w:val="sr-Cyrl-RS"/>
        </w:rPr>
      </w:pPr>
      <w:r>
        <w:rPr>
          <w:lang w:val="sr-Cyrl-RS"/>
        </w:rPr>
        <w:t>4</w:t>
      </w:r>
      <w:r w:rsidR="00A25242" w:rsidRPr="00737498">
        <w:t>.6.</w:t>
      </w:r>
      <w:r w:rsidR="00921587">
        <w:rPr>
          <w:lang w:val="sr-Cyrl-RS"/>
        </w:rPr>
        <w:t>2</w:t>
      </w:r>
      <w:r w:rsidR="00A25242" w:rsidRPr="00737498">
        <w:t>.</w:t>
      </w:r>
      <w:r w:rsidR="002D32B6" w:rsidRPr="00434872">
        <w:tab/>
      </w:r>
      <w:r w:rsidR="00C34B7D">
        <w:t>Оверавање</w:t>
      </w:r>
      <w:r w:rsidR="00006C8C">
        <w:t xml:space="preserve"> </w:t>
      </w:r>
      <w:r w:rsidR="00A25242" w:rsidRPr="00737498">
        <w:t xml:space="preserve">мерне опреме на </w:t>
      </w:r>
      <w:r w:rsidR="004054A9">
        <w:rPr>
          <w:lang w:val="sr-Cyrl-RS"/>
        </w:rPr>
        <w:t>с</w:t>
      </w:r>
      <w:r w:rsidR="00A25242" w:rsidRPr="00737498">
        <w:t>истему, пре уградње и током рада, врше представници овлашћене</w:t>
      </w:r>
      <w:r w:rsidR="00A25242">
        <w:t xml:space="preserve"> </w:t>
      </w:r>
      <w:r w:rsidR="00A25242" w:rsidRPr="005345CB">
        <w:t>организације</w:t>
      </w:r>
      <w:r w:rsidR="00A25242" w:rsidRPr="004D6903">
        <w:rPr>
          <w:color w:val="0070C0"/>
        </w:rPr>
        <w:t xml:space="preserve"> </w:t>
      </w:r>
      <w:r w:rsidR="00A25242" w:rsidRPr="00737498">
        <w:t>која испуњава прописане</w:t>
      </w:r>
      <w:r w:rsidR="00A25242" w:rsidRPr="000518B3">
        <w:t xml:space="preserve"> услове и поседује </w:t>
      </w:r>
      <w:r w:rsidR="004054A9">
        <w:rPr>
          <w:lang w:val="sr-Cyrl-RS"/>
        </w:rPr>
        <w:t>р</w:t>
      </w:r>
      <w:r w:rsidR="002336CC">
        <w:t>ешење о овлашћ</w:t>
      </w:r>
      <w:r w:rsidR="00006C8C">
        <w:t>ива</w:t>
      </w:r>
      <w:r w:rsidR="002336CC">
        <w:t>њу,</w:t>
      </w:r>
      <w:r w:rsidR="00A25242" w:rsidRPr="000518B3">
        <w:t xml:space="preserve"> издато од стране овлашћене институције.</w:t>
      </w:r>
    </w:p>
    <w:p w14:paraId="1AE7FAE4" w14:textId="66003F8C" w:rsidR="003F2444" w:rsidRPr="00A61FF4" w:rsidRDefault="003F2444" w:rsidP="003F2444">
      <w:pPr>
        <w:pStyle w:val="regularan"/>
        <w:rPr>
          <w:shd w:val="clear" w:color="auto" w:fill="FFFFFF"/>
          <w:lang w:val="sr-Cyrl-RS"/>
        </w:rPr>
      </w:pPr>
      <w:r>
        <w:rPr>
          <w:lang w:val="sr-Cyrl-RS"/>
        </w:rPr>
        <w:t>4</w:t>
      </w:r>
      <w:r w:rsidRPr="00006C8C">
        <w:rPr>
          <w:lang w:val="sr-Latn-CS"/>
        </w:rPr>
        <w:t>.</w:t>
      </w:r>
      <w:r w:rsidRPr="00006C8C">
        <w:t>6</w:t>
      </w:r>
      <w:r w:rsidRPr="00006C8C">
        <w:rPr>
          <w:lang w:val="sr-Latn-CS"/>
        </w:rPr>
        <w:t>.</w:t>
      </w:r>
      <w:r w:rsidR="00921587">
        <w:rPr>
          <w:lang w:val="sr-Cyrl-RS"/>
        </w:rPr>
        <w:t>3</w:t>
      </w:r>
      <w:r w:rsidRPr="00006C8C">
        <w:rPr>
          <w:lang w:val="sr-Latn-CS"/>
        </w:rPr>
        <w:t>.</w:t>
      </w:r>
      <w:r>
        <w:rPr>
          <w:lang w:val="sr-Latn-CS"/>
        </w:rPr>
        <w:tab/>
      </w:r>
      <w:r w:rsidRPr="00006C8C">
        <w:rPr>
          <w:shd w:val="clear" w:color="auto" w:fill="FFFFFF"/>
        </w:rPr>
        <w:t xml:space="preserve">Мерна опрема се може користити у комерцијалне сврхе само када је оверен од стране овлашћене </w:t>
      </w:r>
      <w:r w:rsidRPr="005345CB">
        <w:rPr>
          <w:shd w:val="clear" w:color="auto" w:fill="FFFFFF"/>
        </w:rPr>
        <w:t>организације.</w:t>
      </w:r>
    </w:p>
    <w:p w14:paraId="5CE2DDB7" w14:textId="12777EEB" w:rsidR="00A25242" w:rsidRPr="00006C8C" w:rsidRDefault="004C2A9E" w:rsidP="003F2444">
      <w:pPr>
        <w:pStyle w:val="regularan"/>
      </w:pPr>
      <w:r>
        <w:rPr>
          <w:lang w:val="sr-Cyrl-RS"/>
        </w:rPr>
        <w:t>4</w:t>
      </w:r>
      <w:r w:rsidR="00A25242" w:rsidRPr="000518B3">
        <w:t>.6.</w:t>
      </w:r>
      <w:r w:rsidR="00921587">
        <w:rPr>
          <w:lang w:val="sr-Cyrl-RS"/>
        </w:rPr>
        <w:t>4</w:t>
      </w:r>
      <w:r w:rsidR="00A25242" w:rsidRPr="000518B3">
        <w:t>.</w:t>
      </w:r>
      <w:r w:rsidR="002D32B6" w:rsidRPr="00434872">
        <w:rPr>
          <w:lang w:val="sr-Cyrl-RS"/>
        </w:rPr>
        <w:tab/>
      </w:r>
      <w:r w:rsidR="00A25242" w:rsidRPr="000518B3">
        <w:t xml:space="preserve">Временски интервал периодичног оверавања </w:t>
      </w:r>
      <w:r w:rsidR="00572500">
        <w:rPr>
          <w:lang w:val="sr-Cyrl-RS"/>
        </w:rPr>
        <w:t>мерн</w:t>
      </w:r>
      <w:r w:rsidR="00A97D94">
        <w:rPr>
          <w:lang w:val="sr-Cyrl-RS"/>
        </w:rPr>
        <w:t>е опреме</w:t>
      </w:r>
      <w:r w:rsidR="00572500" w:rsidRPr="000518B3">
        <w:t xml:space="preserve"> </w:t>
      </w:r>
      <w:r w:rsidR="00A25242" w:rsidRPr="000518B3">
        <w:t>је прописан п</w:t>
      </w:r>
      <w:r w:rsidR="00A25242" w:rsidRPr="000518B3">
        <w:rPr>
          <w:shd w:val="clear" w:color="auto" w:fill="FFFFFF"/>
        </w:rPr>
        <w:t xml:space="preserve">равилником </w:t>
      </w:r>
      <w:r w:rsidR="00A25242" w:rsidRPr="00006C8C">
        <w:rPr>
          <w:shd w:val="clear" w:color="auto" w:fill="FFFFFF"/>
        </w:rPr>
        <w:t>који утврђује врст</w:t>
      </w:r>
      <w:r w:rsidR="00317FBA">
        <w:rPr>
          <w:shd w:val="clear" w:color="auto" w:fill="FFFFFF"/>
          <w:lang w:val="sr-Cyrl-RS"/>
        </w:rPr>
        <w:t>е</w:t>
      </w:r>
      <w:r w:rsidR="00A25242" w:rsidRPr="00D855F7">
        <w:rPr>
          <w:shd w:val="clear" w:color="auto" w:fill="FFFFFF"/>
        </w:rPr>
        <w:t xml:space="preserve"> </w:t>
      </w:r>
      <w:r w:rsidR="00A97D94">
        <w:rPr>
          <w:shd w:val="clear" w:color="auto" w:fill="FFFFFF"/>
          <w:lang w:val="sr-Cyrl-RS"/>
        </w:rPr>
        <w:t>мерне опреме</w:t>
      </w:r>
      <w:r w:rsidR="00A25242" w:rsidRPr="00D855F7">
        <w:rPr>
          <w:shd w:val="clear" w:color="auto" w:fill="FFFFFF"/>
        </w:rPr>
        <w:t>за кој</w:t>
      </w:r>
      <w:r w:rsidR="00A97D94">
        <w:rPr>
          <w:shd w:val="clear" w:color="auto" w:fill="FFFFFF"/>
          <w:lang w:val="sr-Cyrl-RS"/>
        </w:rPr>
        <w:t>у</w:t>
      </w:r>
      <w:r w:rsidR="00A25242" w:rsidRPr="00D855F7">
        <w:rPr>
          <w:shd w:val="clear" w:color="auto" w:fill="FFFFFF"/>
        </w:rPr>
        <w:t xml:space="preserve"> је обавезн</w:t>
      </w:r>
      <w:r w:rsidR="00317FBA">
        <w:rPr>
          <w:shd w:val="clear" w:color="auto" w:fill="FFFFFF"/>
          <w:lang w:val="sr-Cyrl-RS"/>
        </w:rPr>
        <w:t>о</w:t>
      </w:r>
      <w:r w:rsidR="00A25242" w:rsidRPr="00D855F7">
        <w:rPr>
          <w:shd w:val="clear" w:color="auto" w:fill="FFFFFF"/>
        </w:rPr>
        <w:t xml:space="preserve"> овера</w:t>
      </w:r>
      <w:r w:rsidR="00317FBA">
        <w:rPr>
          <w:shd w:val="clear" w:color="auto" w:fill="FFFFFF"/>
          <w:lang w:val="sr-Cyrl-RS"/>
        </w:rPr>
        <w:t>вање</w:t>
      </w:r>
      <w:r w:rsidR="00A25242" w:rsidRPr="00D855F7">
        <w:rPr>
          <w:shd w:val="clear" w:color="auto" w:fill="FFFFFF"/>
        </w:rPr>
        <w:t>.</w:t>
      </w:r>
    </w:p>
    <w:p w14:paraId="0660A414" w14:textId="4FDDED3B" w:rsidR="00A25242" w:rsidRPr="00006C8C" w:rsidRDefault="004C2A9E" w:rsidP="003F2444">
      <w:pPr>
        <w:pStyle w:val="regularan"/>
      </w:pPr>
      <w:r>
        <w:rPr>
          <w:lang w:val="sr-Cyrl-RS"/>
        </w:rPr>
        <w:t>4</w:t>
      </w:r>
      <w:r w:rsidR="00A25242" w:rsidRPr="00006C8C">
        <w:t>.6.</w:t>
      </w:r>
      <w:r w:rsidR="00921587">
        <w:rPr>
          <w:lang w:val="sr-Cyrl-RS"/>
        </w:rPr>
        <w:t>5</w:t>
      </w:r>
      <w:r w:rsidR="00A25242" w:rsidRPr="00006C8C">
        <w:t>.</w:t>
      </w:r>
      <w:r w:rsidR="002D32B6" w:rsidRPr="00434872">
        <w:rPr>
          <w:shd w:val="clear" w:color="auto" w:fill="FFFFFF"/>
        </w:rPr>
        <w:tab/>
      </w:r>
      <w:r w:rsidR="002336CC" w:rsidRPr="005345CB">
        <w:rPr>
          <w:shd w:val="clear" w:color="auto" w:fill="FFFFFF"/>
        </w:rPr>
        <w:t xml:space="preserve">Оверавање </w:t>
      </w:r>
      <w:r w:rsidR="00A25242" w:rsidRPr="00006C8C">
        <w:rPr>
          <w:shd w:val="clear" w:color="auto" w:fill="FFFFFF"/>
        </w:rPr>
        <w:t xml:space="preserve">мерне опреме може бити и чешће од прописаног, а све у циљу </w:t>
      </w:r>
      <w:r w:rsidR="00A25242" w:rsidRPr="00006C8C">
        <w:rPr>
          <w:shd w:val="clear" w:color="auto" w:fill="FFFFFF"/>
          <w:lang w:val="hr-HR"/>
        </w:rPr>
        <w:t xml:space="preserve">провере </w:t>
      </w:r>
      <w:r w:rsidR="00A25242" w:rsidRPr="00006C8C">
        <w:rPr>
          <w:shd w:val="clear" w:color="auto" w:fill="FFFFFF"/>
        </w:rPr>
        <w:t xml:space="preserve">исправности </w:t>
      </w:r>
      <w:r w:rsidR="00A25242" w:rsidRPr="00006C8C">
        <w:rPr>
          <w:shd w:val="clear" w:color="auto" w:fill="FFFFFF"/>
          <w:lang w:val="hr-HR"/>
        </w:rPr>
        <w:t>рада</w:t>
      </w:r>
      <w:r w:rsidR="00A25242" w:rsidRPr="00006C8C">
        <w:rPr>
          <w:shd w:val="clear" w:color="auto" w:fill="FFFFFF"/>
        </w:rPr>
        <w:t xml:space="preserve"> мерне опреме</w:t>
      </w:r>
      <w:r w:rsidR="00A25242" w:rsidRPr="00006C8C">
        <w:t>.</w:t>
      </w:r>
    </w:p>
    <w:p w14:paraId="44834AA3" w14:textId="248C9F55" w:rsidR="00A25242" w:rsidRDefault="004C2A9E" w:rsidP="003F2444">
      <w:pPr>
        <w:pStyle w:val="regularan"/>
        <w:rPr>
          <w:lang w:val="sr-Cyrl-RS"/>
        </w:rPr>
      </w:pPr>
      <w:r>
        <w:rPr>
          <w:lang w:val="sr-Cyrl-RS"/>
        </w:rPr>
        <w:t>4</w:t>
      </w:r>
      <w:r w:rsidR="00A25242" w:rsidRPr="00006C8C">
        <w:rPr>
          <w:lang w:val="sr-Latn-CS"/>
        </w:rPr>
        <w:t>.</w:t>
      </w:r>
      <w:r w:rsidR="00A25242" w:rsidRPr="00006C8C">
        <w:t>6</w:t>
      </w:r>
      <w:r w:rsidR="00A25242" w:rsidRPr="00006C8C">
        <w:rPr>
          <w:lang w:val="sr-Latn-CS"/>
        </w:rPr>
        <w:t>.</w:t>
      </w:r>
      <w:r w:rsidR="00921587">
        <w:rPr>
          <w:lang w:val="sr-Cyrl-RS"/>
        </w:rPr>
        <w:t>6</w:t>
      </w:r>
      <w:r w:rsidR="00A25242" w:rsidRPr="00006C8C">
        <w:rPr>
          <w:lang w:val="sr-Latn-CS"/>
        </w:rPr>
        <w:t>.</w:t>
      </w:r>
      <w:r w:rsidR="002D32B6">
        <w:rPr>
          <w:lang w:val="sr-Latn-CS"/>
        </w:rPr>
        <w:tab/>
      </w:r>
      <w:r w:rsidR="00A25242" w:rsidRPr="00006C8C">
        <w:rPr>
          <w:lang w:val="ru-RU"/>
        </w:rPr>
        <w:t>Ванредно</w:t>
      </w:r>
      <w:r w:rsidR="002336CC" w:rsidRPr="005345CB">
        <w:t xml:space="preserve"> оверавање</w:t>
      </w:r>
      <w:r w:rsidR="00A25242" w:rsidRPr="005345CB">
        <w:t xml:space="preserve"> </w:t>
      </w:r>
      <w:r w:rsidR="00A25242" w:rsidRPr="00006C8C">
        <w:rPr>
          <w:lang w:val="ru-RU"/>
        </w:rPr>
        <w:t>мерне</w:t>
      </w:r>
      <w:r w:rsidR="00A25242" w:rsidRPr="00006C8C">
        <w:t xml:space="preserve"> </w:t>
      </w:r>
      <w:r w:rsidR="00A25242" w:rsidRPr="00006C8C">
        <w:rPr>
          <w:lang w:val="ru-RU"/>
        </w:rPr>
        <w:t>опреме</w:t>
      </w:r>
      <w:r w:rsidR="00A25242" w:rsidRPr="00006C8C">
        <w:t xml:space="preserve"> </w:t>
      </w:r>
      <w:r w:rsidR="00A25242" w:rsidRPr="00006C8C">
        <w:rPr>
          <w:lang w:val="ru-RU"/>
        </w:rPr>
        <w:t>мо</w:t>
      </w:r>
      <w:r w:rsidR="00A25242" w:rsidRPr="00006C8C">
        <w:t>ж</w:t>
      </w:r>
      <w:r w:rsidR="00A25242" w:rsidRPr="00006C8C">
        <w:rPr>
          <w:lang w:val="ru-RU"/>
        </w:rPr>
        <w:t>е</w:t>
      </w:r>
      <w:r w:rsidR="00A25242" w:rsidRPr="00006C8C">
        <w:t xml:space="preserve"> </w:t>
      </w:r>
      <w:r w:rsidR="00A25242" w:rsidRPr="00006C8C">
        <w:rPr>
          <w:lang w:val="ru-RU"/>
        </w:rPr>
        <w:t>се</w:t>
      </w:r>
      <w:r w:rsidR="00A25242" w:rsidRPr="00006C8C">
        <w:t xml:space="preserve"> </w:t>
      </w:r>
      <w:r w:rsidR="00A25242" w:rsidRPr="00006C8C">
        <w:rPr>
          <w:lang w:val="ru-RU"/>
        </w:rPr>
        <w:t>извр</w:t>
      </w:r>
      <w:r w:rsidR="00A25242" w:rsidRPr="00006C8C">
        <w:t>ш</w:t>
      </w:r>
      <w:r w:rsidR="00A25242" w:rsidRPr="00006C8C">
        <w:rPr>
          <w:lang w:val="ru-RU"/>
        </w:rPr>
        <w:t>ити</w:t>
      </w:r>
      <w:r w:rsidR="00A25242" w:rsidRPr="00006C8C">
        <w:t xml:space="preserve"> </w:t>
      </w:r>
      <w:r w:rsidR="00A25242" w:rsidRPr="00006C8C">
        <w:rPr>
          <w:lang w:val="ru-RU"/>
        </w:rPr>
        <w:t>на</w:t>
      </w:r>
      <w:r w:rsidR="00A25242" w:rsidRPr="00006C8C">
        <w:t xml:space="preserve"> </w:t>
      </w:r>
      <w:r w:rsidR="00A25242" w:rsidRPr="00006C8C">
        <w:rPr>
          <w:lang w:val="ru-RU"/>
        </w:rPr>
        <w:t>захтев</w:t>
      </w:r>
      <w:r w:rsidR="00A25242" w:rsidRPr="00006C8C">
        <w:t xml:space="preserve"> </w:t>
      </w:r>
      <w:r w:rsidR="004054A9">
        <w:rPr>
          <w:lang w:val="ru-RU"/>
        </w:rPr>
        <w:t>к</w:t>
      </w:r>
      <w:r w:rsidR="00A25242" w:rsidRPr="00006C8C">
        <w:rPr>
          <w:lang w:val="ru-RU"/>
        </w:rPr>
        <w:t>орисника</w:t>
      </w:r>
      <w:r w:rsidR="00410790">
        <w:rPr>
          <w:lang w:val="ru-RU"/>
        </w:rPr>
        <w:t>, а спроводи се</w:t>
      </w:r>
      <w:r w:rsidR="00AC2AF0">
        <w:rPr>
          <w:lang w:val="ru-RU"/>
        </w:rPr>
        <w:t xml:space="preserve"> најкасније десет дана по подношењу захтева</w:t>
      </w:r>
      <w:r w:rsidR="00742CD6">
        <w:rPr>
          <w:lang w:val="ru-RU"/>
        </w:rPr>
        <w:t xml:space="preserve"> за контролу</w:t>
      </w:r>
      <w:r w:rsidR="00AC2AF0">
        <w:rPr>
          <w:lang w:val="ru-RU"/>
        </w:rPr>
        <w:t>.</w:t>
      </w:r>
      <w:r w:rsidR="00A25242" w:rsidRPr="005345CB">
        <w:t xml:space="preserve"> </w:t>
      </w:r>
      <w:r w:rsidR="00A25242" w:rsidRPr="00680856">
        <w:rPr>
          <w:lang w:val="ru-RU"/>
        </w:rPr>
        <w:t>Тро</w:t>
      </w:r>
      <w:r w:rsidR="00A25242" w:rsidRPr="00680856">
        <w:t>ш</w:t>
      </w:r>
      <w:r w:rsidR="00A25242" w:rsidRPr="00680856">
        <w:rPr>
          <w:lang w:val="ru-RU"/>
        </w:rPr>
        <w:t>кове</w:t>
      </w:r>
      <w:r w:rsidR="00A25242" w:rsidRPr="00680856">
        <w:t xml:space="preserve"> </w:t>
      </w:r>
      <w:r w:rsidR="00A25242" w:rsidRPr="00680856">
        <w:rPr>
          <w:lang w:val="ru-RU"/>
        </w:rPr>
        <w:t>ванредн</w:t>
      </w:r>
      <w:r w:rsidR="00AE0784">
        <w:rPr>
          <w:lang w:val="ru-RU"/>
        </w:rPr>
        <w:t>е контроле</w:t>
      </w:r>
      <w:r w:rsidR="00742CD6">
        <w:rPr>
          <w:lang w:val="ru-RU"/>
        </w:rPr>
        <w:t xml:space="preserve"> </w:t>
      </w:r>
      <w:r w:rsidR="00FF12AE">
        <w:rPr>
          <w:lang w:val="ru-RU"/>
        </w:rPr>
        <w:t>мерне опреме</w:t>
      </w:r>
      <w:r w:rsidR="002336CC" w:rsidRPr="00680856">
        <w:rPr>
          <w:lang w:val="ru-RU"/>
        </w:rPr>
        <w:t xml:space="preserve"> </w:t>
      </w:r>
      <w:r w:rsidR="00A25242" w:rsidRPr="00680856">
        <w:rPr>
          <w:lang w:val="ru-RU"/>
        </w:rPr>
        <w:t>сноси</w:t>
      </w:r>
      <w:r w:rsidR="00A25242" w:rsidRPr="00680856">
        <w:t xml:space="preserve"> </w:t>
      </w:r>
      <w:r w:rsidR="00AC2AF0">
        <w:rPr>
          <w:lang w:val="sr-Cyrl-RS"/>
        </w:rPr>
        <w:t xml:space="preserve">подносилац захтева који је захтевао контролу, </w:t>
      </w:r>
      <w:r w:rsidR="00A73E16">
        <w:rPr>
          <w:lang w:val="sr-Cyrl-RS"/>
        </w:rPr>
        <w:t xml:space="preserve">уколико се утврди да је мерни </w:t>
      </w:r>
      <w:r w:rsidR="00FF12AE">
        <w:rPr>
          <w:lang w:val="sr-Cyrl-RS"/>
        </w:rPr>
        <w:t>опреме</w:t>
      </w:r>
      <w:r w:rsidR="00A73E16">
        <w:rPr>
          <w:lang w:val="sr-Cyrl-RS"/>
        </w:rPr>
        <w:t xml:space="preserve"> исправан</w:t>
      </w:r>
      <w:r w:rsidR="00742CD6">
        <w:rPr>
          <w:lang w:val="sr-Cyrl-RS"/>
        </w:rPr>
        <w:t>, односно ОДС уколико се утврди да је мерн</w:t>
      </w:r>
      <w:r w:rsidR="00FF12AE">
        <w:rPr>
          <w:lang w:val="sr-Cyrl-RS"/>
        </w:rPr>
        <w:t>а опрема</w:t>
      </w:r>
      <w:r w:rsidR="00742CD6">
        <w:rPr>
          <w:lang w:val="sr-Cyrl-RS"/>
        </w:rPr>
        <w:t xml:space="preserve"> неисправан</w:t>
      </w:r>
      <w:r w:rsidR="00317FBA">
        <w:rPr>
          <w:lang w:val="sr-Cyrl-RS"/>
        </w:rPr>
        <w:t>.</w:t>
      </w:r>
      <w:r w:rsidR="00A73E16">
        <w:rPr>
          <w:lang w:val="sr-Cyrl-RS"/>
        </w:rPr>
        <w:t xml:space="preserve"> </w:t>
      </w:r>
    </w:p>
    <w:p w14:paraId="1F573CA0" w14:textId="2CC65D23" w:rsidR="008B3FE4" w:rsidRPr="008B3FE4" w:rsidRDefault="008B3FE4" w:rsidP="008B3FE4">
      <w:pPr>
        <w:pStyle w:val="regularan"/>
        <w:rPr>
          <w:lang w:val="sr-Cyrl-RS"/>
        </w:rPr>
      </w:pPr>
      <w:r>
        <w:rPr>
          <w:lang w:val="sr-Cyrl-RS"/>
        </w:rPr>
        <w:t>4.6.</w:t>
      </w:r>
      <w:r w:rsidR="00921587">
        <w:rPr>
          <w:lang w:val="sr-Cyrl-RS"/>
        </w:rPr>
        <w:t>7</w:t>
      </w:r>
      <w:r w:rsidR="003F03FC">
        <w:rPr>
          <w:lang w:val="sr-Cyrl-RS"/>
        </w:rPr>
        <w:tab/>
      </w:r>
      <w:r>
        <w:rPr>
          <w:lang w:val="sr-Cyrl-RS"/>
        </w:rPr>
        <w:t>Ванредн</w:t>
      </w:r>
      <w:r w:rsidR="00AE0784">
        <w:rPr>
          <w:lang w:val="sr-Cyrl-RS"/>
        </w:rPr>
        <w:t>у контролу</w:t>
      </w:r>
      <w:r>
        <w:rPr>
          <w:lang w:val="sr-Cyrl-RS"/>
        </w:rPr>
        <w:t xml:space="preserve"> </w:t>
      </w:r>
      <w:r w:rsidRPr="00006C8C">
        <w:t>мерн</w:t>
      </w:r>
      <w:r w:rsidR="00FF12AE">
        <w:rPr>
          <w:lang w:val="sr-Cyrl-RS"/>
        </w:rPr>
        <w:t>е</w:t>
      </w:r>
      <w:r w:rsidRPr="00006C8C">
        <w:t xml:space="preserve"> </w:t>
      </w:r>
      <w:r w:rsidR="00FF12AE">
        <w:rPr>
          <w:lang w:val="sr-Cyrl-RS"/>
        </w:rPr>
        <w:t>опреме</w:t>
      </w:r>
      <w:r>
        <w:rPr>
          <w:lang w:val="sr-Cyrl-RS"/>
        </w:rPr>
        <w:t xml:space="preserve"> може покренути и ОДС у случају да сумња у исправност рада мерн</w:t>
      </w:r>
      <w:r w:rsidR="00FF12AE">
        <w:rPr>
          <w:lang w:val="sr-Cyrl-RS"/>
        </w:rPr>
        <w:t>е</w:t>
      </w:r>
      <w:r>
        <w:rPr>
          <w:lang w:val="sr-Cyrl-RS"/>
        </w:rPr>
        <w:t xml:space="preserve"> </w:t>
      </w:r>
      <w:r w:rsidR="00FF12AE">
        <w:rPr>
          <w:lang w:val="sr-Cyrl-RS"/>
        </w:rPr>
        <w:t>опреме</w:t>
      </w:r>
      <w:r>
        <w:rPr>
          <w:lang w:val="sr-Cyrl-RS"/>
        </w:rPr>
        <w:t>.</w:t>
      </w:r>
    </w:p>
    <w:p w14:paraId="7030E05E" w14:textId="68B1E9F4" w:rsidR="00A25242" w:rsidRPr="000518B3" w:rsidRDefault="004C2A9E" w:rsidP="003F2444">
      <w:pPr>
        <w:pStyle w:val="regularan"/>
      </w:pPr>
      <w:r>
        <w:rPr>
          <w:lang w:val="sr-Cyrl-RS"/>
        </w:rPr>
        <w:lastRenderedPageBreak/>
        <w:t>4</w:t>
      </w:r>
      <w:r w:rsidR="00A25242" w:rsidRPr="00006C8C">
        <w:t>.6.</w:t>
      </w:r>
      <w:r w:rsidR="00921587">
        <w:rPr>
          <w:lang w:val="sr-Cyrl-RS"/>
        </w:rPr>
        <w:t>8</w:t>
      </w:r>
      <w:r w:rsidR="00A25242" w:rsidRPr="00006C8C">
        <w:t>.</w:t>
      </w:r>
      <w:r w:rsidR="002D32B6" w:rsidRPr="00434872">
        <w:tab/>
      </w:r>
      <w:r w:rsidR="00A25242" w:rsidRPr="005345CB">
        <w:t>Преглед мерн</w:t>
      </w:r>
      <w:r w:rsidR="00656DEE">
        <w:rPr>
          <w:lang w:val="sr-Cyrl-RS"/>
        </w:rPr>
        <w:t>е опреме</w:t>
      </w:r>
      <w:r w:rsidR="003F03FC" w:rsidRPr="005345CB">
        <w:t xml:space="preserve"> </w:t>
      </w:r>
      <w:r w:rsidR="00A25242" w:rsidRPr="005345CB">
        <w:t xml:space="preserve">врши ОДС непосредно на </w:t>
      </w:r>
      <w:r w:rsidR="004054A9">
        <w:rPr>
          <w:lang w:val="sr-Cyrl-RS"/>
        </w:rPr>
        <w:t>с</w:t>
      </w:r>
      <w:r w:rsidR="00A25242" w:rsidRPr="005345CB">
        <w:t xml:space="preserve">истему </w:t>
      </w:r>
      <w:r w:rsidR="00E50D53">
        <w:rPr>
          <w:lang w:val="sr-Cyrl-RS"/>
        </w:rPr>
        <w:t>у складу са прописама</w:t>
      </w:r>
      <w:r w:rsidR="00FF12AE">
        <w:rPr>
          <w:lang w:val="sr-Cyrl-RS"/>
        </w:rPr>
        <w:t>.</w:t>
      </w:r>
      <w:r w:rsidR="003F03FC">
        <w:rPr>
          <w:lang w:val="sr-Cyrl-RS"/>
        </w:rPr>
        <w:t xml:space="preserve">. </w:t>
      </w:r>
      <w:r w:rsidR="00A25242" w:rsidRPr="00006C8C">
        <w:t>У поступку прегледа мерн</w:t>
      </w:r>
      <w:r w:rsidR="00656DEE">
        <w:rPr>
          <w:lang w:val="sr-Cyrl-RS"/>
        </w:rPr>
        <w:t>е опреме</w:t>
      </w:r>
      <w:r w:rsidR="0064649A">
        <w:rPr>
          <w:lang w:val="sr-Cyrl-RS"/>
        </w:rPr>
        <w:t xml:space="preserve"> </w:t>
      </w:r>
      <w:r w:rsidR="00A25242" w:rsidRPr="00006C8C">
        <w:t>спровод</w:t>
      </w:r>
      <w:r w:rsidR="00572500">
        <w:rPr>
          <w:lang w:val="sr-Cyrl-RS"/>
        </w:rPr>
        <w:t>и</w:t>
      </w:r>
      <w:r w:rsidR="00A25242" w:rsidRPr="00006C8C">
        <w:t xml:space="preserve"> се </w:t>
      </w:r>
      <w:r w:rsidR="00AE0784">
        <w:rPr>
          <w:lang w:val="sr-Cyrl-RS"/>
        </w:rPr>
        <w:t>визуелна контрола стања мерн</w:t>
      </w:r>
      <w:r w:rsidR="00FF12AE">
        <w:rPr>
          <w:lang w:val="sr-Cyrl-RS"/>
        </w:rPr>
        <w:t>е опреме</w:t>
      </w:r>
      <w:r w:rsidR="00AE0784">
        <w:rPr>
          <w:lang w:val="sr-Cyrl-RS"/>
        </w:rPr>
        <w:t>,</w:t>
      </w:r>
      <w:r w:rsidR="00AE0784" w:rsidRPr="00AE0784">
        <w:t xml:space="preserve"> </w:t>
      </w:r>
      <w:r w:rsidR="00AE0784" w:rsidRPr="00AE0784">
        <w:rPr>
          <w:lang w:val="sr-Cyrl-RS"/>
        </w:rPr>
        <w:t>преглед механичке оштећености и исправности рада мерн</w:t>
      </w:r>
      <w:r w:rsidR="00FF12AE">
        <w:rPr>
          <w:lang w:val="sr-Cyrl-RS"/>
        </w:rPr>
        <w:t>е опреме</w:t>
      </w:r>
      <w:r w:rsidR="00AE0784" w:rsidRPr="00AE0784">
        <w:rPr>
          <w:lang w:val="sr-Cyrl-RS"/>
        </w:rPr>
        <w:t>, уписивање података са мерног места (серијски бројеви, произвођач, тип и година производње мерн</w:t>
      </w:r>
      <w:r w:rsidR="00656DEE">
        <w:rPr>
          <w:lang w:val="sr-Cyrl-RS"/>
        </w:rPr>
        <w:t>е опреме</w:t>
      </w:r>
      <w:r w:rsidR="00AE0784" w:rsidRPr="00AE0784">
        <w:rPr>
          <w:lang w:val="sr-Cyrl-RS"/>
        </w:rPr>
        <w:t>, ознаке жигова и сл.),</w:t>
      </w:r>
      <w:r w:rsidR="00AE0784">
        <w:rPr>
          <w:lang w:val="sr-Cyrl-RS"/>
        </w:rPr>
        <w:t xml:space="preserve"> провера исправности рада и очитавања, контрола пломби и заштитних елемената, провера услова експлоатације.</w:t>
      </w:r>
    </w:p>
    <w:p w14:paraId="1E1C57EF" w14:textId="2CFAFFAE" w:rsidR="00F430C7" w:rsidRDefault="00F430C7" w:rsidP="00645D98">
      <w:pPr>
        <w:spacing w:after="0"/>
        <w:rPr>
          <w:rFonts w:cs="Arial"/>
          <w:b w:val="0"/>
          <w:sz w:val="22"/>
          <w:lang w:val="sr-Cyrl-CS"/>
        </w:rPr>
      </w:pPr>
    </w:p>
    <w:p w14:paraId="290ADBCD" w14:textId="0D2CED77" w:rsidR="00A25242" w:rsidRPr="002163A6" w:rsidRDefault="004C2A9E" w:rsidP="005572CE">
      <w:pPr>
        <w:rPr>
          <w:lang w:val="sr-Cyrl-CS"/>
        </w:rPr>
      </w:pPr>
      <w:bookmarkStart w:id="158" w:name="_Toc389032902"/>
      <w:bookmarkStart w:id="159" w:name="_Toc389036806"/>
      <w:bookmarkStart w:id="160" w:name="_Toc389037414"/>
      <w:bookmarkStart w:id="161" w:name="_Toc401212374"/>
      <w:bookmarkStart w:id="162" w:name="_Toc401212746"/>
      <w:r>
        <w:rPr>
          <w:lang w:val="sr-Cyrl-RS"/>
        </w:rPr>
        <w:t>4</w:t>
      </w:r>
      <w:r w:rsidR="00A25242" w:rsidRPr="002163A6">
        <w:rPr>
          <w:lang w:val="sr-Cyrl-CS"/>
        </w:rPr>
        <w:t>.7. Обрада мерних података</w:t>
      </w:r>
      <w:bookmarkEnd w:id="158"/>
      <w:bookmarkEnd w:id="159"/>
      <w:bookmarkEnd w:id="160"/>
      <w:bookmarkEnd w:id="161"/>
      <w:bookmarkEnd w:id="162"/>
    </w:p>
    <w:p w14:paraId="209F12ED" w14:textId="29B3A073" w:rsidR="00A25242" w:rsidRPr="005345CB" w:rsidRDefault="004C2A9E" w:rsidP="005D05C4">
      <w:pPr>
        <w:pStyle w:val="Quote"/>
        <w:rPr>
          <w:color w:val="auto"/>
          <w:lang w:val="sr-Latn-CS"/>
        </w:rPr>
      </w:pPr>
      <w:bookmarkStart w:id="163" w:name="_Toc389032903"/>
      <w:bookmarkStart w:id="164" w:name="_Toc389036807"/>
      <w:bookmarkStart w:id="165" w:name="_Toc389037415"/>
      <w:bookmarkStart w:id="166" w:name="_Toc401212375"/>
      <w:bookmarkStart w:id="167" w:name="_Toc401212747"/>
      <w:r>
        <w:rPr>
          <w:color w:val="auto"/>
          <w:lang w:val="sr-Cyrl-RS"/>
        </w:rPr>
        <w:t>4</w:t>
      </w:r>
      <w:r w:rsidR="00A25242" w:rsidRPr="005345CB">
        <w:rPr>
          <w:color w:val="auto"/>
          <w:lang w:val="sr-Latn-CS"/>
        </w:rPr>
        <w:t>.7.1. База мерних података</w:t>
      </w:r>
      <w:bookmarkEnd w:id="163"/>
      <w:bookmarkEnd w:id="164"/>
      <w:bookmarkEnd w:id="165"/>
      <w:bookmarkEnd w:id="166"/>
      <w:bookmarkEnd w:id="167"/>
    </w:p>
    <w:p w14:paraId="11A5E491" w14:textId="1326926B" w:rsidR="00A25242" w:rsidRPr="0018475F" w:rsidRDefault="004C2A9E" w:rsidP="0018475F">
      <w:pPr>
        <w:pStyle w:val="regularan"/>
      </w:pPr>
      <w:r>
        <w:rPr>
          <w:lang w:val="sr-Cyrl-RS"/>
        </w:rPr>
        <w:t>4</w:t>
      </w:r>
      <w:r w:rsidR="00A25242" w:rsidRPr="000518B3">
        <w:t>.7.1.1.</w:t>
      </w:r>
      <w:r w:rsidR="00A1357B">
        <w:t xml:space="preserve"> </w:t>
      </w:r>
      <w:r w:rsidR="00A25242" w:rsidRPr="0018475F">
        <w:t>ОДС води базу мерних података коју чини база података о обрачунском мерном месту, база података о мерној опреми, као и базу мерних података о измереним величинама.</w:t>
      </w:r>
    </w:p>
    <w:p w14:paraId="243E59AE" w14:textId="29A1D4B6" w:rsidR="00A25242" w:rsidRPr="006024D1" w:rsidRDefault="004C2A9E" w:rsidP="0018475F">
      <w:pPr>
        <w:pStyle w:val="regularan"/>
        <w:rPr>
          <w:lang w:val="sr-Cyrl-RS"/>
        </w:rPr>
      </w:pPr>
      <w:r>
        <w:rPr>
          <w:lang w:val="sr-Cyrl-RS"/>
        </w:rPr>
        <w:t>4</w:t>
      </w:r>
      <w:r w:rsidR="00A25242" w:rsidRPr="0018475F">
        <w:t>.7.1.2. ОДС води базу података о обрачунским мерним местима за излазе који су места испоруке природног гаса у објекте крајњег купца.</w:t>
      </w:r>
    </w:p>
    <w:p w14:paraId="07033B3C" w14:textId="77777777" w:rsidR="00A25242" w:rsidRPr="0018475F" w:rsidRDefault="00A25242" w:rsidP="0018475F">
      <w:pPr>
        <w:pStyle w:val="regularan"/>
      </w:pPr>
      <w:r w:rsidRPr="0018475F">
        <w:t>База података о обрачунским мерним местима садржи:</w:t>
      </w:r>
    </w:p>
    <w:p w14:paraId="22042A2A" w14:textId="77777777" w:rsidR="00A25242" w:rsidRPr="0018475F" w:rsidRDefault="00A25242" w:rsidP="0018475F">
      <w:pPr>
        <w:pStyle w:val="regularan"/>
      </w:pPr>
      <w:r w:rsidRPr="0018475F">
        <w:t>1) идентификациону ознаку сваког појединачог обрачунског мерног места које је место предаје природног гаса у објекат крајњег купца;</w:t>
      </w:r>
    </w:p>
    <w:p w14:paraId="14D25E09" w14:textId="77777777" w:rsidR="00A25242" w:rsidRPr="00C80825" w:rsidRDefault="00A25242" w:rsidP="0018475F">
      <w:pPr>
        <w:pStyle w:val="regularan"/>
      </w:pPr>
      <w:r w:rsidRPr="0018475F">
        <w:t>2) идентификационе податке о крајњем купцу природног гаса чији је објекат прикључен на систем (име и презиме, адре</w:t>
      </w:r>
      <w:r>
        <w:t>са/пословно име, седиште и др)</w:t>
      </w:r>
      <w:r w:rsidRPr="00C80825">
        <w:t>;</w:t>
      </w:r>
    </w:p>
    <w:p w14:paraId="656E2B66" w14:textId="77777777" w:rsidR="00A25242" w:rsidRPr="00C80825" w:rsidRDefault="00A25242" w:rsidP="0018475F">
      <w:pPr>
        <w:pStyle w:val="regularan"/>
      </w:pPr>
      <w:r w:rsidRPr="00C80825">
        <w:t>3</w:t>
      </w:r>
      <w:r w:rsidRPr="0018475F">
        <w:t>) ознак</w:t>
      </w:r>
      <w:r>
        <w:t>у</w:t>
      </w:r>
      <w:r w:rsidRPr="0018475F">
        <w:t xml:space="preserve"> статуса у којем се налази крајњи купац (обустава/заштићени купац природног гаса и др</w:t>
      </w:r>
      <w:r>
        <w:t>уги</w:t>
      </w:r>
      <w:r w:rsidRPr="0018475F">
        <w:t xml:space="preserve"> статуси у смислу прописа)</w:t>
      </w:r>
      <w:r w:rsidRPr="00C80825">
        <w:t>;</w:t>
      </w:r>
    </w:p>
    <w:p w14:paraId="4E83E7BB" w14:textId="77777777" w:rsidR="00A25242" w:rsidRPr="00C80825" w:rsidRDefault="00A25242" w:rsidP="0018475F">
      <w:pPr>
        <w:pStyle w:val="regularan"/>
      </w:pPr>
      <w:r w:rsidRPr="00C80825">
        <w:t>4</w:t>
      </w:r>
      <w:r w:rsidRPr="0018475F">
        <w:t>) идентификациони број снабдевача када крајњи купац није корисник система</w:t>
      </w:r>
      <w:r w:rsidRPr="00C80825">
        <w:t>;</w:t>
      </w:r>
    </w:p>
    <w:p w14:paraId="355DDE8E" w14:textId="77777777" w:rsidR="00A25242" w:rsidRPr="0018475F" w:rsidRDefault="00A25242" w:rsidP="00645D98">
      <w:pPr>
        <w:pStyle w:val="regularan"/>
        <w:spacing w:after="0"/>
      </w:pPr>
      <w:r w:rsidRPr="00C80825">
        <w:t>5</w:t>
      </w:r>
      <w:r w:rsidRPr="0018475F">
        <w:t>) податке о месту испоруке по важећем уговору о</w:t>
      </w:r>
      <w:r w:rsidR="002E7BE3">
        <w:t xml:space="preserve"> приступу дистрибутивном систему</w:t>
      </w:r>
      <w:r w:rsidRPr="0018475F">
        <w:t xml:space="preserve"> и то:</w:t>
      </w:r>
    </w:p>
    <w:p w14:paraId="6D2FBD75" w14:textId="77777777" w:rsidR="00A25242" w:rsidRPr="0018475F" w:rsidRDefault="00A25242" w:rsidP="00645D98">
      <w:pPr>
        <w:pStyle w:val="regularan"/>
        <w:numPr>
          <w:ilvl w:val="1"/>
          <w:numId w:val="6"/>
        </w:numPr>
        <w:spacing w:after="0"/>
      </w:pPr>
      <w:r w:rsidRPr="0018475F">
        <w:t>број уговора</w:t>
      </w:r>
      <w:r>
        <w:t>;</w:t>
      </w:r>
    </w:p>
    <w:p w14:paraId="5B842378" w14:textId="77777777" w:rsidR="00A25242" w:rsidRPr="0018475F" w:rsidRDefault="00A25242" w:rsidP="00424B28">
      <w:pPr>
        <w:pStyle w:val="regularan"/>
        <w:numPr>
          <w:ilvl w:val="1"/>
          <w:numId w:val="6"/>
        </w:numPr>
      </w:pPr>
      <w:r w:rsidRPr="0018475F">
        <w:t>трајање уговора</w:t>
      </w:r>
      <w:r w:rsidR="009D1239">
        <w:t>.</w:t>
      </w:r>
    </w:p>
    <w:p w14:paraId="77519712" w14:textId="77777777" w:rsidR="00A25242" w:rsidRDefault="00A25242" w:rsidP="0018475F">
      <w:pPr>
        <w:pStyle w:val="regularan"/>
        <w:rPr>
          <w:lang w:val="sr-Cyrl-RS"/>
        </w:rPr>
      </w:pPr>
      <w:r w:rsidRPr="00C80825">
        <w:t>6</w:t>
      </w:r>
      <w:r w:rsidR="00C07794">
        <w:t>) максималну дневну потрошњу природног гаса регистровану</w:t>
      </w:r>
      <w:r w:rsidRPr="0018475F">
        <w:t xml:space="preserve"> у</w:t>
      </w:r>
      <w:r>
        <w:t xml:space="preserve"> претходној календарској години</w:t>
      </w:r>
      <w:r w:rsidRPr="00C80825">
        <w:t>;</w:t>
      </w:r>
    </w:p>
    <w:p w14:paraId="4DCCD47C" w14:textId="19CD5890" w:rsidR="00F25889" w:rsidRPr="00434872" w:rsidRDefault="00EE6E60" w:rsidP="0018475F">
      <w:pPr>
        <w:pStyle w:val="regularan"/>
        <w:rPr>
          <w:lang w:val="sr-Cyrl-RS"/>
        </w:rPr>
      </w:pPr>
      <w:r>
        <w:rPr>
          <w:lang w:val="sr-Cyrl-RS"/>
        </w:rPr>
        <w:t xml:space="preserve">7) максимални </w:t>
      </w:r>
      <w:r w:rsidR="00FE4C26">
        <w:rPr>
          <w:lang w:val="sr-Cyrl-RS"/>
        </w:rPr>
        <w:t xml:space="preserve">пројектовани </w:t>
      </w:r>
      <w:r>
        <w:rPr>
          <w:lang w:val="sr-Cyrl-RS"/>
        </w:rPr>
        <w:t>капацитет инсталираног мерног уређаја;</w:t>
      </w:r>
    </w:p>
    <w:p w14:paraId="6D45D2B4" w14:textId="398B6F41" w:rsidR="003F2444" w:rsidRPr="00C80825" w:rsidRDefault="006C06FF" w:rsidP="003F2444">
      <w:pPr>
        <w:pStyle w:val="regularan"/>
      </w:pPr>
      <w:r>
        <w:rPr>
          <w:lang w:val="sr-Cyrl-RS"/>
        </w:rPr>
        <w:t>8</w:t>
      </w:r>
      <w:r w:rsidR="003F2444">
        <w:t>) ознаку</w:t>
      </w:r>
      <w:r w:rsidR="003F2444" w:rsidRPr="0018475F">
        <w:t xml:space="preserve"> категорије и групе у коју се место испоруке разврстава сагласно методологији за одређивање цене приступа систему за дистрибуцију природног гаса</w:t>
      </w:r>
      <w:r w:rsidR="003F2444" w:rsidRPr="00C80825">
        <w:t>;</w:t>
      </w:r>
    </w:p>
    <w:p w14:paraId="56697F80" w14:textId="33BBA2C2" w:rsidR="00A25242" w:rsidRPr="00C80825" w:rsidRDefault="00E918D5" w:rsidP="0018475F">
      <w:pPr>
        <w:pStyle w:val="regularan"/>
      </w:pPr>
      <w:r>
        <w:rPr>
          <w:lang w:val="sr-Cyrl-RS"/>
        </w:rPr>
        <w:t>9</w:t>
      </w:r>
      <w:r w:rsidR="00131C14">
        <w:rPr>
          <w:lang w:val="sr-Cyrl-RS"/>
        </w:rPr>
        <w:t>)</w:t>
      </w:r>
      <w:r w:rsidR="00C07794">
        <w:t xml:space="preserve"> ознаку</w:t>
      </w:r>
      <w:r w:rsidR="00A25242" w:rsidRPr="0018475F">
        <w:t xml:space="preserve"> да ли је поступак промене снабдевача у току</w:t>
      </w:r>
      <w:r w:rsidR="00A25242" w:rsidRPr="00C80825">
        <w:t>;</w:t>
      </w:r>
    </w:p>
    <w:p w14:paraId="284D2E90" w14:textId="03E4CA00" w:rsidR="00A25242" w:rsidRPr="005345CB" w:rsidRDefault="006C06FF" w:rsidP="007466CC">
      <w:pPr>
        <w:pStyle w:val="regularan"/>
      </w:pPr>
      <w:r>
        <w:rPr>
          <w:lang w:val="sr-Cyrl-RS"/>
        </w:rPr>
        <w:t>10</w:t>
      </w:r>
      <w:r w:rsidR="00A25242" w:rsidRPr="0018475F">
        <w:t>) друге податке</w:t>
      </w:r>
      <w:r w:rsidR="00AF3551" w:rsidRPr="005345CB">
        <w:t>.</w:t>
      </w:r>
    </w:p>
    <w:p w14:paraId="340014B8" w14:textId="761F945F" w:rsidR="00A25242" w:rsidRPr="00BE208B" w:rsidRDefault="004C2A9E" w:rsidP="00645D98">
      <w:pPr>
        <w:pStyle w:val="regularan"/>
        <w:spacing w:after="0"/>
      </w:pPr>
      <w:r>
        <w:rPr>
          <w:lang w:val="sr-Cyrl-RS"/>
        </w:rPr>
        <w:t>4</w:t>
      </w:r>
      <w:r w:rsidR="00A25242" w:rsidRPr="00BE208B">
        <w:rPr>
          <w:lang w:val="sr-Latn-CS"/>
        </w:rPr>
        <w:t>.</w:t>
      </w:r>
      <w:r w:rsidR="00A25242" w:rsidRPr="00BE208B">
        <w:t>7</w:t>
      </w:r>
      <w:r w:rsidR="00A25242" w:rsidRPr="00BE208B">
        <w:rPr>
          <w:lang w:val="sr-Latn-CS"/>
        </w:rPr>
        <w:t>.1.</w:t>
      </w:r>
      <w:r w:rsidR="00A25242" w:rsidRPr="00BE208B">
        <w:t>3</w:t>
      </w:r>
      <w:r w:rsidR="00A25242" w:rsidRPr="00BE208B">
        <w:rPr>
          <w:lang w:val="sr-Latn-CS"/>
        </w:rPr>
        <w:t xml:space="preserve">. </w:t>
      </w:r>
      <w:r w:rsidR="00A25242" w:rsidRPr="00BE208B">
        <w:t>База података о мерној опреми садржи:</w:t>
      </w:r>
    </w:p>
    <w:p w14:paraId="0227987C" w14:textId="77777777" w:rsidR="00A25242" w:rsidRPr="00BE208B" w:rsidRDefault="00A25242" w:rsidP="00645D98">
      <w:pPr>
        <w:pStyle w:val="regularan"/>
        <w:numPr>
          <w:ilvl w:val="1"/>
          <w:numId w:val="5"/>
        </w:numPr>
        <w:spacing w:after="0"/>
      </w:pPr>
      <w:r w:rsidRPr="00BE208B">
        <w:t>назив</w:t>
      </w:r>
      <w:r w:rsidRPr="007032D7">
        <w:t xml:space="preserve"> </w:t>
      </w:r>
      <w:r w:rsidR="009D1239">
        <w:t>улаза/</w:t>
      </w:r>
      <w:r w:rsidRPr="00BE208B">
        <w:t>излаза преко којег се природни гас</w:t>
      </w:r>
      <w:r w:rsidR="00A1357B">
        <w:t xml:space="preserve"> </w:t>
      </w:r>
      <w:r w:rsidR="009D1239">
        <w:t>преузима/</w:t>
      </w:r>
      <w:r w:rsidRPr="00BE208B">
        <w:t xml:space="preserve">испоручује; </w:t>
      </w:r>
    </w:p>
    <w:p w14:paraId="44118505" w14:textId="77777777" w:rsidR="00A25242" w:rsidRPr="00BE208B" w:rsidRDefault="00A25242" w:rsidP="00645D98">
      <w:pPr>
        <w:pStyle w:val="regularan"/>
        <w:numPr>
          <w:ilvl w:val="1"/>
          <w:numId w:val="5"/>
        </w:numPr>
        <w:spacing w:after="0"/>
      </w:pPr>
      <w:r w:rsidRPr="00BE208B">
        <w:t>назив корисника;</w:t>
      </w:r>
    </w:p>
    <w:p w14:paraId="6F28DE97" w14:textId="77777777" w:rsidR="00A25242" w:rsidRPr="007032D7" w:rsidRDefault="007032D7" w:rsidP="00424B28">
      <w:pPr>
        <w:pStyle w:val="regularan"/>
        <w:numPr>
          <w:ilvl w:val="1"/>
          <w:numId w:val="5"/>
        </w:numPr>
      </w:pPr>
      <w:r>
        <w:t>број мерних линија.</w:t>
      </w:r>
    </w:p>
    <w:p w14:paraId="0DF04C88" w14:textId="348C02E3" w:rsidR="00A25242" w:rsidRPr="00BE208B" w:rsidRDefault="004C2A9E" w:rsidP="00645D98">
      <w:pPr>
        <w:pStyle w:val="regularan"/>
        <w:spacing w:after="0"/>
      </w:pPr>
      <w:r>
        <w:rPr>
          <w:lang w:val="sr-Cyrl-RS"/>
        </w:rPr>
        <w:t>4</w:t>
      </w:r>
      <w:r w:rsidR="00A25242" w:rsidRPr="00BE208B">
        <w:rPr>
          <w:lang w:val="sr-Latn-CS"/>
        </w:rPr>
        <w:t>.</w:t>
      </w:r>
      <w:r w:rsidR="00A25242" w:rsidRPr="00BE208B">
        <w:t>7</w:t>
      </w:r>
      <w:r w:rsidR="00A25242" w:rsidRPr="00BE208B">
        <w:rPr>
          <w:lang w:val="sr-Latn-CS"/>
        </w:rPr>
        <w:t>.1.</w:t>
      </w:r>
      <w:r w:rsidR="00A25242" w:rsidRPr="00BE208B">
        <w:t>4</w:t>
      </w:r>
      <w:r w:rsidR="00A25242" w:rsidRPr="00BE208B">
        <w:rPr>
          <w:lang w:val="sr-Latn-CS"/>
        </w:rPr>
        <w:t xml:space="preserve">. </w:t>
      </w:r>
      <w:r w:rsidR="00A25242" w:rsidRPr="00BE208B">
        <w:t>База података о мерној опреми садржи и спецификацију мерне опреме по свакој мерној линији која садржи следеће податке:</w:t>
      </w:r>
    </w:p>
    <w:p w14:paraId="56B4B2AE" w14:textId="77777777" w:rsidR="00A25242" w:rsidRPr="00BE208B" w:rsidRDefault="00A25242" w:rsidP="00645D98">
      <w:pPr>
        <w:pStyle w:val="regularan"/>
        <w:numPr>
          <w:ilvl w:val="1"/>
          <w:numId w:val="5"/>
        </w:numPr>
        <w:spacing w:after="0"/>
      </w:pPr>
      <w:r w:rsidRPr="00BE208B">
        <w:t>јединствени фабрички број;</w:t>
      </w:r>
    </w:p>
    <w:p w14:paraId="6D379CAB" w14:textId="77777777" w:rsidR="00A25242" w:rsidRPr="00BE208B" w:rsidRDefault="00A25242" w:rsidP="00645D98">
      <w:pPr>
        <w:pStyle w:val="regularan"/>
        <w:numPr>
          <w:ilvl w:val="1"/>
          <w:numId w:val="5"/>
        </w:numPr>
        <w:spacing w:after="0"/>
      </w:pPr>
      <w:r w:rsidRPr="00BE208B">
        <w:t>назив произвођача;</w:t>
      </w:r>
    </w:p>
    <w:p w14:paraId="098235B3" w14:textId="77777777" w:rsidR="00A25242" w:rsidRPr="00BE208B" w:rsidRDefault="00A25242" w:rsidP="00645D98">
      <w:pPr>
        <w:pStyle w:val="regularan"/>
        <w:numPr>
          <w:ilvl w:val="1"/>
          <w:numId w:val="5"/>
        </w:numPr>
        <w:spacing w:after="0"/>
      </w:pPr>
      <w:r w:rsidRPr="00BE208B">
        <w:t>тип мерила, врста/модел;</w:t>
      </w:r>
    </w:p>
    <w:p w14:paraId="6352C4F4" w14:textId="77777777" w:rsidR="00A25242" w:rsidRPr="00BE208B" w:rsidRDefault="00A25242" w:rsidP="00645D98">
      <w:pPr>
        <w:pStyle w:val="regularan"/>
        <w:numPr>
          <w:ilvl w:val="1"/>
          <w:numId w:val="5"/>
        </w:numPr>
        <w:spacing w:after="0"/>
      </w:pPr>
      <w:r w:rsidRPr="00BE208B">
        <w:t>место уградње;</w:t>
      </w:r>
    </w:p>
    <w:p w14:paraId="795AB5EE" w14:textId="77777777" w:rsidR="00A25242" w:rsidRPr="00BE208B" w:rsidRDefault="00A25242" w:rsidP="00645D98">
      <w:pPr>
        <w:pStyle w:val="regularan"/>
        <w:numPr>
          <w:ilvl w:val="1"/>
          <w:numId w:val="5"/>
        </w:numPr>
        <w:spacing w:after="0"/>
      </w:pPr>
      <w:r w:rsidRPr="00BE208B">
        <w:t>година производње;</w:t>
      </w:r>
    </w:p>
    <w:p w14:paraId="28025DE1" w14:textId="77777777" w:rsidR="00A25242" w:rsidRPr="00BE208B" w:rsidRDefault="00A25242" w:rsidP="00645D98">
      <w:pPr>
        <w:pStyle w:val="regularan"/>
        <w:numPr>
          <w:ilvl w:val="1"/>
          <w:numId w:val="5"/>
        </w:numPr>
        <w:spacing w:after="0"/>
      </w:pPr>
      <w:r w:rsidRPr="00BE208B">
        <w:lastRenderedPageBreak/>
        <w:t xml:space="preserve">година </w:t>
      </w:r>
      <w:r w:rsidR="00C34B7D">
        <w:t>оверавања</w:t>
      </w:r>
      <w:r w:rsidR="00A5303C">
        <w:t>;</w:t>
      </w:r>
    </w:p>
    <w:p w14:paraId="7DD8424C" w14:textId="77777777" w:rsidR="00A25242" w:rsidRPr="00FD1B6B" w:rsidRDefault="002F3A7A" w:rsidP="00424B28">
      <w:pPr>
        <w:pStyle w:val="regularan"/>
        <w:numPr>
          <w:ilvl w:val="1"/>
          <w:numId w:val="5"/>
        </w:numPr>
      </w:pPr>
      <w:r w:rsidRPr="005345CB">
        <w:t>датум последњег прегледа</w:t>
      </w:r>
      <w:r w:rsidR="00A25242" w:rsidRPr="005345CB">
        <w:t>.</w:t>
      </w:r>
    </w:p>
    <w:p w14:paraId="46E0EAA7" w14:textId="7A579A66" w:rsidR="00A25242" w:rsidRPr="00BE208B" w:rsidRDefault="004C2A9E" w:rsidP="00C4597E">
      <w:pPr>
        <w:pStyle w:val="regularan"/>
      </w:pPr>
      <w:r>
        <w:rPr>
          <w:lang w:val="sr-Cyrl-RS"/>
        </w:rPr>
        <w:t>4</w:t>
      </w:r>
      <w:r w:rsidR="00A25242" w:rsidRPr="00BE208B">
        <w:t>.7.1.5. База мерних података садржи следеће вредности:</w:t>
      </w:r>
    </w:p>
    <w:p w14:paraId="3D96DE9C" w14:textId="77777777" w:rsidR="00A25242" w:rsidRPr="00BE208B" w:rsidRDefault="00A25242" w:rsidP="00424B28">
      <w:pPr>
        <w:pStyle w:val="regularan"/>
        <w:numPr>
          <w:ilvl w:val="1"/>
          <w:numId w:val="5"/>
        </w:numPr>
        <w:tabs>
          <w:tab w:val="left" w:pos="90"/>
        </w:tabs>
      </w:pPr>
      <w:r w:rsidRPr="00BE208B">
        <w:t>стање бројила и</w:t>
      </w:r>
    </w:p>
    <w:p w14:paraId="5FE6ED9F" w14:textId="77777777" w:rsidR="00A25242" w:rsidRPr="00BE208B" w:rsidRDefault="00A25242" w:rsidP="00424B28">
      <w:pPr>
        <w:pStyle w:val="regularan"/>
        <w:numPr>
          <w:ilvl w:val="1"/>
          <w:numId w:val="5"/>
        </w:numPr>
        <w:tabs>
          <w:tab w:val="left" w:pos="90"/>
        </w:tabs>
      </w:pPr>
      <w:r w:rsidRPr="00BE208B">
        <w:t>радни (прикључни) притисак.</w:t>
      </w:r>
    </w:p>
    <w:p w14:paraId="3936DCA1" w14:textId="0DCB3664" w:rsidR="00A25242" w:rsidRPr="00BE208B" w:rsidRDefault="004C2A9E" w:rsidP="00AF4CF9">
      <w:pPr>
        <w:pStyle w:val="regularan"/>
        <w:rPr>
          <w:lang w:val="sr-Latn-CS"/>
        </w:rPr>
      </w:pPr>
      <w:r>
        <w:rPr>
          <w:lang w:val="sr-Cyrl-RS"/>
        </w:rPr>
        <w:t>4</w:t>
      </w:r>
      <w:r w:rsidR="00A25242" w:rsidRPr="00BE208B">
        <w:t>.7.1.6. База мерних података се ажурира за сваки обрачунски период.</w:t>
      </w:r>
    </w:p>
    <w:p w14:paraId="08BAED99" w14:textId="77777777" w:rsidR="00A25242" w:rsidRPr="00737498" w:rsidRDefault="00A25242" w:rsidP="00645D98">
      <w:pPr>
        <w:pStyle w:val="regularan"/>
        <w:spacing w:after="0"/>
        <w:rPr>
          <w:lang w:val="sr-Latn-CS"/>
        </w:rPr>
      </w:pPr>
    </w:p>
    <w:p w14:paraId="0639C9A6" w14:textId="47F24D34" w:rsidR="00A25242" w:rsidRPr="005345CB" w:rsidRDefault="004C2A9E" w:rsidP="005D05C4">
      <w:pPr>
        <w:pStyle w:val="Quote"/>
        <w:rPr>
          <w:color w:val="auto"/>
          <w:lang w:val="sr-Latn-CS"/>
        </w:rPr>
      </w:pPr>
      <w:bookmarkStart w:id="168" w:name="_Toc389032904"/>
      <w:bookmarkStart w:id="169" w:name="_Toc389036808"/>
      <w:bookmarkStart w:id="170" w:name="_Toc389037416"/>
      <w:bookmarkStart w:id="171" w:name="_Toc401212376"/>
      <w:bookmarkStart w:id="172" w:name="_Toc401212748"/>
      <w:r>
        <w:rPr>
          <w:color w:val="auto"/>
          <w:lang w:val="sr-Cyrl-RS"/>
        </w:rPr>
        <w:t>4</w:t>
      </w:r>
      <w:r w:rsidR="00AF3551" w:rsidRPr="005345CB">
        <w:rPr>
          <w:color w:val="auto"/>
          <w:lang w:val="sr-Latn-CS"/>
        </w:rPr>
        <w:t>.7.2. Валидација података</w:t>
      </w:r>
      <w:bookmarkEnd w:id="168"/>
      <w:bookmarkEnd w:id="169"/>
      <w:bookmarkEnd w:id="170"/>
      <w:bookmarkEnd w:id="171"/>
      <w:bookmarkEnd w:id="172"/>
    </w:p>
    <w:p w14:paraId="71F98838" w14:textId="162CFAEE" w:rsidR="00A25242" w:rsidRPr="000518B3" w:rsidRDefault="004C2A9E" w:rsidP="00C4597E">
      <w:pPr>
        <w:pStyle w:val="regularan"/>
      </w:pPr>
      <w:r>
        <w:rPr>
          <w:lang w:val="sr-Cyrl-RS"/>
        </w:rPr>
        <w:t>4</w:t>
      </w:r>
      <w:r w:rsidR="00A25242">
        <w:t>.7.2</w:t>
      </w:r>
      <w:r w:rsidR="00A25242" w:rsidRPr="000518B3">
        <w:t>.1. Валидација података је провера мерних података коју врши ОДС пре њиховог уноса у базу мерних података.</w:t>
      </w:r>
    </w:p>
    <w:p w14:paraId="0CEBBEEA" w14:textId="56A32D77" w:rsidR="00A25242" w:rsidRPr="000518B3" w:rsidRDefault="004C2A9E" w:rsidP="00C4597E">
      <w:pPr>
        <w:pStyle w:val="regularan"/>
      </w:pPr>
      <w:r>
        <w:rPr>
          <w:lang w:val="sr-Cyrl-RS"/>
        </w:rPr>
        <w:t>4</w:t>
      </w:r>
      <w:r w:rsidR="00A25242" w:rsidRPr="000518B3">
        <w:t>.7.</w:t>
      </w:r>
      <w:r w:rsidR="00A25242">
        <w:t>2</w:t>
      </w:r>
      <w:r w:rsidR="00A25242" w:rsidRPr="000518B3">
        <w:t>.2. Сврха валидације мерних података је да се утврди да ли су прикупљени подаци потпуни и реални.</w:t>
      </w:r>
    </w:p>
    <w:p w14:paraId="4B07C025" w14:textId="4D140020" w:rsidR="00A25242" w:rsidRPr="000518B3" w:rsidRDefault="004C2A9E" w:rsidP="00C4597E">
      <w:pPr>
        <w:pStyle w:val="regularan"/>
      </w:pPr>
      <w:r>
        <w:rPr>
          <w:lang w:val="sr-Cyrl-RS"/>
        </w:rPr>
        <w:t>4</w:t>
      </w:r>
      <w:r w:rsidR="00A25242" w:rsidRPr="000518B3">
        <w:t>.7.</w:t>
      </w:r>
      <w:r w:rsidR="00A25242">
        <w:t>2</w:t>
      </w:r>
      <w:r w:rsidR="00A25242" w:rsidRPr="000518B3">
        <w:t xml:space="preserve">.3. Приликом валидације упоређују се обрачунате количине природног гаса израчунате преко коректора и мерила. Ако је разлика већа од </w:t>
      </w:r>
      <w:r w:rsidR="00A25242" w:rsidRPr="00F01AEA">
        <w:t>2%</w:t>
      </w:r>
      <w:r w:rsidR="00A25242" w:rsidRPr="000518B3">
        <w:t xml:space="preserve"> врши се додатна провера.</w:t>
      </w:r>
    </w:p>
    <w:p w14:paraId="03631A92" w14:textId="1355B9EC" w:rsidR="00A25242" w:rsidRPr="000518B3" w:rsidRDefault="004C2A9E" w:rsidP="00C4597E">
      <w:pPr>
        <w:pStyle w:val="regularan"/>
        <w:rPr>
          <w:lang w:val="sr-Latn-CS"/>
        </w:rPr>
      </w:pPr>
      <w:r>
        <w:rPr>
          <w:lang w:val="sr-Cyrl-RS"/>
        </w:rPr>
        <w:t>4</w:t>
      </w:r>
      <w:r w:rsidR="00A25242" w:rsidRPr="000518B3">
        <w:t>.7.</w:t>
      </w:r>
      <w:r w:rsidR="00A25242">
        <w:t>2</w:t>
      </w:r>
      <w:r w:rsidR="00A25242" w:rsidRPr="000518B3">
        <w:t>.4. Приликом валидације добијени подаци се упоређују са подацима из претходног обрачунског периода, као и са подацима за исти обрачунски период у претходним годинама.</w:t>
      </w:r>
    </w:p>
    <w:p w14:paraId="0BFEFF53" w14:textId="77777777" w:rsidR="00A25242" w:rsidRPr="000518B3" w:rsidRDefault="00A25242" w:rsidP="00645D98">
      <w:pPr>
        <w:pStyle w:val="regularan"/>
        <w:spacing w:after="0"/>
      </w:pPr>
    </w:p>
    <w:p w14:paraId="5095D40A" w14:textId="5ACA5498" w:rsidR="00A25242" w:rsidRPr="005345CB" w:rsidRDefault="004C2A9E" w:rsidP="005D05C4">
      <w:pPr>
        <w:pStyle w:val="Quote"/>
        <w:rPr>
          <w:color w:val="auto"/>
          <w:lang w:val="sr-Latn-CS"/>
        </w:rPr>
      </w:pPr>
      <w:bookmarkStart w:id="173" w:name="_Toc389032905"/>
      <w:bookmarkStart w:id="174" w:name="_Toc389036809"/>
      <w:bookmarkStart w:id="175" w:name="_Toc389037417"/>
      <w:bookmarkStart w:id="176" w:name="_Toc401212377"/>
      <w:bookmarkStart w:id="177" w:name="_Toc401212749"/>
      <w:r>
        <w:rPr>
          <w:color w:val="auto"/>
          <w:lang w:val="sr-Cyrl-RS"/>
        </w:rPr>
        <w:t>4</w:t>
      </w:r>
      <w:r w:rsidR="00A25242" w:rsidRPr="005345CB">
        <w:rPr>
          <w:color w:val="auto"/>
          <w:lang w:val="sr-Latn-CS"/>
        </w:rPr>
        <w:t>.7.3. Корекција података</w:t>
      </w:r>
      <w:bookmarkEnd w:id="173"/>
      <w:bookmarkEnd w:id="174"/>
      <w:bookmarkEnd w:id="175"/>
      <w:bookmarkEnd w:id="176"/>
      <w:bookmarkEnd w:id="177"/>
    </w:p>
    <w:p w14:paraId="1EF46903" w14:textId="0C18E1A2" w:rsidR="00A25242" w:rsidRPr="000518B3" w:rsidRDefault="004C2A9E" w:rsidP="00C4597E">
      <w:pPr>
        <w:pStyle w:val="regularan"/>
      </w:pPr>
      <w:r>
        <w:rPr>
          <w:lang w:val="sr-Cyrl-RS"/>
        </w:rPr>
        <w:t>4</w:t>
      </w:r>
      <w:r w:rsidR="00A25242">
        <w:t>.7.3</w:t>
      </w:r>
      <w:r w:rsidR="00A25242" w:rsidRPr="000518B3">
        <w:t>.1. О</w:t>
      </w:r>
      <w:r w:rsidR="00A25242">
        <w:t>Д</w:t>
      </w:r>
      <w:r w:rsidR="00A25242" w:rsidRPr="000518B3">
        <w:t>С коригује невалидне мерне податке на основу процене количина у случају када уређај није мерио количине природног гаса, или је регистровање било непотпуно</w:t>
      </w:r>
      <w:r w:rsidR="00DB5744">
        <w:t xml:space="preserve"> </w:t>
      </w:r>
      <w:r w:rsidR="00A25242" w:rsidRPr="000518B3">
        <w:t xml:space="preserve">као и у другим случајевима </w:t>
      </w:r>
      <w:r w:rsidR="00A45FF6">
        <w:t>утврђеним прописом који уређује</w:t>
      </w:r>
      <w:r w:rsidR="00A25242" w:rsidRPr="000518B3">
        <w:t xml:space="preserve"> услове испоруке природног гаса</w:t>
      </w:r>
      <w:r w:rsidR="009D1239">
        <w:t>.</w:t>
      </w:r>
    </w:p>
    <w:p w14:paraId="216D68B7" w14:textId="3194CB09" w:rsidR="00A25242" w:rsidRPr="000518B3" w:rsidRDefault="004C2A9E" w:rsidP="00645D98">
      <w:pPr>
        <w:pStyle w:val="regularan"/>
        <w:spacing w:after="0"/>
      </w:pPr>
      <w:r>
        <w:rPr>
          <w:lang w:val="sr-Cyrl-RS"/>
        </w:rPr>
        <w:t>4</w:t>
      </w:r>
      <w:r w:rsidR="00A25242" w:rsidRPr="000518B3">
        <w:t>.7.</w:t>
      </w:r>
      <w:r w:rsidR="00A25242">
        <w:t>3</w:t>
      </w:r>
      <w:r w:rsidR="00A25242" w:rsidRPr="000518B3">
        <w:t>.2. Процена количина (паушал) се врши према следећем редоследу, а на основу:</w:t>
      </w:r>
    </w:p>
    <w:p w14:paraId="7D56F909" w14:textId="77777777" w:rsidR="00A25242" w:rsidRPr="000518B3" w:rsidRDefault="00A25242" w:rsidP="00645D98">
      <w:pPr>
        <w:pStyle w:val="regularan"/>
        <w:numPr>
          <w:ilvl w:val="1"/>
          <w:numId w:val="5"/>
        </w:numPr>
        <w:spacing w:after="0"/>
      </w:pPr>
      <w:r w:rsidRPr="000518B3">
        <w:t>података са примарне и секундарне мерне опреме са УТС-а или резервне мерне опреме, ако су за такво мерно место расположиви подаци;</w:t>
      </w:r>
    </w:p>
    <w:p w14:paraId="0C9CD631" w14:textId="77777777" w:rsidR="00A25242" w:rsidRPr="000518B3" w:rsidRDefault="00A25242" w:rsidP="00645D98">
      <w:pPr>
        <w:pStyle w:val="regularan"/>
        <w:numPr>
          <w:ilvl w:val="1"/>
          <w:numId w:val="5"/>
        </w:numPr>
        <w:spacing w:after="0"/>
      </w:pPr>
      <w:r w:rsidRPr="000518B3">
        <w:t xml:space="preserve">података са интерних атестираних мерила крајњих купаца, односно на основу мерења којима располаже оператор повезаног система на </w:t>
      </w:r>
      <w:r w:rsidR="004F0D1F">
        <w:t>и</w:t>
      </w:r>
      <w:r w:rsidR="004F0D1F" w:rsidRPr="000518B3">
        <w:t>злазу</w:t>
      </w:r>
      <w:r w:rsidRPr="000518B3">
        <w:t>;</w:t>
      </w:r>
    </w:p>
    <w:p w14:paraId="77D1DC75" w14:textId="77777777" w:rsidR="00A25242" w:rsidRPr="000518B3" w:rsidRDefault="00A25242" w:rsidP="00645D98">
      <w:pPr>
        <w:pStyle w:val="regularan"/>
        <w:numPr>
          <w:ilvl w:val="1"/>
          <w:numId w:val="5"/>
        </w:numPr>
        <w:spacing w:after="0"/>
      </w:pPr>
      <w:r w:rsidRPr="000518B3">
        <w:t xml:space="preserve">просечне испоруке </w:t>
      </w:r>
      <w:r w:rsidR="004F0D1F" w:rsidRPr="000518B3">
        <w:t>количин</w:t>
      </w:r>
      <w:r w:rsidR="004F0D1F">
        <w:t>а</w:t>
      </w:r>
      <w:r w:rsidR="004F0D1F" w:rsidRPr="000518B3">
        <w:t xml:space="preserve"> </w:t>
      </w:r>
      <w:r w:rsidRPr="000518B3">
        <w:t>природног гаса у претходним периодима</w:t>
      </w:r>
      <w:r w:rsidR="009D1239">
        <w:t>, узимајући у обзир карактер потрошње</w:t>
      </w:r>
      <w:r w:rsidRPr="000518B3">
        <w:t>;</w:t>
      </w:r>
    </w:p>
    <w:p w14:paraId="4903595B" w14:textId="77777777" w:rsidR="00A25242" w:rsidRPr="000518B3" w:rsidRDefault="00A25242" w:rsidP="00645D98">
      <w:pPr>
        <w:pStyle w:val="regularan"/>
        <w:numPr>
          <w:ilvl w:val="1"/>
          <w:numId w:val="5"/>
        </w:numPr>
        <w:spacing w:after="0"/>
      </w:pPr>
      <w:r w:rsidRPr="000518B3">
        <w:t>норматива потрошње и евиденције производних јединица, радних часова или других показатеља крајњих купаца;</w:t>
      </w:r>
    </w:p>
    <w:p w14:paraId="2087E4C8" w14:textId="77777777" w:rsidR="00A25242" w:rsidRPr="000518B3" w:rsidRDefault="00A25242" w:rsidP="00645D98">
      <w:pPr>
        <w:pStyle w:val="regularan"/>
        <w:numPr>
          <w:ilvl w:val="1"/>
          <w:numId w:val="5"/>
        </w:numPr>
        <w:ind w:left="1168" w:hanging="357"/>
      </w:pPr>
      <w:r w:rsidRPr="000518B3">
        <w:t xml:space="preserve">упоредне анализе тренда испоруке природног гаса за </w:t>
      </w:r>
      <w:r w:rsidR="009D1239">
        <w:t>и</w:t>
      </w:r>
      <w:r w:rsidR="009D1239" w:rsidRPr="000518B3">
        <w:t xml:space="preserve">злазе </w:t>
      </w:r>
      <w:r w:rsidRPr="000518B3">
        <w:t>сличних карактеристика.</w:t>
      </w:r>
    </w:p>
    <w:p w14:paraId="186095A4" w14:textId="48666765" w:rsidR="00A25242" w:rsidRPr="000518B3" w:rsidRDefault="004C2A9E" w:rsidP="003F2444">
      <w:pPr>
        <w:pStyle w:val="regularan"/>
      </w:pPr>
      <w:r>
        <w:rPr>
          <w:lang w:val="sr-Cyrl-RS"/>
        </w:rPr>
        <w:t>4</w:t>
      </w:r>
      <w:r w:rsidR="00A25242" w:rsidRPr="000518B3">
        <w:t>.7.</w:t>
      </w:r>
      <w:r w:rsidR="00A25242">
        <w:t>3</w:t>
      </w:r>
      <w:r w:rsidR="00A25242" w:rsidRPr="000518B3">
        <w:t xml:space="preserve">.3. Уколико се током испитивања и контроле мерне опреме утврди да је мерење, односно регистровање мерних података било нетачно, мерни подаци ће се заменити у бази података на основу анализе расположивих података од дана настанка неисправности и паушала утврђеног на начин прописан у </w:t>
      </w:r>
      <w:r w:rsidR="00D31EEC">
        <w:rPr>
          <w:lang w:val="sr-Cyrl-RS"/>
        </w:rPr>
        <w:t>4</w:t>
      </w:r>
      <w:r w:rsidR="00AF3551" w:rsidRPr="005345CB">
        <w:t>.7.3.2.</w:t>
      </w:r>
      <w:r w:rsidR="00A25242" w:rsidRPr="000518B3">
        <w:t xml:space="preserve"> ОДС ће обавестити оператора повезаног система или крајњег купца о коригованим мерним подацима. Такође ће бити извршена исправка обрачуна услуге дистрибуције између ОДС-а и Корисника.</w:t>
      </w:r>
    </w:p>
    <w:p w14:paraId="1C80F831" w14:textId="76894E72" w:rsidR="00645D98" w:rsidRDefault="004C2A9E" w:rsidP="009C6490">
      <w:pPr>
        <w:pStyle w:val="regularan"/>
        <w:rPr>
          <w:b/>
        </w:rPr>
      </w:pPr>
      <w:r>
        <w:rPr>
          <w:lang w:val="sr-Cyrl-RS"/>
        </w:rPr>
        <w:t>4</w:t>
      </w:r>
      <w:r w:rsidR="00A25242" w:rsidRPr="00BB6567">
        <w:t>.7.</w:t>
      </w:r>
      <w:r w:rsidR="00A25242">
        <w:t>3</w:t>
      </w:r>
      <w:r w:rsidR="00A25242" w:rsidRPr="00BB6567">
        <w:t>.4. Процена количина (паушал) се врши најдуже за период од 90 дана</w:t>
      </w:r>
      <w:r w:rsidR="00A25242" w:rsidRPr="00675D1B">
        <w:t xml:space="preserve"> </w:t>
      </w:r>
      <w:r w:rsidR="00A25242" w:rsidRPr="00BB6567">
        <w:t>од дана испостављања обрачуна.</w:t>
      </w:r>
    </w:p>
    <w:p w14:paraId="150D9B7E" w14:textId="77777777" w:rsidR="001E5B27" w:rsidRDefault="001E5B27" w:rsidP="005572CE">
      <w:bookmarkStart w:id="178" w:name="_Toc389032906"/>
      <w:bookmarkStart w:id="179" w:name="_Toc389036812"/>
      <w:bookmarkStart w:id="180" w:name="_Toc389037420"/>
      <w:bookmarkStart w:id="181" w:name="_Toc401212378"/>
      <w:bookmarkStart w:id="182" w:name="_Toc401212750"/>
    </w:p>
    <w:p w14:paraId="1ABE3676" w14:textId="3A5CCC12" w:rsidR="00A25242" w:rsidRPr="002163A6" w:rsidRDefault="004C2A9E" w:rsidP="005572CE">
      <w:pPr>
        <w:rPr>
          <w:lang w:val="sr-Cyrl-CS"/>
        </w:rPr>
      </w:pPr>
      <w:r>
        <w:rPr>
          <w:lang w:val="sr-Cyrl-RS"/>
        </w:rPr>
        <w:lastRenderedPageBreak/>
        <w:t>4</w:t>
      </w:r>
      <w:r w:rsidR="00A25242" w:rsidRPr="002163A6">
        <w:rPr>
          <w:lang w:val="sr-Cyrl-CS"/>
        </w:rPr>
        <w:t>.8. Право приступа мерним подацима</w:t>
      </w:r>
      <w:bookmarkEnd w:id="178"/>
      <w:bookmarkEnd w:id="179"/>
      <w:bookmarkEnd w:id="180"/>
      <w:bookmarkEnd w:id="181"/>
      <w:bookmarkEnd w:id="182"/>
    </w:p>
    <w:p w14:paraId="0E3C0B5C" w14:textId="74F86218" w:rsidR="00A25242" w:rsidRPr="006024D1" w:rsidRDefault="004C2A9E" w:rsidP="00F95551">
      <w:pPr>
        <w:pStyle w:val="regularan"/>
        <w:rPr>
          <w:lang w:val="sr-Cyrl-RS"/>
        </w:rPr>
      </w:pPr>
      <w:r>
        <w:rPr>
          <w:lang w:val="sr-Cyrl-RS"/>
        </w:rPr>
        <w:t>4</w:t>
      </w:r>
      <w:r w:rsidR="00A25242" w:rsidRPr="000518B3">
        <w:t>.8.1.</w:t>
      </w:r>
      <w:r w:rsidR="002D32B6" w:rsidRPr="00434872">
        <w:tab/>
      </w:r>
      <w:r w:rsidR="00A25242" w:rsidRPr="000518B3">
        <w:t xml:space="preserve">ОДС је дужан да </w:t>
      </w:r>
      <w:r w:rsidR="00A25242">
        <w:t>к</w:t>
      </w:r>
      <w:r w:rsidR="00A25242" w:rsidRPr="000518B3">
        <w:t>ориснику</w:t>
      </w:r>
      <w:r w:rsidR="00A25242">
        <w:t>, односно крајњем купцу</w:t>
      </w:r>
      <w:r w:rsidR="00A25242" w:rsidRPr="000518B3">
        <w:t xml:space="preserve"> омогући увид у мерне податке са </w:t>
      </w:r>
      <w:r w:rsidR="00A25242">
        <w:t>и</w:t>
      </w:r>
      <w:r w:rsidR="00A25242" w:rsidRPr="000518B3">
        <w:t xml:space="preserve">злаза </w:t>
      </w:r>
      <w:r w:rsidR="00A25242">
        <w:t xml:space="preserve">на којем ОДС испоручује природни гас </w:t>
      </w:r>
      <w:r w:rsidR="00A25242" w:rsidRPr="000518B3">
        <w:t>на начин да не буде нарушена поверљивост података других корисника</w:t>
      </w:r>
      <w:r w:rsidR="00E50D53">
        <w:rPr>
          <w:lang w:val="sr-Cyrl-RS"/>
        </w:rPr>
        <w:t>, а у складу са прописима</w:t>
      </w:r>
      <w:r w:rsidR="00A25242" w:rsidRPr="000518B3">
        <w:t>.</w:t>
      </w:r>
    </w:p>
    <w:p w14:paraId="308C8EA2" w14:textId="77777777" w:rsidR="00A25242" w:rsidRPr="000518B3" w:rsidRDefault="00A25242" w:rsidP="00645D98">
      <w:pPr>
        <w:pStyle w:val="regularan"/>
        <w:spacing w:after="0"/>
      </w:pPr>
    </w:p>
    <w:p w14:paraId="1B4897E6" w14:textId="2D8F8CC1" w:rsidR="00A25242" w:rsidRPr="002163A6" w:rsidRDefault="004C2A9E" w:rsidP="005572CE">
      <w:pPr>
        <w:rPr>
          <w:lang w:val="sr-Cyrl-CS"/>
        </w:rPr>
      </w:pPr>
      <w:bookmarkStart w:id="183" w:name="_Toc389032907"/>
      <w:bookmarkStart w:id="184" w:name="_Toc389036813"/>
      <w:bookmarkStart w:id="185" w:name="_Toc389037421"/>
      <w:bookmarkStart w:id="186" w:name="_Toc401212379"/>
      <w:bookmarkStart w:id="187" w:name="_Toc401212751"/>
      <w:r>
        <w:rPr>
          <w:lang w:val="sr-Cyrl-RS"/>
        </w:rPr>
        <w:t>4</w:t>
      </w:r>
      <w:r w:rsidR="00A25242" w:rsidRPr="002163A6">
        <w:rPr>
          <w:lang w:val="sr-Cyrl-CS"/>
        </w:rPr>
        <w:t>.9. Мерна опрема за утврђивање квалитета природног гаса</w:t>
      </w:r>
      <w:bookmarkEnd w:id="183"/>
      <w:bookmarkEnd w:id="184"/>
      <w:bookmarkEnd w:id="185"/>
      <w:bookmarkEnd w:id="186"/>
      <w:bookmarkEnd w:id="187"/>
    </w:p>
    <w:p w14:paraId="4AF80B20" w14:textId="43B720E8" w:rsidR="00A25242" w:rsidRPr="006D587C" w:rsidRDefault="00A25242" w:rsidP="00C4597E">
      <w:pPr>
        <w:pStyle w:val="regularan"/>
      </w:pPr>
      <w:r w:rsidRPr="006D587C">
        <w:rPr>
          <w:lang w:val="sr-Latn-CS"/>
        </w:rPr>
        <w:t>4</w:t>
      </w:r>
      <w:r w:rsidRPr="006D587C">
        <w:t>.9.1.</w:t>
      </w:r>
      <w:r w:rsidR="002D32B6" w:rsidRPr="00434872">
        <w:tab/>
      </w:r>
      <w:r w:rsidRPr="006D587C">
        <w:t>За одређивање квалитета природног гаса користе се гасни хроматографи.</w:t>
      </w:r>
    </w:p>
    <w:p w14:paraId="28CFA9C9" w14:textId="637630C8" w:rsidR="00A25242" w:rsidRPr="00084EDF" w:rsidRDefault="00A25242" w:rsidP="00C4597E">
      <w:pPr>
        <w:pStyle w:val="regularan"/>
      </w:pPr>
      <w:r>
        <w:rPr>
          <w:lang w:val="sr-Latn-CS"/>
        </w:rPr>
        <w:t>4</w:t>
      </w:r>
      <w:r w:rsidRPr="000518B3">
        <w:rPr>
          <w:lang w:val="sr-Latn-CS"/>
        </w:rPr>
        <w:t>.</w:t>
      </w:r>
      <w:r w:rsidRPr="000518B3">
        <w:t>9</w:t>
      </w:r>
      <w:r w:rsidRPr="000518B3">
        <w:rPr>
          <w:lang w:val="sr-Latn-CS"/>
        </w:rPr>
        <w:t>.</w:t>
      </w:r>
      <w:r>
        <w:t>2</w:t>
      </w:r>
      <w:r w:rsidRPr="000518B3">
        <w:rPr>
          <w:lang w:val="sr-Latn-CS"/>
        </w:rPr>
        <w:t>.</w:t>
      </w:r>
      <w:r w:rsidR="002D32B6">
        <w:rPr>
          <w:lang w:val="sr-Latn-CS"/>
        </w:rPr>
        <w:tab/>
      </w:r>
      <w:r>
        <w:t xml:space="preserve">На улазима из </w:t>
      </w:r>
      <w:r w:rsidRPr="00BB6567">
        <w:t xml:space="preserve">транспортног и повезаног дистрибутивног система, ОДС користи </w:t>
      </w:r>
      <w:r w:rsidRPr="00084EDF">
        <w:t>податке о квалитету природног гаса</w:t>
      </w:r>
      <w:r w:rsidR="004F0D1F">
        <w:t xml:space="preserve"> које је обезбедио оператор транспортног система</w:t>
      </w:r>
      <w:r w:rsidRPr="00084EDF">
        <w:t>.</w:t>
      </w:r>
    </w:p>
    <w:p w14:paraId="41B151B8" w14:textId="0C693147" w:rsidR="00A25242" w:rsidRPr="005345CB" w:rsidRDefault="00AF3551" w:rsidP="00055B1C">
      <w:pPr>
        <w:pStyle w:val="regularan"/>
      </w:pPr>
      <w:r w:rsidRPr="005345CB">
        <w:rPr>
          <w:lang w:val="sr-Latn-CS"/>
        </w:rPr>
        <w:t>4</w:t>
      </w:r>
      <w:r w:rsidRPr="005345CB">
        <w:t>.9.3.</w:t>
      </w:r>
      <w:r w:rsidR="002D32B6" w:rsidRPr="00434872">
        <w:tab/>
      </w:r>
      <w:r w:rsidRPr="005345CB">
        <w:t xml:space="preserve">На улазима на којима </w:t>
      </w:r>
      <w:r w:rsidR="004F0D1F">
        <w:t xml:space="preserve">се прикључује </w:t>
      </w:r>
      <w:r w:rsidRPr="005345CB">
        <w:t>произвођач</w:t>
      </w:r>
      <w:r w:rsidR="00A25242" w:rsidRPr="00084EDF">
        <w:t xml:space="preserve"> </w:t>
      </w:r>
      <w:r w:rsidRPr="005345CB">
        <w:t xml:space="preserve">природног гаса </w:t>
      </w:r>
      <w:r w:rsidR="004F0D1F">
        <w:t xml:space="preserve">који </w:t>
      </w:r>
      <w:r w:rsidRPr="005345CB">
        <w:t>испоручује природни гас</w:t>
      </w:r>
      <w:r w:rsidR="004F0D1F">
        <w:t xml:space="preserve"> у </w:t>
      </w:r>
      <w:r w:rsidR="004054A9">
        <w:rPr>
          <w:lang w:val="sr-Cyrl-RS"/>
        </w:rPr>
        <w:t>с</w:t>
      </w:r>
      <w:r w:rsidR="004F0D1F">
        <w:t>истем</w:t>
      </w:r>
      <w:r w:rsidRPr="005345CB">
        <w:t>, поставља се ПГХ.</w:t>
      </w:r>
    </w:p>
    <w:p w14:paraId="4A98E78B" w14:textId="00B395AE" w:rsidR="00A25242" w:rsidRPr="00084EDF" w:rsidRDefault="00A25242" w:rsidP="00C4597E">
      <w:pPr>
        <w:pStyle w:val="regularan"/>
        <w:rPr>
          <w:bCs/>
        </w:rPr>
      </w:pPr>
      <w:r w:rsidRPr="00084EDF">
        <w:rPr>
          <w:bCs/>
          <w:lang w:val="sr-Latn-CS"/>
        </w:rPr>
        <w:t>4</w:t>
      </w:r>
      <w:r w:rsidRPr="00084EDF">
        <w:rPr>
          <w:bCs/>
        </w:rPr>
        <w:t>.9.4.</w:t>
      </w:r>
      <w:r w:rsidR="002D32B6" w:rsidRPr="00434872">
        <w:rPr>
          <w:bCs/>
        </w:rPr>
        <w:tab/>
      </w:r>
      <w:r w:rsidRPr="00084EDF">
        <w:rPr>
          <w:bCs/>
        </w:rPr>
        <w:t>ОДС може вршити узорковање природног гаса у циљу контроле квалитета природног гаса.</w:t>
      </w:r>
    </w:p>
    <w:p w14:paraId="66F7A852" w14:textId="3A941908" w:rsidR="00A25242" w:rsidRPr="00084EDF" w:rsidRDefault="00A25242" w:rsidP="00F95551">
      <w:pPr>
        <w:pStyle w:val="regularan"/>
        <w:rPr>
          <w:lang w:val="sr-Latn-CS"/>
        </w:rPr>
      </w:pPr>
      <w:r w:rsidRPr="00084EDF">
        <w:rPr>
          <w:lang w:val="sr-Latn-CS"/>
        </w:rPr>
        <w:t>4</w:t>
      </w:r>
      <w:r w:rsidRPr="00084EDF">
        <w:t>.9.</w:t>
      </w:r>
      <w:r w:rsidRPr="00084EDF">
        <w:rPr>
          <w:lang w:val="sr-Latn-CS"/>
        </w:rPr>
        <w:t>5</w:t>
      </w:r>
      <w:r w:rsidRPr="00084EDF">
        <w:t>.</w:t>
      </w:r>
      <w:r w:rsidR="002D32B6" w:rsidRPr="00434872">
        <w:tab/>
      </w:r>
      <w:r w:rsidRPr="00084EDF">
        <w:t xml:space="preserve">ОДС доставља </w:t>
      </w:r>
      <w:r w:rsidR="004054A9">
        <w:rPr>
          <w:lang w:val="sr-Cyrl-RS"/>
        </w:rPr>
        <w:t>к</w:t>
      </w:r>
      <w:r w:rsidRPr="00084EDF">
        <w:t>ориснику извештај о квалитету природног гаса издат од стране акредитоване лабораторије</w:t>
      </w:r>
      <w:r w:rsidRPr="00084EDF">
        <w:rPr>
          <w:lang w:val="sr-Latn-CS"/>
        </w:rPr>
        <w:t>.</w:t>
      </w:r>
    </w:p>
    <w:p w14:paraId="4601300C" w14:textId="0CC37761" w:rsidR="006E7211" w:rsidRPr="00434872" w:rsidRDefault="006E7211">
      <w:pPr>
        <w:spacing w:after="0"/>
        <w:rPr>
          <w:sz w:val="30"/>
          <w:szCs w:val="26"/>
          <w:lang w:val="sr-Cyrl-CS"/>
        </w:rPr>
      </w:pPr>
      <w:r w:rsidRPr="00434872">
        <w:rPr>
          <w:lang w:val="sr-Cyrl-CS"/>
        </w:rPr>
        <w:br w:type="page"/>
      </w:r>
    </w:p>
    <w:p w14:paraId="369D2988" w14:textId="44548EDD" w:rsidR="00A25242" w:rsidRPr="002163A6" w:rsidRDefault="00A25242" w:rsidP="005572CE">
      <w:pPr>
        <w:pStyle w:val="1NASLOV"/>
        <w:rPr>
          <w:lang w:val="sr-Cyrl-CS"/>
        </w:rPr>
      </w:pPr>
      <w:bookmarkStart w:id="188" w:name="_Toc352150977"/>
      <w:bookmarkStart w:id="189" w:name="_Toc389032909"/>
      <w:bookmarkStart w:id="190" w:name="_Toc389036815"/>
      <w:bookmarkStart w:id="191" w:name="_Toc389037423"/>
      <w:bookmarkStart w:id="192" w:name="_Toc401212380"/>
      <w:bookmarkStart w:id="193" w:name="_Toc401212752"/>
      <w:r w:rsidRPr="000518B3">
        <w:rPr>
          <w:lang w:val="sr-Latn-CS"/>
        </w:rPr>
        <w:lastRenderedPageBreak/>
        <w:t>ПОГЛАВЉЕ</w:t>
      </w:r>
      <w:r>
        <w:rPr>
          <w:lang w:val="sr-Latn-CS"/>
        </w:rPr>
        <w:t xml:space="preserve"> 5</w:t>
      </w:r>
      <w:r w:rsidRPr="000518B3">
        <w:rPr>
          <w:lang w:val="sr-Cyrl-CS"/>
        </w:rPr>
        <w:t xml:space="preserve">. </w:t>
      </w:r>
      <w:r w:rsidR="00131C14">
        <w:rPr>
          <w:lang w:val="sr-Cyrl-CS"/>
        </w:rPr>
        <w:t xml:space="preserve">СПОРАЗУМИ О РАДНОМ РЕЖИМУ </w:t>
      </w:r>
      <w:r w:rsidRPr="002163A6">
        <w:rPr>
          <w:lang w:val="sr-Cyrl-CS"/>
        </w:rPr>
        <w:t>СА ОПЕРАТОРИМА</w:t>
      </w:r>
      <w:bookmarkEnd w:id="188"/>
      <w:r w:rsidRPr="002163A6">
        <w:rPr>
          <w:lang w:val="sr-Cyrl-CS"/>
        </w:rPr>
        <w:t xml:space="preserve"> ПОВЕЗАН</w:t>
      </w:r>
      <w:r w:rsidR="001A68E7">
        <w:rPr>
          <w:lang w:val="sr-Cyrl-CS"/>
        </w:rPr>
        <w:t>ИХ</w:t>
      </w:r>
      <w:r w:rsidRPr="002163A6">
        <w:rPr>
          <w:lang w:val="sr-Cyrl-CS"/>
        </w:rPr>
        <w:t xml:space="preserve"> СИСТЕМА</w:t>
      </w:r>
      <w:bookmarkEnd w:id="189"/>
      <w:bookmarkEnd w:id="190"/>
      <w:bookmarkEnd w:id="191"/>
      <w:bookmarkEnd w:id="192"/>
      <w:bookmarkEnd w:id="193"/>
    </w:p>
    <w:p w14:paraId="464F12D5" w14:textId="77777777" w:rsidR="00A25242" w:rsidRPr="002163A6" w:rsidRDefault="00A25242" w:rsidP="005572CE">
      <w:pPr>
        <w:rPr>
          <w:lang w:val="sr-Cyrl-CS"/>
        </w:rPr>
      </w:pPr>
      <w:bookmarkStart w:id="194" w:name="_Toc389032910"/>
      <w:bookmarkStart w:id="195" w:name="_Toc389036816"/>
      <w:bookmarkStart w:id="196" w:name="_Toc389037424"/>
      <w:bookmarkStart w:id="197" w:name="_Toc401212381"/>
      <w:bookmarkStart w:id="198" w:name="_Toc401212753"/>
      <w:r>
        <w:rPr>
          <w:sz w:val="24"/>
          <w:szCs w:val="24"/>
          <w:lang w:val="sr-Latn-CS"/>
        </w:rPr>
        <w:t>5</w:t>
      </w:r>
      <w:r w:rsidRPr="002163A6">
        <w:rPr>
          <w:sz w:val="24"/>
          <w:szCs w:val="24"/>
          <w:lang w:val="sr-Cyrl-CS"/>
        </w:rPr>
        <w:t>.1</w:t>
      </w:r>
      <w:r w:rsidRPr="002163A6">
        <w:rPr>
          <w:lang w:val="sr-Cyrl-CS"/>
        </w:rPr>
        <w:t>. Споразум о радном режиму на улазу у Систем</w:t>
      </w:r>
      <w:bookmarkEnd w:id="194"/>
      <w:bookmarkEnd w:id="195"/>
      <w:bookmarkEnd w:id="196"/>
      <w:bookmarkEnd w:id="197"/>
      <w:bookmarkEnd w:id="198"/>
    </w:p>
    <w:p w14:paraId="629259B5" w14:textId="5E911023" w:rsidR="00E1521F" w:rsidRPr="00FE43EC" w:rsidRDefault="00E1521F" w:rsidP="00E1521F">
      <w:pPr>
        <w:pStyle w:val="regularan"/>
      </w:pPr>
      <w:r w:rsidRPr="00FE43EC">
        <w:rPr>
          <w:lang w:val="sr-Latn-CS"/>
        </w:rPr>
        <w:t>5.1.1</w:t>
      </w:r>
      <w:r>
        <w:rPr>
          <w:lang w:val="sr-Latn-CS"/>
        </w:rPr>
        <w:t>.</w:t>
      </w:r>
      <w:r w:rsidRPr="00FE43EC">
        <w:rPr>
          <w:lang w:val="sr-Latn-CS"/>
        </w:rPr>
        <w:t xml:space="preserve"> Систем </w:t>
      </w:r>
      <w:r w:rsidRPr="00FE43EC">
        <w:t>повезаног</w:t>
      </w:r>
      <w:r w:rsidRPr="00FE43EC">
        <w:rPr>
          <w:lang w:val="sr-Latn-CS"/>
        </w:rPr>
        <w:t xml:space="preserve"> оператора и произвођача природног гаса који је повезан</w:t>
      </w:r>
      <w:r w:rsidRPr="00FE43EC">
        <w:t>,</w:t>
      </w:r>
      <w:r w:rsidRPr="00FE43EC">
        <w:rPr>
          <w:lang w:val="sr-Latn-CS"/>
        </w:rPr>
        <w:t xml:space="preserve"> односно прикључен у тачки улаза </w:t>
      </w:r>
      <w:r w:rsidRPr="00FE43EC">
        <w:t>у</w:t>
      </w:r>
      <w:r w:rsidRPr="00FE43EC">
        <w:rPr>
          <w:lang w:val="sr-Latn-CS"/>
        </w:rPr>
        <w:t xml:space="preserve"> </w:t>
      </w:r>
      <w:r w:rsidR="00CB13BA">
        <w:rPr>
          <w:lang w:val="sr-Cyrl-RS"/>
        </w:rPr>
        <w:t>с</w:t>
      </w:r>
      <w:r w:rsidRPr="00FE43EC">
        <w:rPr>
          <w:lang w:val="sr-Latn-CS"/>
        </w:rPr>
        <w:t>истем О</w:t>
      </w:r>
      <w:r w:rsidRPr="00FE43EC">
        <w:t>Д</w:t>
      </w:r>
      <w:r w:rsidRPr="00FE43EC">
        <w:rPr>
          <w:lang w:val="sr-Latn-CS"/>
        </w:rPr>
        <w:t>С-а састоји се од цевовода, постројења, помоћних резервоара, посуда под притиском, система катодне заштите, арматуре, мерно-регулационе опреме, система за даљински надзор и управљање, телекомуникационе мреже за потребе даљинског надзора и других уређаја и опреме</w:t>
      </w:r>
      <w:r w:rsidRPr="00FE43EC">
        <w:t>,</w:t>
      </w:r>
      <w:r w:rsidRPr="00FE43EC">
        <w:rPr>
          <w:lang w:val="sr-Latn-CS"/>
        </w:rPr>
        <w:t xml:space="preserve"> којима управља оператор </w:t>
      </w:r>
      <w:r w:rsidRPr="00FE43EC">
        <w:t>повезаног транспортног</w:t>
      </w:r>
      <w:r w:rsidRPr="00FE43EC">
        <w:rPr>
          <w:lang w:val="sr-Latn-CS"/>
        </w:rPr>
        <w:t xml:space="preserve"> система,</w:t>
      </w:r>
      <w:r w:rsidRPr="00FE43EC">
        <w:t xml:space="preserve"> оператор повезаног дистрибутивног</w:t>
      </w:r>
      <w:r w:rsidRPr="00FE43EC">
        <w:rPr>
          <w:lang w:val="sr-Latn-CS"/>
        </w:rPr>
        <w:t xml:space="preserve"> система, односно произвођач природног гаса.</w:t>
      </w:r>
    </w:p>
    <w:p w14:paraId="238856E9" w14:textId="468E4995" w:rsidR="00A25242" w:rsidRPr="000518B3" w:rsidRDefault="00A25242" w:rsidP="002F165C">
      <w:pPr>
        <w:pStyle w:val="regularan"/>
        <w:rPr>
          <w:lang w:val="sr-Latn-CS"/>
        </w:rPr>
      </w:pPr>
      <w:r>
        <w:rPr>
          <w:lang w:val="sr-Latn-CS"/>
        </w:rPr>
        <w:t>5</w:t>
      </w:r>
      <w:r w:rsidR="00CF7AAE">
        <w:rPr>
          <w:lang w:val="sr-Latn-CS"/>
        </w:rPr>
        <w:t>.1.</w:t>
      </w:r>
      <w:r w:rsidR="00E1521F">
        <w:t>2</w:t>
      </w:r>
      <w:r w:rsidRPr="000518B3">
        <w:rPr>
          <w:lang w:val="sr-Latn-CS"/>
        </w:rPr>
        <w:t>. О</w:t>
      </w:r>
      <w:r w:rsidRPr="000518B3">
        <w:t>Д</w:t>
      </w:r>
      <w:r w:rsidRPr="000518B3">
        <w:rPr>
          <w:lang w:val="sr-Latn-CS"/>
        </w:rPr>
        <w:t>С и оператор</w:t>
      </w:r>
      <w:r w:rsidRPr="000518B3">
        <w:t xml:space="preserve"> повезаног система</w:t>
      </w:r>
      <w:r w:rsidR="00AF3551" w:rsidRPr="005345CB">
        <w:rPr>
          <w:lang w:val="sr-Latn-CS"/>
        </w:rPr>
        <w:t>, односно произвођач природног гаса</w:t>
      </w:r>
      <w:r w:rsidR="00EE0D13">
        <w:rPr>
          <w:lang w:val="sr-Cyrl-RS"/>
        </w:rPr>
        <w:t xml:space="preserve"> и биогаса</w:t>
      </w:r>
      <w:r w:rsidR="00AF3551" w:rsidRPr="005345CB">
        <w:rPr>
          <w:lang w:val="sr-Latn-CS"/>
        </w:rPr>
        <w:t>,</w:t>
      </w:r>
      <w:r w:rsidRPr="000518B3">
        <w:rPr>
          <w:lang w:val="sr-Latn-CS"/>
        </w:rPr>
        <w:t xml:space="preserve"> закључују споразум о радном режиму којим међусобно усаглашавају режиме управљања и рада система и уређују друга питања од значаја за поуздано преузимање и </w:t>
      </w:r>
      <w:r w:rsidRPr="000518B3">
        <w:t>дистрибуцију</w:t>
      </w:r>
      <w:r w:rsidRPr="000518B3">
        <w:rPr>
          <w:lang w:val="sr-Latn-CS"/>
        </w:rPr>
        <w:t xml:space="preserve"> природног гаса. </w:t>
      </w:r>
    </w:p>
    <w:p w14:paraId="407B0089" w14:textId="77777777" w:rsidR="00A25242" w:rsidRPr="000518B3" w:rsidRDefault="00A25242" w:rsidP="002F165C">
      <w:pPr>
        <w:pStyle w:val="regularan"/>
        <w:rPr>
          <w:lang w:val="sr-Latn-CS"/>
        </w:rPr>
      </w:pPr>
      <w:r w:rsidRPr="000518B3">
        <w:rPr>
          <w:lang w:val="sr-Latn-CS"/>
        </w:rPr>
        <w:t xml:space="preserve">Споразум о радном режиму садржи нарочито: </w:t>
      </w:r>
    </w:p>
    <w:p w14:paraId="49D06415" w14:textId="77777777" w:rsidR="00A25242" w:rsidRPr="000518B3" w:rsidRDefault="00A25242" w:rsidP="007B73AA">
      <w:pPr>
        <w:pStyle w:val="regularan"/>
        <w:numPr>
          <w:ilvl w:val="0"/>
          <w:numId w:val="1"/>
        </w:numPr>
        <w:ind w:left="986" w:hanging="357"/>
        <w:rPr>
          <w:lang w:val="sr-Latn-CS"/>
        </w:rPr>
      </w:pPr>
      <w:r w:rsidRPr="000518B3">
        <w:rPr>
          <w:lang w:val="sr-Latn-CS"/>
        </w:rPr>
        <w:t>спецификацију опреме и уређаја на месту повезивања два система</w:t>
      </w:r>
      <w:r w:rsidR="00AF3551" w:rsidRPr="005345CB">
        <w:rPr>
          <w:lang w:val="sr-Latn-CS"/>
        </w:rPr>
        <w:t>, односно месту прикључења објекта произвођача</w:t>
      </w:r>
      <w:r w:rsidRPr="000518B3">
        <w:rPr>
          <w:lang w:val="sr-Latn-CS"/>
        </w:rPr>
        <w:t xml:space="preserve"> и ближе одређење локације;</w:t>
      </w:r>
    </w:p>
    <w:p w14:paraId="5A9C4B13" w14:textId="77777777" w:rsidR="00A25242" w:rsidRPr="00861F9C" w:rsidRDefault="00A25242" w:rsidP="007B73AA">
      <w:pPr>
        <w:pStyle w:val="regularan"/>
        <w:numPr>
          <w:ilvl w:val="0"/>
          <w:numId w:val="1"/>
        </w:numPr>
        <w:ind w:left="986" w:hanging="357"/>
        <w:rPr>
          <w:strike/>
          <w:lang w:val="sr-Latn-CS"/>
        </w:rPr>
      </w:pPr>
      <w:r w:rsidRPr="000518B3">
        <w:rPr>
          <w:lang w:val="sr-Latn-CS"/>
        </w:rPr>
        <w:t>техничке захтеве за размену сигн</w:t>
      </w:r>
      <w:r w:rsidR="0009447B">
        <w:rPr>
          <w:lang w:val="sr-Latn-CS"/>
        </w:rPr>
        <w:t>ала и услове приступа сигналима</w:t>
      </w:r>
      <w:r w:rsidRPr="00861F9C">
        <w:rPr>
          <w:lang w:val="sr-Latn-CS"/>
        </w:rPr>
        <w:t>;</w:t>
      </w:r>
    </w:p>
    <w:p w14:paraId="38F902C0" w14:textId="77777777" w:rsidR="00A25242" w:rsidRPr="000518B3" w:rsidRDefault="00A25242" w:rsidP="007B73AA">
      <w:pPr>
        <w:pStyle w:val="regularan"/>
        <w:numPr>
          <w:ilvl w:val="0"/>
          <w:numId w:val="1"/>
        </w:numPr>
        <w:ind w:left="986" w:hanging="357"/>
        <w:rPr>
          <w:lang w:val="sr-Latn-CS"/>
        </w:rPr>
      </w:pPr>
      <w:r w:rsidRPr="000518B3">
        <w:rPr>
          <w:lang w:val="sr-Latn-CS"/>
        </w:rPr>
        <w:t>начин и рокове размене мерних података на месту примопредаје и др</w:t>
      </w:r>
      <w:r w:rsidRPr="000518B3">
        <w:t>угих</w:t>
      </w:r>
      <w:r w:rsidRPr="000518B3">
        <w:rPr>
          <w:lang w:val="sr-Latn-CS"/>
        </w:rPr>
        <w:t xml:space="preserve"> података од значаја за </w:t>
      </w:r>
      <w:r w:rsidR="00BF0E40" w:rsidRPr="000518B3">
        <w:rPr>
          <w:lang w:val="sr-Latn-CS"/>
        </w:rPr>
        <w:t>поуздан</w:t>
      </w:r>
      <w:r w:rsidR="00BF0E40">
        <w:t xml:space="preserve">о преузимање и </w:t>
      </w:r>
      <w:r w:rsidRPr="000518B3">
        <w:t>дистрибуцију</w:t>
      </w:r>
      <w:r w:rsidRPr="000518B3">
        <w:rPr>
          <w:lang w:val="sr-Latn-CS"/>
        </w:rPr>
        <w:t xml:space="preserve"> природног гаса;</w:t>
      </w:r>
    </w:p>
    <w:p w14:paraId="43EB5A57" w14:textId="77777777" w:rsidR="00A25242" w:rsidRPr="000518B3" w:rsidRDefault="00A25242" w:rsidP="007B73AA">
      <w:pPr>
        <w:pStyle w:val="regularan"/>
        <w:numPr>
          <w:ilvl w:val="0"/>
          <w:numId w:val="1"/>
        </w:numPr>
        <w:ind w:left="986" w:hanging="357"/>
        <w:rPr>
          <w:lang w:val="sr-Latn-CS"/>
        </w:rPr>
      </w:pPr>
      <w:r w:rsidRPr="000518B3">
        <w:rPr>
          <w:lang w:val="sr-Latn-CS"/>
        </w:rPr>
        <w:t xml:space="preserve">захтеве у погледу максималног часовног протока, минималног и максималног радног притиска прописаног на месту примопредаје које је улаз у Систем; </w:t>
      </w:r>
    </w:p>
    <w:p w14:paraId="36F5863C" w14:textId="77777777" w:rsidR="00A25242" w:rsidRPr="000518B3" w:rsidRDefault="00A25242" w:rsidP="007B73AA">
      <w:pPr>
        <w:pStyle w:val="regularan"/>
        <w:numPr>
          <w:ilvl w:val="0"/>
          <w:numId w:val="1"/>
        </w:numPr>
        <w:ind w:left="986" w:hanging="357"/>
        <w:rPr>
          <w:lang w:val="sr-Latn-CS"/>
        </w:rPr>
      </w:pPr>
      <w:r w:rsidRPr="000518B3">
        <w:rPr>
          <w:lang w:val="sr-Latn-CS"/>
        </w:rPr>
        <w:t>сагласност уговорних страна за приступ овлашћених лица О</w:t>
      </w:r>
      <w:r w:rsidRPr="000518B3">
        <w:t>Д</w:t>
      </w:r>
      <w:r w:rsidRPr="000518B3">
        <w:rPr>
          <w:lang w:val="sr-Latn-CS"/>
        </w:rPr>
        <w:t xml:space="preserve">С-а уређајима и опреми за потребе очитавања мерних података, узорковања, контроле исправности уређаја и опреме од значаја за поуздану примопредају гаса на </w:t>
      </w:r>
      <w:r>
        <w:t>у</w:t>
      </w:r>
      <w:r w:rsidRPr="000518B3">
        <w:rPr>
          <w:lang w:val="sr-Latn-CS"/>
        </w:rPr>
        <w:t>лаз у Систем О</w:t>
      </w:r>
      <w:r w:rsidRPr="000518B3">
        <w:t>Д</w:t>
      </w:r>
      <w:r w:rsidRPr="000518B3">
        <w:rPr>
          <w:lang w:val="sr-Latn-CS"/>
        </w:rPr>
        <w:t>С-а;</w:t>
      </w:r>
    </w:p>
    <w:p w14:paraId="042B8258" w14:textId="77777777" w:rsidR="00A25242" w:rsidRPr="000518B3" w:rsidRDefault="00A25242" w:rsidP="007B73AA">
      <w:pPr>
        <w:pStyle w:val="regularan"/>
        <w:numPr>
          <w:ilvl w:val="0"/>
          <w:numId w:val="1"/>
        </w:numPr>
        <w:ind w:left="986" w:hanging="357"/>
        <w:rPr>
          <w:lang w:val="sr-Latn-CS"/>
        </w:rPr>
      </w:pPr>
      <w:r w:rsidRPr="000518B3">
        <w:rPr>
          <w:lang w:val="sr-Latn-CS"/>
        </w:rPr>
        <w:t>обавеза заштите комерцијално осетљивих података;</w:t>
      </w:r>
    </w:p>
    <w:p w14:paraId="14341594" w14:textId="77777777" w:rsidR="00A25242" w:rsidRPr="000518B3" w:rsidRDefault="00A25242" w:rsidP="007B73AA">
      <w:pPr>
        <w:pStyle w:val="regularan"/>
        <w:numPr>
          <w:ilvl w:val="0"/>
          <w:numId w:val="1"/>
        </w:numPr>
        <w:ind w:left="986" w:hanging="357"/>
        <w:rPr>
          <w:lang w:val="sr-Latn-CS"/>
        </w:rPr>
      </w:pPr>
      <w:r w:rsidRPr="000518B3">
        <w:rPr>
          <w:lang w:val="sr-Latn-CS"/>
        </w:rPr>
        <w:t xml:space="preserve">начин обавештавања и поступања за случај настанка поремећаја рада </w:t>
      </w:r>
      <w:r w:rsidRPr="000518B3">
        <w:t>повезаних</w:t>
      </w:r>
      <w:r w:rsidRPr="000518B3">
        <w:rPr>
          <w:lang w:val="sr-Latn-CS"/>
        </w:rPr>
        <w:t xml:space="preserve"> система и у другим ванредним ситуацијама;</w:t>
      </w:r>
    </w:p>
    <w:p w14:paraId="2D2C9DAB" w14:textId="77777777" w:rsidR="00A25242" w:rsidRPr="000518B3" w:rsidRDefault="00A25242" w:rsidP="007B73AA">
      <w:pPr>
        <w:pStyle w:val="regularan"/>
        <w:numPr>
          <w:ilvl w:val="0"/>
          <w:numId w:val="1"/>
        </w:numPr>
        <w:ind w:left="986" w:hanging="357"/>
      </w:pPr>
      <w:r w:rsidRPr="000518B3">
        <w:rPr>
          <w:lang w:val="sr-Latn-CS"/>
        </w:rPr>
        <w:t>и друге услове од значаја за поуздан</w:t>
      </w:r>
      <w:r w:rsidRPr="000518B3">
        <w:t>у</w:t>
      </w:r>
      <w:r w:rsidRPr="00B068E2">
        <w:rPr>
          <w:lang w:val="sr-Latn-CS"/>
        </w:rPr>
        <w:t xml:space="preserve"> </w:t>
      </w:r>
      <w:r w:rsidRPr="000518B3">
        <w:t>дистрибуцију</w:t>
      </w:r>
      <w:r w:rsidRPr="000518B3">
        <w:rPr>
          <w:lang w:val="sr-Latn-CS"/>
        </w:rPr>
        <w:t xml:space="preserve"> природног гаса.</w:t>
      </w:r>
    </w:p>
    <w:p w14:paraId="34DBF98A" w14:textId="77777777" w:rsidR="00A25242" w:rsidRPr="000518B3" w:rsidRDefault="00A25242" w:rsidP="002F165C">
      <w:pPr>
        <w:pStyle w:val="regularan"/>
        <w:rPr>
          <w:lang w:val="sr-Latn-CS"/>
        </w:rPr>
      </w:pPr>
      <w:r>
        <w:rPr>
          <w:lang w:val="sr-Latn-CS"/>
        </w:rPr>
        <w:t>5</w:t>
      </w:r>
      <w:r w:rsidRPr="000518B3">
        <w:rPr>
          <w:lang w:val="sr-Latn-CS"/>
        </w:rPr>
        <w:t>.1.</w:t>
      </w:r>
      <w:r w:rsidR="00E1521F">
        <w:t>3</w:t>
      </w:r>
      <w:r w:rsidRPr="000518B3">
        <w:rPr>
          <w:lang w:val="sr-Latn-CS"/>
        </w:rPr>
        <w:t xml:space="preserve">. Одредбе споразума о радном режиму се могу разликовати за различите </w:t>
      </w:r>
      <w:r>
        <w:t>у</w:t>
      </w:r>
      <w:r w:rsidRPr="000518B3">
        <w:rPr>
          <w:lang w:val="sr-Latn-CS"/>
        </w:rPr>
        <w:t xml:space="preserve">лазе. </w:t>
      </w:r>
    </w:p>
    <w:p w14:paraId="7600E105" w14:textId="7E24EC72" w:rsidR="00A25242" w:rsidRDefault="00A25242" w:rsidP="002F165C">
      <w:pPr>
        <w:pStyle w:val="regularan"/>
        <w:rPr>
          <w:lang w:val="sr-Latn-CS"/>
        </w:rPr>
      </w:pPr>
      <w:r>
        <w:rPr>
          <w:lang w:val="sr-Latn-CS"/>
        </w:rPr>
        <w:t>5</w:t>
      </w:r>
      <w:r w:rsidRPr="000518B3">
        <w:rPr>
          <w:lang w:val="sr-Latn-CS"/>
        </w:rPr>
        <w:t>.1.</w:t>
      </w:r>
      <w:r w:rsidR="00E1521F">
        <w:t>4</w:t>
      </w:r>
      <w:r w:rsidRPr="000518B3">
        <w:rPr>
          <w:lang w:val="sr-Latn-CS"/>
        </w:rPr>
        <w:t>. О</w:t>
      </w:r>
      <w:r w:rsidRPr="000518B3">
        <w:t>Д</w:t>
      </w:r>
      <w:r w:rsidRPr="000518B3">
        <w:rPr>
          <w:lang w:val="sr-Latn-CS"/>
        </w:rPr>
        <w:t xml:space="preserve">С на захтев </w:t>
      </w:r>
      <w:r w:rsidR="004054A9">
        <w:rPr>
          <w:lang w:val="sr-Cyrl-RS"/>
        </w:rPr>
        <w:t>к</w:t>
      </w:r>
      <w:r w:rsidRPr="000518B3">
        <w:rPr>
          <w:lang w:val="sr-Latn-CS"/>
        </w:rPr>
        <w:t>орисника обезбеђује увид у поједине одредбе споразума о радном режиму.</w:t>
      </w:r>
    </w:p>
    <w:p w14:paraId="1AC57E5F" w14:textId="77777777" w:rsidR="00A25242" w:rsidRPr="000518B3" w:rsidRDefault="00A25242" w:rsidP="00756E4C">
      <w:pPr>
        <w:pStyle w:val="regularan"/>
        <w:spacing w:after="0"/>
        <w:rPr>
          <w:lang w:val="sr-Latn-CS"/>
        </w:rPr>
      </w:pPr>
    </w:p>
    <w:p w14:paraId="258DB83D" w14:textId="698FDA88" w:rsidR="00A25242" w:rsidRPr="002163A6" w:rsidRDefault="00A25242" w:rsidP="005572CE">
      <w:pPr>
        <w:rPr>
          <w:lang w:val="sr-Latn-CS"/>
        </w:rPr>
      </w:pPr>
      <w:bookmarkStart w:id="199" w:name="_Toc389032911"/>
      <w:bookmarkStart w:id="200" w:name="_Toc389036817"/>
      <w:bookmarkStart w:id="201" w:name="_Toc389037425"/>
      <w:bookmarkStart w:id="202" w:name="_Toc401212382"/>
      <w:bookmarkStart w:id="203" w:name="_Toc401212754"/>
      <w:r>
        <w:rPr>
          <w:lang w:val="sr-Latn-CS"/>
        </w:rPr>
        <w:t>5</w:t>
      </w:r>
      <w:r w:rsidRPr="002163A6">
        <w:rPr>
          <w:lang w:val="sr-Latn-CS"/>
        </w:rPr>
        <w:t xml:space="preserve">.2. Споразум о радном режиму на излазу из </w:t>
      </w:r>
      <w:r w:rsidR="00CB13BA">
        <w:rPr>
          <w:lang w:val="sr-Cyrl-RS"/>
        </w:rPr>
        <w:t>с</w:t>
      </w:r>
      <w:r w:rsidRPr="002163A6">
        <w:rPr>
          <w:lang w:val="sr-Latn-CS"/>
        </w:rPr>
        <w:t>истема</w:t>
      </w:r>
      <w:bookmarkEnd w:id="199"/>
      <w:bookmarkEnd w:id="200"/>
      <w:bookmarkEnd w:id="201"/>
      <w:bookmarkEnd w:id="202"/>
      <w:bookmarkEnd w:id="203"/>
    </w:p>
    <w:p w14:paraId="48E1B8B4" w14:textId="1A31C002" w:rsidR="00A25242" w:rsidRPr="00885AC1" w:rsidRDefault="00A25242" w:rsidP="002F165C">
      <w:pPr>
        <w:pStyle w:val="regularan"/>
      </w:pPr>
      <w:r w:rsidRPr="00B11426">
        <w:rPr>
          <w:lang w:val="sr-Latn-CS"/>
        </w:rPr>
        <w:t>5.2.1 Систем</w:t>
      </w:r>
      <w:r>
        <w:rPr>
          <w:lang w:val="sr-Latn-CS"/>
        </w:rPr>
        <w:t xml:space="preserve"> </w:t>
      </w:r>
      <w:r w:rsidRPr="00B11426">
        <w:rPr>
          <w:lang w:val="sr-Latn-CS"/>
        </w:rPr>
        <w:t xml:space="preserve">оператора </w:t>
      </w:r>
      <w:r w:rsidRPr="00B11426">
        <w:t>повезано</w:t>
      </w:r>
      <w:r w:rsidRPr="00B11426">
        <w:rPr>
          <w:lang w:val="sr-Latn-CS"/>
        </w:rPr>
        <w:t>г</w:t>
      </w:r>
      <w:r w:rsidRPr="00B11426">
        <w:t xml:space="preserve"> система</w:t>
      </w:r>
      <w:r w:rsidRPr="00B11426">
        <w:rPr>
          <w:lang w:val="sr-Latn-CS"/>
        </w:rPr>
        <w:t xml:space="preserve"> који је повезан у тачки излаза </w:t>
      </w:r>
      <w:r w:rsidRPr="00B11426">
        <w:t>из</w:t>
      </w:r>
      <w:r w:rsidRPr="00B11426">
        <w:rPr>
          <w:lang w:val="sr-Latn-CS"/>
        </w:rPr>
        <w:t xml:space="preserve"> </w:t>
      </w:r>
      <w:r w:rsidR="00CB13BA">
        <w:rPr>
          <w:lang w:val="sr-Cyrl-RS"/>
        </w:rPr>
        <w:t>с</w:t>
      </w:r>
      <w:r w:rsidRPr="00B11426">
        <w:rPr>
          <w:lang w:val="sr-Latn-CS"/>
        </w:rPr>
        <w:t>истем</w:t>
      </w:r>
      <w:r w:rsidRPr="00B11426">
        <w:t>а</w:t>
      </w:r>
      <w:r w:rsidRPr="00B11426">
        <w:rPr>
          <w:lang w:val="sr-Latn-CS"/>
        </w:rPr>
        <w:t xml:space="preserve"> О</w:t>
      </w:r>
      <w:r w:rsidRPr="00B11426">
        <w:t>Д</w:t>
      </w:r>
      <w:r w:rsidRPr="00B11426">
        <w:rPr>
          <w:lang w:val="sr-Latn-CS"/>
        </w:rPr>
        <w:t>С-а састоји се од цевовода, постројења, помоћних резервоара, посуда под притиском, система катодне заштите, арматуре, мерно-регулационе опреме, система за даљински надзор, телекомуникационе мреже за потребе даљинског надзора и др</w:t>
      </w:r>
      <w:r w:rsidRPr="00B11426">
        <w:t>угих</w:t>
      </w:r>
      <w:r w:rsidRPr="00B11426">
        <w:rPr>
          <w:lang w:val="sr-Latn-CS"/>
        </w:rPr>
        <w:t xml:space="preserve"> уређаја и опреме којима управља</w:t>
      </w:r>
      <w:r>
        <w:rPr>
          <w:lang w:val="sr-Latn-CS"/>
        </w:rPr>
        <w:t xml:space="preserve"> </w:t>
      </w:r>
      <w:r w:rsidRPr="00B11426">
        <w:rPr>
          <w:lang w:val="sr-Latn-CS"/>
        </w:rPr>
        <w:t xml:space="preserve">оператор </w:t>
      </w:r>
      <w:r w:rsidRPr="00B11426">
        <w:t>повезаног</w:t>
      </w:r>
      <w:r w:rsidRPr="00B11426">
        <w:rPr>
          <w:lang w:val="sr-Latn-CS"/>
        </w:rPr>
        <w:t xml:space="preserve"> дистрибутивног система.</w:t>
      </w:r>
    </w:p>
    <w:p w14:paraId="1677A23E" w14:textId="77777777" w:rsidR="00A25242" w:rsidRPr="000518B3" w:rsidRDefault="00A25242" w:rsidP="002F165C">
      <w:pPr>
        <w:pStyle w:val="regularan"/>
        <w:rPr>
          <w:lang w:val="sr-Latn-CS"/>
        </w:rPr>
      </w:pPr>
      <w:r>
        <w:rPr>
          <w:lang w:val="sr-Latn-CS"/>
        </w:rPr>
        <w:t>5</w:t>
      </w:r>
      <w:r w:rsidRPr="000518B3">
        <w:rPr>
          <w:lang w:val="sr-Latn-CS"/>
        </w:rPr>
        <w:t>.2.2. О</w:t>
      </w:r>
      <w:r w:rsidRPr="000518B3">
        <w:t>Д</w:t>
      </w:r>
      <w:r w:rsidRPr="000518B3">
        <w:rPr>
          <w:lang w:val="sr-Latn-CS"/>
        </w:rPr>
        <w:t>С и</w:t>
      </w:r>
      <w:r w:rsidRPr="000518B3">
        <w:t xml:space="preserve"> оператор</w:t>
      </w:r>
      <w:r>
        <w:t xml:space="preserve"> </w:t>
      </w:r>
      <w:r w:rsidRPr="000518B3">
        <w:t>повезаног дистрибутивног</w:t>
      </w:r>
      <w:r w:rsidRPr="000518B3">
        <w:rPr>
          <w:lang w:val="sr-Latn-CS"/>
        </w:rPr>
        <w:t xml:space="preserve"> система закључују споразум о радном режиму којим међусобно усаглашавају режиме рада и уређују друга питања од значаја за поуздан</w:t>
      </w:r>
      <w:r w:rsidRPr="000518B3">
        <w:t>у</w:t>
      </w:r>
      <w:r w:rsidRPr="00C0553A">
        <w:rPr>
          <w:lang w:val="sr-Latn-CS"/>
        </w:rPr>
        <w:t xml:space="preserve"> </w:t>
      </w:r>
      <w:r w:rsidRPr="000518B3">
        <w:t>дистрибуцију</w:t>
      </w:r>
      <w:r w:rsidRPr="000518B3">
        <w:rPr>
          <w:lang w:val="sr-Latn-CS"/>
        </w:rPr>
        <w:t xml:space="preserve"> и испоруку природног гаса. </w:t>
      </w:r>
    </w:p>
    <w:p w14:paraId="0697D7A1" w14:textId="019FD4E3" w:rsidR="00A25242" w:rsidRPr="000518B3" w:rsidRDefault="00A25242" w:rsidP="002F165C">
      <w:pPr>
        <w:pStyle w:val="regularan"/>
        <w:rPr>
          <w:lang w:val="sr-Latn-CS"/>
        </w:rPr>
      </w:pPr>
      <w:r w:rsidRPr="000518B3">
        <w:rPr>
          <w:lang w:val="sr-Latn-CS"/>
        </w:rPr>
        <w:lastRenderedPageBreak/>
        <w:t>Изузетно, О</w:t>
      </w:r>
      <w:r w:rsidRPr="000518B3">
        <w:t>Д</w:t>
      </w:r>
      <w:r w:rsidRPr="000518B3">
        <w:rPr>
          <w:lang w:val="sr-Latn-CS"/>
        </w:rPr>
        <w:t xml:space="preserve">С може закључити споразум о радном режиму и са крајњим купцем чији су објекти прикључени на </w:t>
      </w:r>
      <w:r w:rsidR="00CB13BA">
        <w:rPr>
          <w:lang w:val="sr-Cyrl-RS"/>
        </w:rPr>
        <w:t>с</w:t>
      </w:r>
      <w:r w:rsidRPr="000518B3">
        <w:rPr>
          <w:lang w:val="sr-Latn-CS"/>
        </w:rPr>
        <w:t>истем О</w:t>
      </w:r>
      <w:r w:rsidRPr="000518B3">
        <w:t>Д</w:t>
      </w:r>
      <w:r w:rsidRPr="000518B3">
        <w:rPr>
          <w:lang w:val="sr-Latn-CS"/>
        </w:rPr>
        <w:t>С-а.</w:t>
      </w:r>
    </w:p>
    <w:p w14:paraId="0A37EA52" w14:textId="77777777" w:rsidR="00A25242" w:rsidRPr="000518B3" w:rsidRDefault="00A25242" w:rsidP="00756E4C">
      <w:pPr>
        <w:pStyle w:val="regularan"/>
        <w:spacing w:after="0"/>
        <w:rPr>
          <w:lang w:val="sr-Latn-CS"/>
        </w:rPr>
      </w:pPr>
      <w:r w:rsidRPr="000518B3">
        <w:rPr>
          <w:lang w:val="sr-Latn-CS"/>
        </w:rPr>
        <w:t xml:space="preserve">Споразум о радном режиму садржи нарочито: </w:t>
      </w:r>
    </w:p>
    <w:p w14:paraId="1E25136C" w14:textId="77777777" w:rsidR="00A25242" w:rsidRPr="000518B3" w:rsidRDefault="00A25242" w:rsidP="00756E4C">
      <w:pPr>
        <w:pStyle w:val="regularan"/>
        <w:numPr>
          <w:ilvl w:val="0"/>
          <w:numId w:val="1"/>
        </w:numPr>
        <w:spacing w:after="0"/>
        <w:rPr>
          <w:lang w:val="sr-Latn-CS"/>
        </w:rPr>
      </w:pPr>
      <w:r w:rsidRPr="000518B3">
        <w:rPr>
          <w:lang w:val="sr-Latn-CS"/>
        </w:rPr>
        <w:t>спецификацију опреме и уређаја на месту повезивања два система, односно месту прикључења објекта крајњег купца и ближе одређење локације;</w:t>
      </w:r>
    </w:p>
    <w:p w14:paraId="0F66E297" w14:textId="77777777" w:rsidR="00A25242" w:rsidRPr="00EB1C49" w:rsidRDefault="00EB1C49" w:rsidP="00756E4C">
      <w:pPr>
        <w:pStyle w:val="regularan"/>
        <w:numPr>
          <w:ilvl w:val="0"/>
          <w:numId w:val="1"/>
        </w:numPr>
        <w:spacing w:after="0"/>
        <w:ind w:left="986" w:hanging="357"/>
        <w:rPr>
          <w:strike/>
          <w:lang w:val="sr-Latn-CS"/>
        </w:rPr>
      </w:pPr>
      <w:r w:rsidRPr="000518B3">
        <w:rPr>
          <w:lang w:val="sr-Latn-CS"/>
        </w:rPr>
        <w:t>техничке захтеве за размену сигн</w:t>
      </w:r>
      <w:r>
        <w:rPr>
          <w:lang w:val="sr-Latn-CS"/>
        </w:rPr>
        <w:t>ала и услове приступа сигналима</w:t>
      </w:r>
      <w:r w:rsidR="00A25242" w:rsidRPr="00EB1C49">
        <w:rPr>
          <w:lang w:val="sr-Latn-CS"/>
        </w:rPr>
        <w:t>;</w:t>
      </w:r>
    </w:p>
    <w:p w14:paraId="790F71DA" w14:textId="77777777" w:rsidR="00A25242" w:rsidRPr="000518B3" w:rsidRDefault="00A25242" w:rsidP="00756E4C">
      <w:pPr>
        <w:pStyle w:val="regularan"/>
        <w:numPr>
          <w:ilvl w:val="0"/>
          <w:numId w:val="1"/>
        </w:numPr>
        <w:spacing w:after="0"/>
        <w:rPr>
          <w:lang w:val="sr-Latn-CS"/>
        </w:rPr>
      </w:pPr>
      <w:r>
        <w:rPr>
          <w:lang w:val="sr-Latn-CS"/>
        </w:rPr>
        <w:t>начин и роков</w:t>
      </w:r>
      <w:r>
        <w:t>е</w:t>
      </w:r>
      <w:r w:rsidRPr="000518B3">
        <w:rPr>
          <w:lang w:val="sr-Latn-CS"/>
        </w:rPr>
        <w:t xml:space="preserve"> </w:t>
      </w:r>
      <w:r w:rsidR="00BF0E40">
        <w:t>обавешт</w:t>
      </w:r>
      <w:r w:rsidR="00673D3D">
        <w:t>авања о количинама,</w:t>
      </w:r>
      <w:r w:rsidR="00BF0E40">
        <w:t xml:space="preserve"> </w:t>
      </w:r>
      <w:r w:rsidRPr="000518B3">
        <w:rPr>
          <w:lang w:val="sr-Latn-CS"/>
        </w:rPr>
        <w:t>размене мерних података на месту примопредаје и др</w:t>
      </w:r>
      <w:r>
        <w:t xml:space="preserve">угих </w:t>
      </w:r>
      <w:r w:rsidRPr="000518B3">
        <w:rPr>
          <w:lang w:val="sr-Latn-CS"/>
        </w:rPr>
        <w:t>података од значаја за поуздан</w:t>
      </w:r>
      <w:r w:rsidRPr="00F70773">
        <w:rPr>
          <w:lang w:val="sr-Latn-CS"/>
        </w:rPr>
        <w:t>у</w:t>
      </w:r>
      <w:r>
        <w:t xml:space="preserve"> </w:t>
      </w:r>
      <w:r w:rsidRPr="00F70773">
        <w:rPr>
          <w:lang w:val="sr-Latn-CS"/>
        </w:rPr>
        <w:t>дистрибуцију</w:t>
      </w:r>
      <w:r w:rsidRPr="000518B3">
        <w:rPr>
          <w:lang w:val="sr-Latn-CS"/>
        </w:rPr>
        <w:t xml:space="preserve"> </w:t>
      </w:r>
      <w:r w:rsidR="00E1521F">
        <w:t xml:space="preserve">и испоруку </w:t>
      </w:r>
      <w:r w:rsidRPr="000518B3">
        <w:rPr>
          <w:lang w:val="sr-Latn-CS"/>
        </w:rPr>
        <w:t>природног гаса;</w:t>
      </w:r>
    </w:p>
    <w:p w14:paraId="608F9E79" w14:textId="6BB6B8DE" w:rsidR="00A25242" w:rsidRPr="000518B3" w:rsidRDefault="00A25242" w:rsidP="00756E4C">
      <w:pPr>
        <w:pStyle w:val="regularan"/>
        <w:numPr>
          <w:ilvl w:val="0"/>
          <w:numId w:val="1"/>
        </w:numPr>
        <w:spacing w:after="0"/>
        <w:rPr>
          <w:lang w:val="sr-Latn-CS"/>
        </w:rPr>
      </w:pPr>
      <w:r w:rsidRPr="000518B3">
        <w:rPr>
          <w:lang w:val="sr-Latn-CS"/>
        </w:rPr>
        <w:t>захтеве у погледу максималног часовног протока, минималног и максималног</w:t>
      </w:r>
      <w:r>
        <w:t xml:space="preserve"> </w:t>
      </w:r>
      <w:r w:rsidRPr="000518B3">
        <w:rPr>
          <w:lang w:val="sr-Latn-CS"/>
        </w:rPr>
        <w:t xml:space="preserve">радног притиска прописаног на месту испоруке које је излаз са </w:t>
      </w:r>
      <w:r w:rsidR="00CB13BA">
        <w:rPr>
          <w:lang w:val="sr-Cyrl-RS"/>
        </w:rPr>
        <w:t>с</w:t>
      </w:r>
      <w:r w:rsidRPr="000518B3">
        <w:rPr>
          <w:lang w:val="sr-Latn-CS"/>
        </w:rPr>
        <w:t xml:space="preserve">истема; </w:t>
      </w:r>
    </w:p>
    <w:p w14:paraId="00BF5F8D" w14:textId="5BDF0386" w:rsidR="00A25242" w:rsidRPr="000518B3" w:rsidRDefault="00E1521F" w:rsidP="00756E4C">
      <w:pPr>
        <w:pStyle w:val="regularan"/>
        <w:numPr>
          <w:ilvl w:val="0"/>
          <w:numId w:val="1"/>
        </w:numPr>
        <w:spacing w:after="0"/>
        <w:rPr>
          <w:lang w:val="sr-Latn-CS"/>
        </w:rPr>
      </w:pPr>
      <w:r>
        <w:t>начин</w:t>
      </w:r>
      <w:r w:rsidR="00A25242" w:rsidRPr="000518B3">
        <w:rPr>
          <w:lang w:val="sr-Latn-CS"/>
        </w:rPr>
        <w:t xml:space="preserve"> приступ</w:t>
      </w:r>
      <w:r>
        <w:t>а</w:t>
      </w:r>
      <w:r w:rsidR="00A25242" w:rsidRPr="000518B3">
        <w:rPr>
          <w:lang w:val="sr-Latn-CS"/>
        </w:rPr>
        <w:t xml:space="preserve"> овлашћених лица уређајима и опреми за потребе очитавања мерних података, узорковања и контроле исправности уређаја и опреме од значаја за поуздану испоруку природног гаса на </w:t>
      </w:r>
      <w:r w:rsidR="00A25242">
        <w:t>и</w:t>
      </w:r>
      <w:r w:rsidR="00A25242" w:rsidRPr="000518B3">
        <w:rPr>
          <w:lang w:val="sr-Latn-CS"/>
        </w:rPr>
        <w:t xml:space="preserve">злазу </w:t>
      </w:r>
      <w:r w:rsidR="00A25242" w:rsidRPr="00F70773">
        <w:rPr>
          <w:lang w:val="sr-Latn-CS"/>
        </w:rPr>
        <w:t>из</w:t>
      </w:r>
      <w:r w:rsidR="00A25242" w:rsidRPr="000518B3">
        <w:rPr>
          <w:lang w:val="sr-Latn-CS"/>
        </w:rPr>
        <w:t xml:space="preserve"> </w:t>
      </w:r>
      <w:r w:rsidR="00CB13BA">
        <w:rPr>
          <w:lang w:val="sr-Cyrl-RS"/>
        </w:rPr>
        <w:t>с</w:t>
      </w:r>
      <w:r w:rsidR="00A25242" w:rsidRPr="000518B3">
        <w:rPr>
          <w:lang w:val="sr-Latn-CS"/>
        </w:rPr>
        <w:t>истем</w:t>
      </w:r>
      <w:r w:rsidR="00A25242" w:rsidRPr="00F70773">
        <w:rPr>
          <w:lang w:val="sr-Latn-CS"/>
        </w:rPr>
        <w:t>а</w:t>
      </w:r>
      <w:r w:rsidR="00A25242" w:rsidRPr="000518B3">
        <w:rPr>
          <w:lang w:val="sr-Latn-CS"/>
        </w:rPr>
        <w:t xml:space="preserve"> О</w:t>
      </w:r>
      <w:r w:rsidR="00A25242" w:rsidRPr="00F70773">
        <w:rPr>
          <w:lang w:val="sr-Latn-CS"/>
        </w:rPr>
        <w:t>Д</w:t>
      </w:r>
      <w:r w:rsidR="00A25242" w:rsidRPr="000518B3">
        <w:rPr>
          <w:lang w:val="sr-Latn-CS"/>
        </w:rPr>
        <w:t xml:space="preserve">С-а; </w:t>
      </w:r>
    </w:p>
    <w:p w14:paraId="48C164A9" w14:textId="77777777" w:rsidR="00A25242" w:rsidRPr="000518B3" w:rsidRDefault="00A25242" w:rsidP="00756E4C">
      <w:pPr>
        <w:pStyle w:val="regularan"/>
        <w:numPr>
          <w:ilvl w:val="0"/>
          <w:numId w:val="1"/>
        </w:numPr>
        <w:spacing w:after="0"/>
        <w:rPr>
          <w:lang w:val="sr-Latn-CS"/>
        </w:rPr>
      </w:pPr>
      <w:r w:rsidRPr="000518B3">
        <w:rPr>
          <w:lang w:val="sr-Latn-CS"/>
        </w:rPr>
        <w:t>обавеза заштите комерцијално осетљивих података;</w:t>
      </w:r>
    </w:p>
    <w:p w14:paraId="3E3F8954" w14:textId="77777777" w:rsidR="00A25242" w:rsidRPr="000518B3" w:rsidRDefault="00A25242" w:rsidP="00756E4C">
      <w:pPr>
        <w:pStyle w:val="regularan"/>
        <w:numPr>
          <w:ilvl w:val="0"/>
          <w:numId w:val="1"/>
        </w:numPr>
        <w:spacing w:after="0"/>
        <w:rPr>
          <w:lang w:val="sr-Latn-CS"/>
        </w:rPr>
      </w:pPr>
      <w:r w:rsidRPr="000518B3">
        <w:rPr>
          <w:lang w:val="sr-Latn-CS"/>
        </w:rPr>
        <w:t xml:space="preserve">начин обавештавања и поступања за случај настанка поремећаја у раду </w:t>
      </w:r>
      <w:r w:rsidRPr="00F70773">
        <w:rPr>
          <w:lang w:val="sr-Latn-CS"/>
        </w:rPr>
        <w:t>повезани</w:t>
      </w:r>
      <w:r w:rsidRPr="000518B3">
        <w:rPr>
          <w:lang w:val="sr-Latn-CS"/>
        </w:rPr>
        <w:t>х система и у другим ванредним ситуацијама;</w:t>
      </w:r>
    </w:p>
    <w:p w14:paraId="268429F8" w14:textId="77777777" w:rsidR="00A25242" w:rsidRPr="000518B3" w:rsidRDefault="00A25242" w:rsidP="00F0297A">
      <w:pPr>
        <w:pStyle w:val="regularan"/>
        <w:numPr>
          <w:ilvl w:val="0"/>
          <w:numId w:val="1"/>
        </w:numPr>
        <w:rPr>
          <w:lang w:val="sr-Latn-CS"/>
        </w:rPr>
      </w:pPr>
      <w:r w:rsidRPr="000518B3">
        <w:rPr>
          <w:lang w:val="sr-Latn-CS"/>
        </w:rPr>
        <w:t>и друге услове од значаја за поуздан</w:t>
      </w:r>
      <w:r w:rsidRPr="00F70773">
        <w:rPr>
          <w:lang w:val="sr-Latn-CS"/>
        </w:rPr>
        <w:t>у</w:t>
      </w:r>
      <w:r>
        <w:t xml:space="preserve"> </w:t>
      </w:r>
      <w:r w:rsidRPr="00F70773">
        <w:rPr>
          <w:lang w:val="sr-Latn-CS"/>
        </w:rPr>
        <w:t>дистрибуцију</w:t>
      </w:r>
      <w:r w:rsidRPr="000518B3">
        <w:rPr>
          <w:lang w:val="sr-Latn-CS"/>
        </w:rPr>
        <w:t xml:space="preserve"> и испоруку природног гаса.</w:t>
      </w:r>
    </w:p>
    <w:p w14:paraId="374AC964" w14:textId="77777777" w:rsidR="00A25242" w:rsidRPr="000518B3" w:rsidRDefault="00A25242" w:rsidP="002F165C">
      <w:pPr>
        <w:pStyle w:val="regularan"/>
        <w:rPr>
          <w:lang w:val="sr-Latn-CS"/>
        </w:rPr>
      </w:pPr>
      <w:r>
        <w:rPr>
          <w:lang w:val="sr-Latn-CS"/>
        </w:rPr>
        <w:t>5</w:t>
      </w:r>
      <w:r w:rsidRPr="000518B3">
        <w:rPr>
          <w:lang w:val="sr-Latn-CS"/>
        </w:rPr>
        <w:t xml:space="preserve">.2.3. Одредбе споразума о радном режиму могу се разликовати за различите </w:t>
      </w:r>
      <w:r>
        <w:t>И</w:t>
      </w:r>
      <w:r w:rsidRPr="000518B3">
        <w:rPr>
          <w:lang w:val="sr-Latn-CS"/>
        </w:rPr>
        <w:t xml:space="preserve">злазе. </w:t>
      </w:r>
    </w:p>
    <w:p w14:paraId="4B1CC0F1" w14:textId="77777777" w:rsidR="00A25242" w:rsidRPr="006F3745" w:rsidRDefault="00A25242" w:rsidP="006F3745">
      <w:pPr>
        <w:pStyle w:val="regularan"/>
        <w:rPr>
          <w:lang w:val="sr-Latn-CS"/>
        </w:rPr>
      </w:pPr>
      <w:r>
        <w:rPr>
          <w:lang w:val="sr-Latn-CS"/>
        </w:rPr>
        <w:t>5</w:t>
      </w:r>
      <w:r w:rsidRPr="000518B3">
        <w:rPr>
          <w:lang w:val="sr-Latn-CS"/>
        </w:rPr>
        <w:t>.2.4. О</w:t>
      </w:r>
      <w:r w:rsidRPr="006F3745">
        <w:rPr>
          <w:lang w:val="sr-Latn-CS"/>
        </w:rPr>
        <w:t>Д</w:t>
      </w:r>
      <w:r w:rsidRPr="000518B3">
        <w:rPr>
          <w:lang w:val="sr-Latn-CS"/>
        </w:rPr>
        <w:t xml:space="preserve">С на захтев </w:t>
      </w:r>
      <w:r>
        <w:t>к</w:t>
      </w:r>
      <w:r w:rsidRPr="000518B3">
        <w:rPr>
          <w:lang w:val="sr-Latn-CS"/>
        </w:rPr>
        <w:t>орисника обезбеђује увид у поједине одредбе споразума о радном режиму.</w:t>
      </w:r>
    </w:p>
    <w:p w14:paraId="351B9AE8" w14:textId="795C9418" w:rsidR="00A25242" w:rsidRPr="0006529E" w:rsidRDefault="00A25242" w:rsidP="005572CE">
      <w:pPr>
        <w:pStyle w:val="1NASLOV"/>
        <w:rPr>
          <w:lang w:val="sr-Cyrl-RS"/>
        </w:rPr>
      </w:pPr>
      <w:r w:rsidRPr="002163A6">
        <w:rPr>
          <w:lang w:val="sr-Latn-CS"/>
        </w:rPr>
        <w:br w:type="page"/>
      </w:r>
      <w:bookmarkStart w:id="204" w:name="_Toc352150979"/>
      <w:bookmarkStart w:id="205" w:name="_Toc389032912"/>
      <w:bookmarkStart w:id="206" w:name="_Toc389036818"/>
      <w:bookmarkStart w:id="207" w:name="_Toc389037426"/>
      <w:bookmarkStart w:id="208" w:name="_Toc401212383"/>
      <w:bookmarkStart w:id="209" w:name="_Toc401212755"/>
      <w:r w:rsidRPr="000518B3">
        <w:rPr>
          <w:lang w:val="sr-Latn-CS"/>
        </w:rPr>
        <w:lastRenderedPageBreak/>
        <w:t>ПОГЛАВЉЕ</w:t>
      </w:r>
      <w:r w:rsidRPr="002163A6">
        <w:rPr>
          <w:lang w:val="sr-Latn-CS"/>
        </w:rPr>
        <w:t xml:space="preserve"> 6. ОДРЖАВАЊЕ</w:t>
      </w:r>
      <w:bookmarkEnd w:id="204"/>
      <w:bookmarkEnd w:id="205"/>
      <w:bookmarkEnd w:id="206"/>
      <w:bookmarkEnd w:id="207"/>
      <w:bookmarkEnd w:id="208"/>
      <w:bookmarkEnd w:id="209"/>
      <w:r w:rsidR="00D31EEC">
        <w:rPr>
          <w:lang w:val="sr-Cyrl-RS"/>
        </w:rPr>
        <w:t xml:space="preserve"> ОБЈЕКАТА</w:t>
      </w:r>
    </w:p>
    <w:p w14:paraId="744516E8" w14:textId="3C897C35" w:rsidR="00942C96" w:rsidRPr="002012D6" w:rsidRDefault="00942C96" w:rsidP="00942C96">
      <w:pPr>
        <w:pStyle w:val="BodyText"/>
        <w:spacing w:after="120"/>
        <w:ind w:left="11" w:right="102"/>
        <w:jc w:val="both"/>
        <w:rPr>
          <w:rFonts w:ascii="Arial" w:hAnsi="Arial" w:cs="Arial"/>
          <w:color w:val="0F0F0F"/>
          <w:sz w:val="22"/>
          <w:szCs w:val="22"/>
          <w:lang w:val="sr-Cyrl-RS"/>
        </w:rPr>
      </w:pPr>
      <w:r>
        <w:rPr>
          <w:rFonts w:ascii="Arial" w:hAnsi="Arial" w:cs="Arial"/>
          <w:color w:val="0C0C0C"/>
          <w:sz w:val="22"/>
          <w:szCs w:val="22"/>
          <w:lang w:val="sr-Cyrl-RS"/>
        </w:rPr>
        <w:t xml:space="preserve">6.1. </w:t>
      </w:r>
      <w:r w:rsidRPr="00434872">
        <w:rPr>
          <w:rFonts w:ascii="Arial" w:hAnsi="Arial" w:cs="Arial"/>
          <w:color w:val="161616"/>
          <w:sz w:val="22"/>
          <w:szCs w:val="22"/>
          <w:lang w:val="sr-Latn-CS"/>
        </w:rPr>
        <w:t xml:space="preserve">План </w:t>
      </w:r>
      <w:r w:rsidRPr="00434872">
        <w:rPr>
          <w:rFonts w:ascii="Arial" w:hAnsi="Arial" w:cs="Arial"/>
          <w:color w:val="0F0F0F"/>
          <w:sz w:val="22"/>
          <w:szCs w:val="22"/>
          <w:lang w:val="sr-Latn-CS"/>
        </w:rPr>
        <w:t>одржава</w:t>
      </w:r>
      <w:r w:rsidRPr="002012D6">
        <w:rPr>
          <w:rFonts w:ascii="Arial" w:hAnsi="Arial" w:cs="Arial"/>
          <w:color w:val="0F0F0F"/>
          <w:sz w:val="22"/>
          <w:szCs w:val="22"/>
          <w:lang w:val="sr-Cyrl-RS"/>
        </w:rPr>
        <w:t>њ</w:t>
      </w:r>
      <w:r w:rsidRPr="00434872">
        <w:rPr>
          <w:rFonts w:ascii="Arial" w:hAnsi="Arial" w:cs="Arial"/>
          <w:color w:val="0F0F0F"/>
          <w:sz w:val="22"/>
          <w:szCs w:val="22"/>
          <w:lang w:val="sr-Latn-CS"/>
        </w:rPr>
        <w:t xml:space="preserve">а гасовода </w:t>
      </w:r>
      <w:r w:rsidRPr="00434872">
        <w:rPr>
          <w:rFonts w:ascii="Arial" w:hAnsi="Arial" w:cs="Arial"/>
          <w:color w:val="1C1C1C"/>
          <w:sz w:val="22"/>
          <w:szCs w:val="22"/>
          <w:lang w:val="sr-Latn-CS"/>
        </w:rPr>
        <w:t xml:space="preserve">је </w:t>
      </w:r>
      <w:r w:rsidR="00FF7705" w:rsidRPr="002012D6">
        <w:rPr>
          <w:rFonts w:ascii="Arial" w:hAnsi="Arial" w:cs="Arial"/>
          <w:color w:val="181818"/>
          <w:sz w:val="22"/>
          <w:szCs w:val="22"/>
          <w:lang w:val="sr-Cyrl-RS"/>
        </w:rPr>
        <w:t>а</w:t>
      </w:r>
      <w:r w:rsidRPr="00434872">
        <w:rPr>
          <w:rFonts w:ascii="Arial" w:hAnsi="Arial" w:cs="Arial"/>
          <w:color w:val="181818"/>
          <w:sz w:val="22"/>
          <w:szCs w:val="22"/>
          <w:lang w:val="sr-Latn-CS"/>
        </w:rPr>
        <w:t xml:space="preserve">кт </w:t>
      </w:r>
      <w:r w:rsidRPr="00434872">
        <w:rPr>
          <w:rFonts w:ascii="Arial" w:hAnsi="Arial" w:cs="Arial"/>
          <w:color w:val="1D1D1D"/>
          <w:sz w:val="22"/>
          <w:szCs w:val="22"/>
          <w:lang w:val="sr-Latn-CS"/>
        </w:rPr>
        <w:t xml:space="preserve">који </w:t>
      </w:r>
      <w:r w:rsidRPr="00434872">
        <w:rPr>
          <w:rFonts w:ascii="Arial" w:hAnsi="Arial" w:cs="Arial"/>
          <w:sz w:val="22"/>
          <w:szCs w:val="22"/>
          <w:lang w:val="sr-Latn-CS"/>
        </w:rPr>
        <w:t xml:space="preserve">дефинише </w:t>
      </w:r>
      <w:r w:rsidRPr="00434872">
        <w:rPr>
          <w:rFonts w:ascii="Arial" w:hAnsi="Arial" w:cs="Arial"/>
          <w:color w:val="181818"/>
          <w:sz w:val="22"/>
          <w:szCs w:val="22"/>
          <w:lang w:val="sr-Latn-CS"/>
        </w:rPr>
        <w:t xml:space="preserve">начин </w:t>
      </w:r>
      <w:r w:rsidRPr="00434872">
        <w:rPr>
          <w:rFonts w:ascii="Arial" w:hAnsi="Arial" w:cs="Arial"/>
          <w:color w:val="0E0E0E"/>
          <w:sz w:val="22"/>
          <w:szCs w:val="22"/>
          <w:lang w:val="sr-Latn-CS"/>
        </w:rPr>
        <w:t xml:space="preserve">и </w:t>
      </w:r>
      <w:r w:rsidRPr="00434872">
        <w:rPr>
          <w:rFonts w:ascii="Arial" w:hAnsi="Arial" w:cs="Arial"/>
          <w:color w:val="111111"/>
          <w:sz w:val="22"/>
          <w:szCs w:val="22"/>
          <w:lang w:val="sr-Latn-CS"/>
        </w:rPr>
        <w:t xml:space="preserve">услове </w:t>
      </w:r>
      <w:r w:rsidRPr="00434872">
        <w:rPr>
          <w:rFonts w:ascii="Arial" w:hAnsi="Arial" w:cs="Arial"/>
          <w:color w:val="0E0E0E"/>
          <w:sz w:val="22"/>
          <w:szCs w:val="22"/>
          <w:lang w:val="sr-Latn-CS"/>
        </w:rPr>
        <w:t>кориш</w:t>
      </w:r>
      <w:r w:rsidRPr="002012D6">
        <w:rPr>
          <w:rFonts w:ascii="Arial" w:hAnsi="Arial" w:cs="Arial"/>
          <w:color w:val="0E0E0E"/>
          <w:sz w:val="22"/>
          <w:szCs w:val="22"/>
          <w:lang w:val="sr-Cyrl-RS"/>
        </w:rPr>
        <w:t>ћ</w:t>
      </w:r>
      <w:r w:rsidRPr="00434872">
        <w:rPr>
          <w:rFonts w:ascii="Arial" w:hAnsi="Arial" w:cs="Arial"/>
          <w:color w:val="0E0E0E"/>
          <w:sz w:val="22"/>
          <w:szCs w:val="22"/>
          <w:lang w:val="sr-Latn-CS"/>
        </w:rPr>
        <w:t>е</w:t>
      </w:r>
      <w:r w:rsidRPr="002012D6">
        <w:rPr>
          <w:rFonts w:ascii="Arial" w:hAnsi="Arial" w:cs="Arial"/>
          <w:color w:val="0E0E0E"/>
          <w:sz w:val="22"/>
          <w:szCs w:val="22"/>
          <w:lang w:val="sr-Cyrl-RS"/>
        </w:rPr>
        <w:t>њ</w:t>
      </w:r>
      <w:r w:rsidRPr="00434872">
        <w:rPr>
          <w:rFonts w:ascii="Arial" w:hAnsi="Arial" w:cs="Arial"/>
          <w:color w:val="0E0E0E"/>
          <w:sz w:val="22"/>
          <w:szCs w:val="22"/>
          <w:lang w:val="sr-Latn-CS"/>
        </w:rPr>
        <w:t xml:space="preserve">а, </w:t>
      </w:r>
      <w:r w:rsidRPr="00434872">
        <w:rPr>
          <w:rFonts w:ascii="Arial" w:hAnsi="Arial" w:cs="Arial"/>
          <w:color w:val="1C1C1C"/>
          <w:sz w:val="22"/>
          <w:szCs w:val="22"/>
          <w:lang w:val="sr-Latn-CS"/>
        </w:rPr>
        <w:t xml:space="preserve">контроле </w:t>
      </w:r>
      <w:r w:rsidRPr="00434872">
        <w:rPr>
          <w:rFonts w:ascii="Arial" w:hAnsi="Arial" w:cs="Arial"/>
          <w:color w:val="1F1F1F"/>
          <w:sz w:val="22"/>
          <w:szCs w:val="22"/>
          <w:lang w:val="sr-Latn-CS"/>
        </w:rPr>
        <w:t xml:space="preserve">и </w:t>
      </w:r>
      <w:r w:rsidRPr="00434872">
        <w:rPr>
          <w:rFonts w:ascii="Arial" w:hAnsi="Arial" w:cs="Arial"/>
          <w:color w:val="181818"/>
          <w:sz w:val="22"/>
          <w:szCs w:val="22"/>
          <w:lang w:val="sr-Latn-CS"/>
        </w:rPr>
        <w:t>одржава</w:t>
      </w:r>
      <w:r w:rsidRPr="002012D6">
        <w:rPr>
          <w:rFonts w:ascii="Arial" w:hAnsi="Arial" w:cs="Arial"/>
          <w:color w:val="181818"/>
          <w:sz w:val="22"/>
          <w:szCs w:val="22"/>
          <w:lang w:val="sr-Cyrl-RS"/>
        </w:rPr>
        <w:t>њ</w:t>
      </w:r>
      <w:r w:rsidRPr="00434872">
        <w:rPr>
          <w:rFonts w:ascii="Arial" w:hAnsi="Arial" w:cs="Arial"/>
          <w:color w:val="181818"/>
          <w:sz w:val="22"/>
          <w:szCs w:val="22"/>
          <w:lang w:val="sr-Latn-CS"/>
        </w:rPr>
        <w:t xml:space="preserve">а </w:t>
      </w:r>
      <w:r w:rsidRPr="00434872">
        <w:rPr>
          <w:rFonts w:ascii="Arial" w:hAnsi="Arial" w:cs="Arial"/>
          <w:color w:val="131313"/>
          <w:sz w:val="22"/>
          <w:szCs w:val="22"/>
          <w:lang w:val="sr-Latn-CS"/>
        </w:rPr>
        <w:t xml:space="preserve">гасовода. </w:t>
      </w:r>
      <w:r w:rsidRPr="00434872">
        <w:rPr>
          <w:rFonts w:ascii="Arial" w:hAnsi="Arial" w:cs="Arial"/>
          <w:color w:val="151515"/>
          <w:sz w:val="22"/>
          <w:szCs w:val="22"/>
          <w:lang w:val="sr-Latn-CS"/>
        </w:rPr>
        <w:t xml:space="preserve">План </w:t>
      </w:r>
      <w:r w:rsidRPr="00434872">
        <w:rPr>
          <w:rFonts w:ascii="Arial" w:hAnsi="Arial" w:cs="Arial"/>
          <w:color w:val="0E0E0E"/>
          <w:sz w:val="22"/>
          <w:szCs w:val="22"/>
          <w:lang w:val="sr-Latn-CS"/>
        </w:rPr>
        <w:t>одржава</w:t>
      </w:r>
      <w:r w:rsidRPr="002012D6">
        <w:rPr>
          <w:rFonts w:ascii="Arial" w:hAnsi="Arial" w:cs="Arial"/>
          <w:color w:val="0E0E0E"/>
          <w:sz w:val="22"/>
          <w:szCs w:val="22"/>
          <w:lang w:val="sr-Cyrl-RS"/>
        </w:rPr>
        <w:t>њ</w:t>
      </w:r>
      <w:r w:rsidRPr="00434872">
        <w:rPr>
          <w:rFonts w:ascii="Arial" w:hAnsi="Arial" w:cs="Arial"/>
          <w:color w:val="0E0E0E"/>
          <w:sz w:val="22"/>
          <w:szCs w:val="22"/>
          <w:lang w:val="sr-Latn-CS"/>
        </w:rPr>
        <w:t xml:space="preserve">а </w:t>
      </w:r>
      <w:r w:rsidRPr="00434872">
        <w:rPr>
          <w:rFonts w:ascii="Arial" w:hAnsi="Arial" w:cs="Arial"/>
          <w:color w:val="161616"/>
          <w:sz w:val="22"/>
          <w:szCs w:val="22"/>
          <w:lang w:val="sr-Latn-CS"/>
        </w:rPr>
        <w:t xml:space="preserve">гасовода </w:t>
      </w:r>
      <w:r w:rsidRPr="00434872">
        <w:rPr>
          <w:rFonts w:ascii="Arial" w:hAnsi="Arial" w:cs="Arial"/>
          <w:color w:val="0A0A0A"/>
          <w:sz w:val="22"/>
          <w:szCs w:val="22"/>
          <w:lang w:val="sr-Latn-CS"/>
        </w:rPr>
        <w:t>обухвата</w:t>
      </w:r>
      <w:r w:rsidRPr="00434872">
        <w:rPr>
          <w:rFonts w:ascii="Arial" w:hAnsi="Arial" w:cs="Arial"/>
          <w:color w:val="0A0A0A"/>
          <w:spacing w:val="-12"/>
          <w:sz w:val="22"/>
          <w:szCs w:val="22"/>
          <w:lang w:val="sr-Latn-CS"/>
        </w:rPr>
        <w:t xml:space="preserve"> </w:t>
      </w:r>
      <w:r w:rsidRPr="00434872">
        <w:rPr>
          <w:rFonts w:ascii="Arial" w:hAnsi="Arial" w:cs="Arial"/>
          <w:color w:val="0F0F0F"/>
          <w:sz w:val="22"/>
          <w:szCs w:val="22"/>
          <w:lang w:val="sr-Latn-CS"/>
        </w:rPr>
        <w:t>активности</w:t>
      </w:r>
      <w:r w:rsidRPr="00434872">
        <w:rPr>
          <w:rFonts w:ascii="Arial" w:hAnsi="Arial" w:cs="Arial"/>
          <w:color w:val="0F0F0F"/>
          <w:spacing w:val="-4"/>
          <w:sz w:val="22"/>
          <w:szCs w:val="22"/>
          <w:lang w:val="sr-Latn-CS"/>
        </w:rPr>
        <w:t xml:space="preserve"> </w:t>
      </w:r>
      <w:r w:rsidRPr="00434872">
        <w:rPr>
          <w:rFonts w:ascii="Arial" w:hAnsi="Arial" w:cs="Arial"/>
          <w:color w:val="111111"/>
          <w:sz w:val="22"/>
          <w:szCs w:val="22"/>
          <w:lang w:val="sr-Latn-CS"/>
        </w:rPr>
        <w:t>теку</w:t>
      </w:r>
      <w:r w:rsidR="00FF7705" w:rsidRPr="002012D6">
        <w:rPr>
          <w:rFonts w:ascii="Arial" w:hAnsi="Arial" w:cs="Arial"/>
          <w:color w:val="111111"/>
          <w:sz w:val="22"/>
          <w:szCs w:val="22"/>
          <w:lang w:val="sr-Cyrl-RS"/>
        </w:rPr>
        <w:t>ћ</w:t>
      </w:r>
      <w:r w:rsidRPr="00434872">
        <w:rPr>
          <w:rFonts w:ascii="Arial" w:hAnsi="Arial" w:cs="Arial"/>
          <w:color w:val="111111"/>
          <w:sz w:val="22"/>
          <w:szCs w:val="22"/>
          <w:lang w:val="sr-Latn-CS"/>
        </w:rPr>
        <w:t>ег</w:t>
      </w:r>
      <w:r w:rsidRPr="00434872">
        <w:rPr>
          <w:rFonts w:ascii="Arial" w:hAnsi="Arial" w:cs="Arial"/>
          <w:color w:val="111111"/>
          <w:spacing w:val="-6"/>
          <w:sz w:val="22"/>
          <w:szCs w:val="22"/>
          <w:lang w:val="sr-Latn-CS"/>
        </w:rPr>
        <w:t xml:space="preserve"> </w:t>
      </w:r>
      <w:r w:rsidRPr="00434872">
        <w:rPr>
          <w:rFonts w:ascii="Arial" w:hAnsi="Arial" w:cs="Arial"/>
          <w:color w:val="181818"/>
          <w:sz w:val="22"/>
          <w:szCs w:val="22"/>
          <w:lang w:val="sr-Latn-CS"/>
        </w:rPr>
        <w:t>и</w:t>
      </w:r>
      <w:r w:rsidRPr="00434872">
        <w:rPr>
          <w:rFonts w:ascii="Arial" w:hAnsi="Arial" w:cs="Arial"/>
          <w:color w:val="181818"/>
          <w:spacing w:val="-13"/>
          <w:sz w:val="22"/>
          <w:szCs w:val="22"/>
          <w:lang w:val="sr-Latn-CS"/>
        </w:rPr>
        <w:t xml:space="preserve"> </w:t>
      </w:r>
      <w:r w:rsidRPr="00434872">
        <w:rPr>
          <w:rFonts w:ascii="Arial" w:hAnsi="Arial" w:cs="Arial"/>
          <w:color w:val="0C0C0C"/>
          <w:sz w:val="22"/>
          <w:szCs w:val="22"/>
          <w:lang w:val="sr-Latn-CS"/>
        </w:rPr>
        <w:t xml:space="preserve">инвестиционог </w:t>
      </w:r>
      <w:r w:rsidRPr="00434872">
        <w:rPr>
          <w:rFonts w:ascii="Arial" w:hAnsi="Arial" w:cs="Arial"/>
          <w:sz w:val="22"/>
          <w:szCs w:val="22"/>
          <w:lang w:val="sr-Latn-CS"/>
        </w:rPr>
        <w:t>одржава</w:t>
      </w:r>
      <w:r w:rsidRPr="002012D6">
        <w:rPr>
          <w:rFonts w:ascii="Arial" w:hAnsi="Arial" w:cs="Arial"/>
          <w:sz w:val="22"/>
          <w:szCs w:val="22"/>
          <w:lang w:val="sr-Cyrl-RS"/>
        </w:rPr>
        <w:t>ња</w:t>
      </w:r>
      <w:r w:rsidRPr="00434872">
        <w:rPr>
          <w:rFonts w:ascii="Arial" w:hAnsi="Arial" w:cs="Arial"/>
          <w:sz w:val="22"/>
          <w:szCs w:val="22"/>
          <w:lang w:val="sr-Latn-CS"/>
        </w:rPr>
        <w:t xml:space="preserve"> </w:t>
      </w:r>
      <w:r w:rsidRPr="0050364C">
        <w:rPr>
          <w:rFonts w:ascii="Arial" w:hAnsi="Arial" w:cs="Arial"/>
          <w:color w:val="0F0F0F"/>
          <w:sz w:val="22"/>
          <w:szCs w:val="22"/>
          <w:lang w:val="sr-Latn-CS"/>
        </w:rPr>
        <w:t>гасног</w:t>
      </w:r>
      <w:r w:rsidRPr="00434872">
        <w:rPr>
          <w:rFonts w:ascii="Arial" w:hAnsi="Arial" w:cs="Arial"/>
          <w:color w:val="0F0F0F"/>
          <w:spacing w:val="-6"/>
          <w:sz w:val="22"/>
          <w:szCs w:val="22"/>
          <w:lang w:val="sr-Latn-CS"/>
        </w:rPr>
        <w:t xml:space="preserve"> </w:t>
      </w:r>
      <w:r w:rsidRPr="00434872">
        <w:rPr>
          <w:rFonts w:ascii="Arial" w:hAnsi="Arial" w:cs="Arial"/>
          <w:color w:val="151515"/>
          <w:sz w:val="22"/>
          <w:szCs w:val="22"/>
          <w:lang w:val="sr-Latn-CS"/>
        </w:rPr>
        <w:t>система,</w:t>
      </w:r>
      <w:r w:rsidRPr="00434872">
        <w:rPr>
          <w:rFonts w:ascii="Arial" w:hAnsi="Arial" w:cs="Arial"/>
          <w:color w:val="151515"/>
          <w:spacing w:val="-6"/>
          <w:sz w:val="22"/>
          <w:szCs w:val="22"/>
          <w:lang w:val="sr-Latn-CS"/>
        </w:rPr>
        <w:t xml:space="preserve"> </w:t>
      </w:r>
      <w:r w:rsidRPr="00434872">
        <w:rPr>
          <w:rFonts w:ascii="Arial" w:hAnsi="Arial" w:cs="Arial"/>
          <w:color w:val="131313"/>
          <w:sz w:val="22"/>
          <w:szCs w:val="22"/>
          <w:lang w:val="sr-Latn-CS"/>
        </w:rPr>
        <w:t>чиме</w:t>
      </w:r>
      <w:r w:rsidRPr="00434872">
        <w:rPr>
          <w:rFonts w:ascii="Arial" w:hAnsi="Arial" w:cs="Arial"/>
          <w:color w:val="131313"/>
          <w:spacing w:val="-8"/>
          <w:sz w:val="22"/>
          <w:szCs w:val="22"/>
          <w:lang w:val="sr-Latn-CS"/>
        </w:rPr>
        <w:t xml:space="preserve"> </w:t>
      </w:r>
      <w:r w:rsidRPr="00434872">
        <w:rPr>
          <w:rFonts w:ascii="Arial" w:hAnsi="Arial" w:cs="Arial"/>
          <w:color w:val="0A0A0A"/>
          <w:sz w:val="22"/>
          <w:szCs w:val="22"/>
          <w:lang w:val="sr-Latn-CS"/>
        </w:rPr>
        <w:t xml:space="preserve">се </w:t>
      </w:r>
      <w:r w:rsidRPr="00434872">
        <w:rPr>
          <w:rFonts w:ascii="Arial" w:hAnsi="Arial" w:cs="Arial"/>
          <w:color w:val="0F0F0F"/>
          <w:sz w:val="22"/>
          <w:szCs w:val="22"/>
          <w:lang w:val="sr-Latn-CS"/>
        </w:rPr>
        <w:t xml:space="preserve">осигурава </w:t>
      </w:r>
      <w:r w:rsidRPr="00434872">
        <w:rPr>
          <w:rFonts w:ascii="Arial" w:hAnsi="Arial" w:cs="Arial"/>
          <w:color w:val="161616"/>
          <w:sz w:val="22"/>
          <w:szCs w:val="22"/>
          <w:lang w:val="sr-Latn-CS"/>
        </w:rPr>
        <w:t xml:space="preserve">несметано </w:t>
      </w:r>
      <w:r w:rsidRPr="00434872">
        <w:rPr>
          <w:rFonts w:ascii="Arial" w:hAnsi="Arial" w:cs="Arial"/>
          <w:color w:val="0A0A0A"/>
          <w:sz w:val="22"/>
          <w:szCs w:val="22"/>
          <w:lang w:val="sr-Latn-CS"/>
        </w:rPr>
        <w:t>функциониса</w:t>
      </w:r>
      <w:r w:rsidRPr="002012D6">
        <w:rPr>
          <w:rFonts w:ascii="Arial" w:hAnsi="Arial" w:cs="Arial"/>
          <w:color w:val="0A0A0A"/>
          <w:sz w:val="22"/>
          <w:szCs w:val="22"/>
          <w:lang w:val="sr-Cyrl-RS"/>
        </w:rPr>
        <w:t>њ</w:t>
      </w:r>
      <w:r w:rsidRPr="00434872">
        <w:rPr>
          <w:rFonts w:ascii="Arial" w:hAnsi="Arial" w:cs="Arial"/>
          <w:color w:val="0A0A0A"/>
          <w:sz w:val="22"/>
          <w:szCs w:val="22"/>
          <w:lang w:val="sr-Latn-CS"/>
        </w:rPr>
        <w:t>е</w:t>
      </w:r>
      <w:r w:rsidR="002012D6" w:rsidRPr="002012D6">
        <w:rPr>
          <w:rFonts w:ascii="Arial" w:hAnsi="Arial" w:cs="Arial"/>
          <w:color w:val="0A0A0A"/>
          <w:sz w:val="22"/>
          <w:szCs w:val="22"/>
          <w:lang w:val="sr-Cyrl-RS"/>
        </w:rPr>
        <w:t xml:space="preserve"> </w:t>
      </w:r>
      <w:r w:rsidR="002012D6" w:rsidRPr="002012D6">
        <w:rPr>
          <w:rFonts w:ascii="Arial" w:hAnsi="Arial" w:cs="Arial"/>
          <w:color w:val="0F0F0F"/>
          <w:sz w:val="22"/>
          <w:szCs w:val="22"/>
          <w:lang w:val="sr-Cyrl-RS"/>
        </w:rPr>
        <w:t xml:space="preserve">дистрибутивног </w:t>
      </w:r>
      <w:r w:rsidR="002012D6" w:rsidRPr="002012D6">
        <w:rPr>
          <w:rFonts w:ascii="Arial" w:hAnsi="Arial" w:cs="Arial"/>
          <w:color w:val="0C0C0C"/>
          <w:sz w:val="22"/>
          <w:szCs w:val="22"/>
          <w:lang w:val="sr-Cyrl-CS"/>
        </w:rPr>
        <w:t>система</w:t>
      </w:r>
      <w:r w:rsidRPr="00434872">
        <w:rPr>
          <w:rFonts w:ascii="Arial" w:hAnsi="Arial" w:cs="Arial"/>
          <w:color w:val="0F0F0F"/>
          <w:sz w:val="22"/>
          <w:szCs w:val="22"/>
          <w:lang w:val="sr-Latn-CS"/>
        </w:rPr>
        <w:t xml:space="preserve">, </w:t>
      </w:r>
      <w:r w:rsidRPr="00434872">
        <w:rPr>
          <w:rFonts w:ascii="Arial" w:hAnsi="Arial" w:cs="Arial"/>
          <w:color w:val="262626"/>
          <w:sz w:val="22"/>
          <w:szCs w:val="22"/>
          <w:lang w:val="sr-Latn-CS"/>
        </w:rPr>
        <w:t xml:space="preserve">а </w:t>
      </w:r>
      <w:r w:rsidRPr="00434872">
        <w:rPr>
          <w:rFonts w:ascii="Arial" w:hAnsi="Arial" w:cs="Arial"/>
          <w:color w:val="131313"/>
          <w:sz w:val="22"/>
          <w:szCs w:val="22"/>
          <w:lang w:val="sr-Latn-CS"/>
        </w:rPr>
        <w:t xml:space="preserve">све </w:t>
      </w:r>
      <w:r w:rsidRPr="00434872">
        <w:rPr>
          <w:rFonts w:ascii="Arial" w:hAnsi="Arial" w:cs="Arial"/>
          <w:color w:val="383838"/>
          <w:sz w:val="22"/>
          <w:szCs w:val="22"/>
          <w:lang w:val="sr-Latn-CS"/>
        </w:rPr>
        <w:t xml:space="preserve">у </w:t>
      </w:r>
      <w:r w:rsidRPr="00434872">
        <w:rPr>
          <w:rFonts w:ascii="Arial" w:hAnsi="Arial" w:cs="Arial"/>
          <w:color w:val="0A0A0A"/>
          <w:sz w:val="22"/>
          <w:szCs w:val="22"/>
          <w:lang w:val="sr-Latn-CS"/>
        </w:rPr>
        <w:t xml:space="preserve">складу </w:t>
      </w:r>
      <w:r w:rsidRPr="00434872">
        <w:rPr>
          <w:rFonts w:ascii="Arial" w:hAnsi="Arial" w:cs="Arial"/>
          <w:color w:val="1F1F1F"/>
          <w:sz w:val="22"/>
          <w:szCs w:val="22"/>
          <w:lang w:val="sr-Latn-CS"/>
        </w:rPr>
        <w:t xml:space="preserve">са </w:t>
      </w:r>
      <w:r w:rsidRPr="00434872">
        <w:rPr>
          <w:rFonts w:ascii="Arial" w:hAnsi="Arial" w:cs="Arial"/>
          <w:color w:val="0C0C0C"/>
          <w:sz w:val="22"/>
          <w:szCs w:val="22"/>
          <w:lang w:val="sr-Latn-CS"/>
        </w:rPr>
        <w:t xml:space="preserve">Законом, </w:t>
      </w:r>
      <w:r w:rsidR="00043E6C" w:rsidRPr="002012D6">
        <w:rPr>
          <w:rFonts w:ascii="Arial" w:hAnsi="Arial" w:cs="Arial"/>
          <w:sz w:val="22"/>
          <w:szCs w:val="22"/>
          <w:lang w:val="sr-Cyrl-RS"/>
        </w:rPr>
        <w:t>п</w:t>
      </w:r>
      <w:r w:rsidRPr="00434872">
        <w:rPr>
          <w:rFonts w:ascii="Arial" w:hAnsi="Arial" w:cs="Arial"/>
          <w:sz w:val="22"/>
          <w:szCs w:val="22"/>
          <w:lang w:val="sr-Latn-CS"/>
        </w:rPr>
        <w:t xml:space="preserve">равилником </w:t>
      </w:r>
      <w:r w:rsidR="00043E6C" w:rsidRPr="002012D6">
        <w:rPr>
          <w:rFonts w:ascii="Arial" w:hAnsi="Arial" w:cs="Arial"/>
          <w:sz w:val="22"/>
          <w:szCs w:val="22"/>
          <w:lang w:val="sr-Cyrl-RS"/>
        </w:rPr>
        <w:t xml:space="preserve">који уређује </w:t>
      </w:r>
      <w:r w:rsidRPr="00434872">
        <w:rPr>
          <w:rFonts w:ascii="Arial" w:hAnsi="Arial" w:cs="Arial"/>
          <w:color w:val="0F0F0F"/>
          <w:sz w:val="22"/>
          <w:szCs w:val="22"/>
          <w:lang w:val="sr-Latn-CS"/>
        </w:rPr>
        <w:t>услов</w:t>
      </w:r>
      <w:r w:rsidR="00043E6C" w:rsidRPr="002012D6">
        <w:rPr>
          <w:rFonts w:ascii="Arial" w:hAnsi="Arial" w:cs="Arial"/>
          <w:color w:val="0F0F0F"/>
          <w:sz w:val="22"/>
          <w:szCs w:val="22"/>
          <w:lang w:val="sr-Cyrl-RS"/>
        </w:rPr>
        <w:t>е</w:t>
      </w:r>
      <w:r w:rsidRPr="00434872">
        <w:rPr>
          <w:rFonts w:ascii="Arial" w:hAnsi="Arial" w:cs="Arial"/>
          <w:color w:val="0F0F0F"/>
          <w:sz w:val="22"/>
          <w:szCs w:val="22"/>
          <w:lang w:val="sr-Latn-CS"/>
        </w:rPr>
        <w:t xml:space="preserve"> </w:t>
      </w:r>
      <w:r w:rsidRPr="00434872">
        <w:rPr>
          <w:rFonts w:ascii="Arial" w:hAnsi="Arial" w:cs="Arial"/>
          <w:color w:val="131313"/>
          <w:sz w:val="22"/>
          <w:szCs w:val="22"/>
          <w:lang w:val="sr-Latn-CS"/>
        </w:rPr>
        <w:t xml:space="preserve">за </w:t>
      </w:r>
      <w:r w:rsidRPr="00434872">
        <w:rPr>
          <w:rFonts w:ascii="Arial" w:hAnsi="Arial" w:cs="Arial"/>
          <w:color w:val="1C1C1C"/>
          <w:sz w:val="22"/>
          <w:szCs w:val="22"/>
          <w:lang w:val="sr-Latn-CS"/>
        </w:rPr>
        <w:t xml:space="preserve">несметану </w:t>
      </w:r>
      <w:r w:rsidRPr="00434872">
        <w:rPr>
          <w:rFonts w:ascii="Arial" w:hAnsi="Arial" w:cs="Arial"/>
          <w:color w:val="131313"/>
          <w:sz w:val="22"/>
          <w:szCs w:val="22"/>
          <w:lang w:val="sr-Latn-CS"/>
        </w:rPr>
        <w:t xml:space="preserve">и </w:t>
      </w:r>
      <w:r w:rsidRPr="00434872">
        <w:rPr>
          <w:rFonts w:ascii="Arial" w:hAnsi="Arial" w:cs="Arial"/>
          <w:color w:val="080808"/>
          <w:sz w:val="22"/>
          <w:szCs w:val="22"/>
          <w:lang w:val="sr-Latn-CS"/>
        </w:rPr>
        <w:t xml:space="preserve">безбедну </w:t>
      </w:r>
      <w:r w:rsidRPr="00434872">
        <w:rPr>
          <w:rFonts w:ascii="Arial" w:hAnsi="Arial" w:cs="Arial"/>
          <w:color w:val="0F0F0F"/>
          <w:sz w:val="22"/>
          <w:szCs w:val="22"/>
          <w:lang w:val="sr-Latn-CS"/>
        </w:rPr>
        <w:t xml:space="preserve">дистрибуцију </w:t>
      </w:r>
      <w:r w:rsidRPr="00434872">
        <w:rPr>
          <w:rFonts w:ascii="Arial" w:hAnsi="Arial" w:cs="Arial"/>
          <w:color w:val="0C0C0C"/>
          <w:sz w:val="22"/>
          <w:szCs w:val="22"/>
          <w:lang w:val="sr-Latn-CS"/>
        </w:rPr>
        <w:t xml:space="preserve">природног </w:t>
      </w:r>
      <w:r w:rsidRPr="002012D6">
        <w:rPr>
          <w:rFonts w:ascii="Arial" w:hAnsi="Arial" w:cs="Arial"/>
          <w:color w:val="1A1A1A"/>
          <w:sz w:val="22"/>
          <w:szCs w:val="22"/>
        </w:rPr>
        <w:t>raca</w:t>
      </w:r>
      <w:r w:rsidRPr="00434872">
        <w:rPr>
          <w:rFonts w:ascii="Arial" w:hAnsi="Arial" w:cs="Arial"/>
          <w:color w:val="1A1A1A"/>
          <w:sz w:val="22"/>
          <w:szCs w:val="22"/>
          <w:lang w:val="sr-Latn-CS"/>
        </w:rPr>
        <w:t xml:space="preserve"> </w:t>
      </w:r>
      <w:r w:rsidRPr="00434872">
        <w:rPr>
          <w:rFonts w:ascii="Arial" w:hAnsi="Arial" w:cs="Arial"/>
          <w:color w:val="131313"/>
          <w:sz w:val="22"/>
          <w:szCs w:val="22"/>
          <w:lang w:val="sr-Latn-CS"/>
        </w:rPr>
        <w:t xml:space="preserve">гасоводима </w:t>
      </w:r>
      <w:r w:rsidRPr="00434872">
        <w:rPr>
          <w:rFonts w:ascii="Arial" w:hAnsi="Arial" w:cs="Arial"/>
          <w:color w:val="161616"/>
          <w:sz w:val="22"/>
          <w:szCs w:val="22"/>
          <w:lang w:val="sr-Latn-CS"/>
        </w:rPr>
        <w:t xml:space="preserve">притиска </w:t>
      </w:r>
      <w:r w:rsidRPr="00434872">
        <w:rPr>
          <w:rFonts w:ascii="Arial" w:hAnsi="Arial" w:cs="Arial"/>
          <w:color w:val="0A0A0A"/>
          <w:sz w:val="22"/>
          <w:szCs w:val="22"/>
          <w:lang w:val="sr-Latn-CS"/>
        </w:rPr>
        <w:t xml:space="preserve">до </w:t>
      </w:r>
      <w:r w:rsidRPr="00434872">
        <w:rPr>
          <w:rFonts w:ascii="Arial" w:hAnsi="Arial" w:cs="Arial"/>
          <w:color w:val="131313"/>
          <w:sz w:val="22"/>
          <w:szCs w:val="22"/>
          <w:lang w:val="sr-Latn-CS"/>
        </w:rPr>
        <w:t xml:space="preserve">16 </w:t>
      </w:r>
      <w:r w:rsidRPr="002012D6">
        <w:rPr>
          <w:rFonts w:ascii="Arial" w:hAnsi="Arial" w:cs="Arial"/>
          <w:color w:val="131313"/>
          <w:sz w:val="22"/>
          <w:szCs w:val="22"/>
        </w:rPr>
        <w:t>bar</w:t>
      </w:r>
      <w:r w:rsidRPr="00434872">
        <w:rPr>
          <w:rFonts w:ascii="Arial" w:hAnsi="Arial" w:cs="Arial"/>
          <w:color w:val="111111"/>
          <w:sz w:val="22"/>
          <w:szCs w:val="22"/>
          <w:lang w:val="sr-Latn-CS"/>
        </w:rPr>
        <w:t xml:space="preserve"> </w:t>
      </w:r>
      <w:r w:rsidRPr="00434872">
        <w:rPr>
          <w:rFonts w:ascii="Arial" w:hAnsi="Arial" w:cs="Arial"/>
          <w:color w:val="242424"/>
          <w:sz w:val="22"/>
          <w:szCs w:val="22"/>
          <w:lang w:val="sr-Latn-CS"/>
        </w:rPr>
        <w:t xml:space="preserve">и </w:t>
      </w:r>
      <w:r w:rsidRPr="00434872">
        <w:rPr>
          <w:rFonts w:ascii="Arial" w:hAnsi="Arial" w:cs="Arial"/>
          <w:color w:val="161616"/>
          <w:sz w:val="22"/>
          <w:szCs w:val="22"/>
          <w:lang w:val="sr-Latn-CS"/>
        </w:rPr>
        <w:t xml:space="preserve">другим </w:t>
      </w:r>
      <w:r w:rsidRPr="00434872">
        <w:rPr>
          <w:rFonts w:ascii="Arial" w:hAnsi="Arial" w:cs="Arial"/>
          <w:color w:val="111111"/>
          <w:sz w:val="22"/>
          <w:szCs w:val="22"/>
          <w:lang w:val="sr-Latn-CS"/>
        </w:rPr>
        <w:t>актуелним</w:t>
      </w:r>
      <w:r w:rsidRPr="00434872">
        <w:rPr>
          <w:rFonts w:ascii="Arial" w:hAnsi="Arial" w:cs="Arial"/>
          <w:color w:val="111111"/>
          <w:spacing w:val="40"/>
          <w:sz w:val="22"/>
          <w:szCs w:val="22"/>
          <w:lang w:val="sr-Latn-CS"/>
        </w:rPr>
        <w:t xml:space="preserve"> </w:t>
      </w:r>
      <w:r w:rsidRPr="00434872">
        <w:rPr>
          <w:rFonts w:ascii="Arial" w:hAnsi="Arial" w:cs="Arial"/>
          <w:color w:val="0A0A0A"/>
          <w:sz w:val="22"/>
          <w:szCs w:val="22"/>
          <w:lang w:val="sr-Latn-CS"/>
        </w:rPr>
        <w:t xml:space="preserve">законима, </w:t>
      </w:r>
      <w:r w:rsidRPr="00434872">
        <w:rPr>
          <w:rFonts w:ascii="Arial" w:hAnsi="Arial" w:cs="Arial"/>
          <w:color w:val="151515"/>
          <w:sz w:val="22"/>
          <w:szCs w:val="22"/>
          <w:lang w:val="sr-Latn-CS"/>
        </w:rPr>
        <w:t xml:space="preserve">прописима </w:t>
      </w:r>
      <w:r w:rsidRPr="00434872">
        <w:rPr>
          <w:rFonts w:ascii="Arial" w:hAnsi="Arial" w:cs="Arial"/>
          <w:color w:val="363636"/>
          <w:sz w:val="22"/>
          <w:szCs w:val="22"/>
          <w:lang w:val="sr-Latn-CS"/>
        </w:rPr>
        <w:t xml:space="preserve">и </w:t>
      </w:r>
      <w:r w:rsidRPr="00434872">
        <w:rPr>
          <w:rFonts w:ascii="Arial" w:hAnsi="Arial" w:cs="Arial"/>
          <w:color w:val="0F0F0F"/>
          <w:sz w:val="22"/>
          <w:szCs w:val="22"/>
          <w:lang w:val="sr-Latn-CS"/>
        </w:rPr>
        <w:t>правилницима.</w:t>
      </w:r>
    </w:p>
    <w:p w14:paraId="198CCB54" w14:textId="59A15460" w:rsidR="00942C96" w:rsidRPr="005E4C6B" w:rsidRDefault="00942C96" w:rsidP="00942C96">
      <w:pPr>
        <w:pStyle w:val="regularan"/>
      </w:pPr>
      <w:r w:rsidRPr="002012D6">
        <w:rPr>
          <w:lang w:val="sr-Latn-CS"/>
        </w:rPr>
        <w:t>6</w:t>
      </w:r>
      <w:r w:rsidRPr="002012D6">
        <w:t>.</w:t>
      </w:r>
      <w:r w:rsidRPr="002012D6">
        <w:rPr>
          <w:lang w:val="sr-Cyrl-RS"/>
        </w:rPr>
        <w:t>2</w:t>
      </w:r>
      <w:r w:rsidRPr="002012D6">
        <w:t>. ОДС сачињава П</w:t>
      </w:r>
      <w:r w:rsidR="002012D6" w:rsidRPr="00434872">
        <w:rPr>
          <w:lang w:val="sr-Cyrl-RS"/>
        </w:rPr>
        <w:t>лан</w:t>
      </w:r>
      <w:r w:rsidRPr="002012D6">
        <w:t xml:space="preserve"> одржавања тако да радови на одржавању утичу на услугу дистрибуције у што је могуће мањој мери,</w:t>
      </w:r>
      <w:r w:rsidRPr="005E4C6B">
        <w:t xml:space="preserve"> односно одржавање се планира тако да изазове најмање могуће умањење капацитета на </w:t>
      </w:r>
      <w:r w:rsidR="00E50F9B">
        <w:rPr>
          <w:lang w:val="sr-Cyrl-RS"/>
        </w:rPr>
        <w:t>у</w:t>
      </w:r>
      <w:r w:rsidRPr="005E4C6B">
        <w:t>лазу/злазу са истема.</w:t>
      </w:r>
    </w:p>
    <w:p w14:paraId="2BEA7B34" w14:textId="4DAA5D46" w:rsidR="00942C96" w:rsidRPr="00065125" w:rsidRDefault="00942C96" w:rsidP="002012D6">
      <w:pPr>
        <w:pStyle w:val="BodyText"/>
        <w:spacing w:after="120"/>
        <w:ind w:left="11" w:right="102"/>
        <w:jc w:val="both"/>
        <w:rPr>
          <w:rFonts w:ascii="Arial" w:hAnsi="Arial" w:cs="Arial"/>
          <w:sz w:val="22"/>
          <w:szCs w:val="22"/>
          <w:lang w:val="sr-Cyrl-RS"/>
        </w:rPr>
      </w:pPr>
      <w:r>
        <w:rPr>
          <w:rFonts w:ascii="Arial" w:hAnsi="Arial" w:cs="Arial"/>
          <w:color w:val="0C0C0C"/>
          <w:sz w:val="22"/>
          <w:szCs w:val="22"/>
          <w:lang w:val="sr-Cyrl-RS"/>
        </w:rPr>
        <w:t xml:space="preserve">6.3. </w:t>
      </w:r>
      <w:r w:rsidRPr="00434872">
        <w:rPr>
          <w:rFonts w:ascii="Arial" w:hAnsi="Arial" w:cs="Arial"/>
          <w:sz w:val="22"/>
          <w:szCs w:val="22"/>
          <w:lang w:val="sr-Cyrl-CS"/>
        </w:rPr>
        <w:t>Одржава</w:t>
      </w:r>
      <w:r>
        <w:rPr>
          <w:rFonts w:ascii="Arial" w:hAnsi="Arial" w:cs="Arial"/>
          <w:sz w:val="22"/>
          <w:szCs w:val="22"/>
          <w:lang w:val="sr-Cyrl-RS"/>
        </w:rPr>
        <w:t>њ</w:t>
      </w:r>
      <w:r w:rsidRPr="00434872">
        <w:rPr>
          <w:rFonts w:ascii="Arial" w:hAnsi="Arial" w:cs="Arial"/>
          <w:sz w:val="22"/>
          <w:szCs w:val="22"/>
          <w:lang w:val="sr-Cyrl-CS"/>
        </w:rPr>
        <w:t xml:space="preserve">е </w:t>
      </w:r>
      <w:r w:rsidR="00911D89">
        <w:rPr>
          <w:rFonts w:ascii="Arial" w:hAnsi="Arial" w:cs="Arial"/>
          <w:color w:val="0F0F0F"/>
          <w:sz w:val="22"/>
          <w:szCs w:val="22"/>
          <w:lang w:val="sr-Cyrl-RS"/>
        </w:rPr>
        <w:t xml:space="preserve">дистрибутивног </w:t>
      </w:r>
      <w:r w:rsidRPr="00434872">
        <w:rPr>
          <w:rFonts w:ascii="Arial" w:hAnsi="Arial" w:cs="Arial"/>
          <w:color w:val="0C0C0C"/>
          <w:sz w:val="22"/>
          <w:szCs w:val="22"/>
          <w:lang w:val="sr-Cyrl-CS"/>
        </w:rPr>
        <w:t xml:space="preserve">система </w:t>
      </w:r>
      <w:r w:rsidR="006C26C4">
        <w:rPr>
          <w:rFonts w:ascii="Arial" w:hAnsi="Arial" w:cs="Arial"/>
          <w:color w:val="232323"/>
          <w:sz w:val="22"/>
          <w:szCs w:val="22"/>
          <w:lang w:val="sr-Cyrl-CS"/>
        </w:rPr>
        <w:t>је</w:t>
      </w:r>
      <w:r w:rsidR="00F637F6">
        <w:rPr>
          <w:rFonts w:ascii="Arial" w:hAnsi="Arial" w:cs="Arial"/>
          <w:color w:val="232323"/>
          <w:sz w:val="22"/>
          <w:szCs w:val="22"/>
          <w:lang w:val="sr-Cyrl-CS"/>
        </w:rPr>
        <w:t xml:space="preserve"> </w:t>
      </w:r>
      <w:r w:rsidRPr="00434872">
        <w:rPr>
          <w:rFonts w:ascii="Arial" w:hAnsi="Arial" w:cs="Arial"/>
          <w:color w:val="0F0F0F"/>
          <w:sz w:val="22"/>
          <w:szCs w:val="22"/>
          <w:lang w:val="sr-Cyrl-CS"/>
        </w:rPr>
        <w:t xml:space="preserve">предуслов </w:t>
      </w:r>
      <w:r w:rsidRPr="00434872">
        <w:rPr>
          <w:rFonts w:ascii="Arial" w:hAnsi="Arial" w:cs="Arial"/>
          <w:color w:val="0C0C0C"/>
          <w:sz w:val="22"/>
          <w:szCs w:val="22"/>
          <w:lang w:val="sr-Cyrl-CS"/>
        </w:rPr>
        <w:t xml:space="preserve">за </w:t>
      </w:r>
      <w:r w:rsidRPr="00434872">
        <w:rPr>
          <w:rFonts w:ascii="Arial" w:hAnsi="Arial" w:cs="Arial"/>
          <w:color w:val="181818"/>
          <w:sz w:val="22"/>
          <w:szCs w:val="22"/>
          <w:lang w:val="sr-Cyrl-CS"/>
        </w:rPr>
        <w:t>оба</w:t>
      </w:r>
      <w:r>
        <w:rPr>
          <w:rFonts w:ascii="Arial" w:hAnsi="Arial" w:cs="Arial"/>
          <w:color w:val="181818"/>
          <w:sz w:val="22"/>
          <w:szCs w:val="22"/>
          <w:lang w:val="sr-Cyrl-RS"/>
        </w:rPr>
        <w:t>вљ</w:t>
      </w:r>
      <w:r w:rsidRPr="00434872">
        <w:rPr>
          <w:rFonts w:ascii="Arial" w:hAnsi="Arial" w:cs="Arial"/>
          <w:color w:val="181818"/>
          <w:sz w:val="22"/>
          <w:szCs w:val="22"/>
          <w:lang w:val="sr-Cyrl-CS"/>
        </w:rPr>
        <w:t>а</w:t>
      </w:r>
      <w:r>
        <w:rPr>
          <w:rFonts w:ascii="Arial" w:hAnsi="Arial" w:cs="Arial"/>
          <w:color w:val="181818"/>
          <w:sz w:val="22"/>
          <w:szCs w:val="22"/>
          <w:lang w:val="sr-Cyrl-RS"/>
        </w:rPr>
        <w:t>њ</w:t>
      </w:r>
      <w:r w:rsidRPr="00434872">
        <w:rPr>
          <w:rFonts w:ascii="Arial" w:hAnsi="Arial" w:cs="Arial"/>
          <w:color w:val="181818"/>
          <w:sz w:val="22"/>
          <w:szCs w:val="22"/>
          <w:lang w:val="sr-Cyrl-CS"/>
        </w:rPr>
        <w:t xml:space="preserve">е </w:t>
      </w:r>
      <w:r w:rsidRPr="00434872">
        <w:rPr>
          <w:rFonts w:ascii="Arial" w:hAnsi="Arial" w:cs="Arial"/>
          <w:color w:val="131313"/>
          <w:sz w:val="22"/>
          <w:szCs w:val="22"/>
          <w:lang w:val="sr-Cyrl-CS"/>
        </w:rPr>
        <w:t xml:space="preserve">основне </w:t>
      </w:r>
      <w:r w:rsidRPr="00434872">
        <w:rPr>
          <w:rFonts w:ascii="Arial" w:hAnsi="Arial" w:cs="Arial"/>
          <w:color w:val="181818"/>
          <w:sz w:val="22"/>
          <w:szCs w:val="22"/>
          <w:lang w:val="sr-Cyrl-CS"/>
        </w:rPr>
        <w:t xml:space="preserve">функције </w:t>
      </w:r>
      <w:r>
        <w:rPr>
          <w:rFonts w:ascii="Arial" w:hAnsi="Arial" w:cs="Arial"/>
          <w:color w:val="181818"/>
          <w:sz w:val="22"/>
          <w:szCs w:val="22"/>
          <w:lang w:val="sr-Cyrl-RS"/>
        </w:rPr>
        <w:t>ОДС</w:t>
      </w:r>
      <w:r w:rsidRPr="00434872">
        <w:rPr>
          <w:rFonts w:ascii="Arial" w:hAnsi="Arial" w:cs="Arial"/>
          <w:color w:val="212121"/>
          <w:sz w:val="22"/>
          <w:szCs w:val="22"/>
          <w:lang w:val="sr-Cyrl-CS"/>
        </w:rPr>
        <w:t xml:space="preserve">-а, а </w:t>
      </w:r>
      <w:r w:rsidRPr="00434872">
        <w:rPr>
          <w:rFonts w:ascii="Arial" w:hAnsi="Arial" w:cs="Arial"/>
          <w:color w:val="1C1C1C"/>
          <w:sz w:val="22"/>
          <w:szCs w:val="22"/>
          <w:lang w:val="sr-Cyrl-CS"/>
        </w:rPr>
        <w:t xml:space="preserve">која </w:t>
      </w:r>
      <w:r w:rsidRPr="00434872">
        <w:rPr>
          <w:rFonts w:ascii="Arial" w:hAnsi="Arial" w:cs="Arial"/>
          <w:color w:val="2B2B2B"/>
          <w:sz w:val="22"/>
          <w:szCs w:val="22"/>
          <w:lang w:val="sr-Cyrl-CS"/>
        </w:rPr>
        <w:t xml:space="preserve">је </w:t>
      </w:r>
      <w:r w:rsidRPr="00434872">
        <w:rPr>
          <w:rFonts w:ascii="Arial" w:hAnsi="Arial" w:cs="Arial"/>
          <w:color w:val="1D1D1D"/>
          <w:sz w:val="22"/>
          <w:szCs w:val="22"/>
          <w:lang w:val="sr-Cyrl-CS"/>
        </w:rPr>
        <w:t xml:space="preserve">дефинисана </w:t>
      </w:r>
      <w:r w:rsidRPr="00434872">
        <w:rPr>
          <w:rFonts w:ascii="Arial" w:hAnsi="Arial" w:cs="Arial"/>
          <w:color w:val="232323"/>
          <w:sz w:val="22"/>
          <w:szCs w:val="22"/>
          <w:lang w:val="sr-Cyrl-CS"/>
        </w:rPr>
        <w:t xml:space="preserve">кроз </w:t>
      </w:r>
      <w:r w:rsidRPr="00434872">
        <w:rPr>
          <w:rFonts w:ascii="Arial" w:hAnsi="Arial" w:cs="Arial"/>
          <w:color w:val="111111"/>
          <w:sz w:val="22"/>
          <w:szCs w:val="22"/>
          <w:lang w:val="sr-Cyrl-CS"/>
        </w:rPr>
        <w:t xml:space="preserve">континуирано, поуздано </w:t>
      </w:r>
      <w:r w:rsidRPr="00434872">
        <w:rPr>
          <w:rFonts w:ascii="Arial" w:hAnsi="Arial" w:cs="Arial"/>
          <w:color w:val="313131"/>
          <w:sz w:val="22"/>
          <w:szCs w:val="22"/>
          <w:lang w:val="sr-Cyrl-CS"/>
        </w:rPr>
        <w:t xml:space="preserve">и </w:t>
      </w:r>
      <w:r w:rsidRPr="00434872">
        <w:rPr>
          <w:rFonts w:ascii="Arial" w:hAnsi="Arial" w:cs="Arial"/>
          <w:color w:val="181818"/>
          <w:sz w:val="22"/>
          <w:szCs w:val="22"/>
          <w:lang w:val="sr-Cyrl-CS"/>
        </w:rPr>
        <w:t xml:space="preserve">сигурно </w:t>
      </w:r>
      <w:r w:rsidRPr="00434872">
        <w:rPr>
          <w:rFonts w:ascii="Arial" w:hAnsi="Arial" w:cs="Arial"/>
          <w:color w:val="111111"/>
          <w:sz w:val="22"/>
          <w:szCs w:val="22"/>
          <w:lang w:val="sr-Cyrl-CS"/>
        </w:rPr>
        <w:t>снабдева</w:t>
      </w:r>
      <w:r>
        <w:rPr>
          <w:rFonts w:ascii="Arial" w:hAnsi="Arial" w:cs="Arial"/>
          <w:color w:val="111111"/>
          <w:sz w:val="22"/>
          <w:szCs w:val="22"/>
          <w:lang w:val="sr-Cyrl-RS"/>
        </w:rPr>
        <w:t>њ</w:t>
      </w:r>
      <w:r w:rsidRPr="00434872">
        <w:rPr>
          <w:rFonts w:ascii="Arial" w:hAnsi="Arial" w:cs="Arial"/>
          <w:color w:val="111111"/>
          <w:sz w:val="22"/>
          <w:szCs w:val="22"/>
          <w:lang w:val="sr-Cyrl-CS"/>
        </w:rPr>
        <w:t xml:space="preserve">е природним гасом </w:t>
      </w:r>
      <w:r w:rsidRPr="00434872">
        <w:rPr>
          <w:rFonts w:ascii="Arial" w:hAnsi="Arial" w:cs="Arial"/>
          <w:color w:val="1A1A1A"/>
          <w:sz w:val="22"/>
          <w:szCs w:val="22"/>
          <w:lang w:val="sr-Cyrl-CS"/>
        </w:rPr>
        <w:t xml:space="preserve">свих </w:t>
      </w:r>
      <w:r w:rsidRPr="00434872">
        <w:rPr>
          <w:rFonts w:ascii="Arial" w:hAnsi="Arial" w:cs="Arial"/>
          <w:color w:val="0C0C0C"/>
          <w:sz w:val="22"/>
          <w:szCs w:val="22"/>
          <w:lang w:val="sr-Cyrl-CS"/>
        </w:rPr>
        <w:t>садаш</w:t>
      </w:r>
      <w:r w:rsidR="00377A58">
        <w:rPr>
          <w:rFonts w:ascii="Arial" w:hAnsi="Arial" w:cs="Arial"/>
          <w:color w:val="0C0C0C"/>
          <w:sz w:val="22"/>
          <w:szCs w:val="22"/>
          <w:lang w:val="sr-Cyrl-CS"/>
        </w:rPr>
        <w:t>њ</w:t>
      </w:r>
      <w:r w:rsidRPr="00434872">
        <w:rPr>
          <w:rFonts w:ascii="Arial" w:hAnsi="Arial" w:cs="Arial"/>
          <w:color w:val="0C0C0C"/>
          <w:sz w:val="22"/>
          <w:szCs w:val="22"/>
          <w:lang w:val="sr-Cyrl-CS"/>
        </w:rPr>
        <w:t xml:space="preserve">их </w:t>
      </w:r>
      <w:r w:rsidRPr="00434872">
        <w:rPr>
          <w:rFonts w:ascii="Arial" w:hAnsi="Arial" w:cs="Arial"/>
          <w:color w:val="3D3D3D"/>
          <w:sz w:val="22"/>
          <w:szCs w:val="22"/>
          <w:lang w:val="sr-Cyrl-CS"/>
        </w:rPr>
        <w:t xml:space="preserve">и </w:t>
      </w:r>
      <w:r w:rsidRPr="00434872">
        <w:rPr>
          <w:rFonts w:ascii="Arial" w:hAnsi="Arial" w:cs="Arial"/>
          <w:color w:val="131313"/>
          <w:sz w:val="22"/>
          <w:szCs w:val="22"/>
          <w:lang w:val="sr-Cyrl-CS"/>
        </w:rPr>
        <w:t>потенцијалних</w:t>
      </w:r>
      <w:r w:rsidRPr="00434872">
        <w:rPr>
          <w:rFonts w:ascii="Arial" w:hAnsi="Arial" w:cs="Arial"/>
          <w:color w:val="131313"/>
          <w:spacing w:val="40"/>
          <w:sz w:val="22"/>
          <w:szCs w:val="22"/>
          <w:lang w:val="sr-Cyrl-CS"/>
        </w:rPr>
        <w:t xml:space="preserve"> </w:t>
      </w:r>
      <w:r w:rsidRPr="00434872">
        <w:rPr>
          <w:rFonts w:ascii="Arial" w:hAnsi="Arial" w:cs="Arial"/>
          <w:color w:val="111111"/>
          <w:sz w:val="22"/>
          <w:szCs w:val="22"/>
          <w:lang w:val="sr-Cyrl-CS"/>
        </w:rPr>
        <w:t>буду</w:t>
      </w:r>
      <w:r w:rsidR="00377A58">
        <w:rPr>
          <w:rFonts w:ascii="Arial" w:hAnsi="Arial" w:cs="Arial"/>
          <w:color w:val="111111"/>
          <w:sz w:val="22"/>
          <w:szCs w:val="22"/>
          <w:lang w:val="sr-Cyrl-RS"/>
        </w:rPr>
        <w:t>ћ</w:t>
      </w:r>
      <w:r w:rsidRPr="00434872">
        <w:rPr>
          <w:rFonts w:ascii="Arial" w:hAnsi="Arial" w:cs="Arial"/>
          <w:color w:val="111111"/>
          <w:sz w:val="22"/>
          <w:szCs w:val="22"/>
          <w:lang w:val="sr-Cyrl-CS"/>
        </w:rPr>
        <w:t xml:space="preserve">их </w:t>
      </w:r>
      <w:r w:rsidRPr="00434872">
        <w:rPr>
          <w:rFonts w:ascii="Arial" w:hAnsi="Arial" w:cs="Arial"/>
          <w:color w:val="131313"/>
          <w:sz w:val="22"/>
          <w:szCs w:val="22"/>
          <w:lang w:val="sr-Cyrl-CS"/>
        </w:rPr>
        <w:t>потрошача</w:t>
      </w:r>
      <w:r>
        <w:rPr>
          <w:rFonts w:ascii="Arial" w:hAnsi="Arial" w:cs="Arial"/>
          <w:color w:val="131313"/>
          <w:sz w:val="22"/>
          <w:szCs w:val="22"/>
          <w:lang w:val="sr-Cyrl-RS"/>
        </w:rPr>
        <w:t>.</w:t>
      </w:r>
    </w:p>
    <w:p w14:paraId="5D8549D6" w14:textId="5FC449C4" w:rsidR="00942C96" w:rsidRPr="00434872" w:rsidRDefault="00942C96" w:rsidP="00942C96">
      <w:pPr>
        <w:pStyle w:val="Heading1"/>
        <w:spacing w:after="120"/>
        <w:rPr>
          <w:rFonts w:cs="Arial"/>
          <w:b w:val="0"/>
          <w:color w:val="0C0C0C"/>
          <w:szCs w:val="22"/>
          <w:lang w:val="sr-Cyrl-RS"/>
        </w:rPr>
      </w:pPr>
      <w:r w:rsidRPr="00434872">
        <w:rPr>
          <w:rFonts w:cs="Arial"/>
          <w:b w:val="0"/>
          <w:color w:val="0C0C0C"/>
          <w:szCs w:val="22"/>
          <w:lang w:val="sr-Cyrl-RS"/>
        </w:rPr>
        <w:t>6.</w:t>
      </w:r>
      <w:r w:rsidR="002012D6">
        <w:rPr>
          <w:rFonts w:cs="Arial"/>
          <w:b w:val="0"/>
          <w:color w:val="0C0C0C"/>
          <w:szCs w:val="22"/>
          <w:lang w:val="sr-Cyrl-RS"/>
        </w:rPr>
        <w:t>4</w:t>
      </w:r>
      <w:r w:rsidRPr="00434872">
        <w:rPr>
          <w:rFonts w:cs="Arial"/>
          <w:b w:val="0"/>
          <w:color w:val="0C0C0C"/>
          <w:szCs w:val="22"/>
          <w:lang w:val="sr-Cyrl-RS"/>
        </w:rPr>
        <w:t xml:space="preserve">. </w:t>
      </w:r>
      <w:r w:rsidRPr="00434872">
        <w:rPr>
          <w:rFonts w:cs="Arial"/>
          <w:b w:val="0"/>
          <w:color w:val="343434"/>
          <w:szCs w:val="22"/>
          <w:lang w:val="sr-Cyrl-RS"/>
        </w:rPr>
        <w:t>План</w:t>
      </w:r>
      <w:r w:rsidRPr="00434872">
        <w:rPr>
          <w:rFonts w:cs="Arial"/>
          <w:b w:val="0"/>
          <w:color w:val="343434"/>
          <w:spacing w:val="-16"/>
          <w:szCs w:val="22"/>
          <w:lang w:val="sr-Cyrl-RS"/>
        </w:rPr>
        <w:t xml:space="preserve"> </w:t>
      </w:r>
      <w:r w:rsidRPr="00434872">
        <w:rPr>
          <w:rFonts w:cs="Arial"/>
          <w:b w:val="0"/>
          <w:szCs w:val="22"/>
          <w:lang w:val="sr-Cyrl-RS"/>
        </w:rPr>
        <w:t>одржава</w:t>
      </w:r>
      <w:r w:rsidRPr="00942C96">
        <w:rPr>
          <w:rFonts w:cs="Arial"/>
          <w:b w:val="0"/>
          <w:szCs w:val="22"/>
          <w:lang w:val="sr-Cyrl-RS"/>
        </w:rPr>
        <w:t>њ</w:t>
      </w:r>
      <w:r w:rsidRPr="00434872">
        <w:rPr>
          <w:rFonts w:cs="Arial"/>
          <w:b w:val="0"/>
          <w:szCs w:val="22"/>
          <w:lang w:val="sr-Cyrl-RS"/>
        </w:rPr>
        <w:t>а</w:t>
      </w:r>
      <w:r w:rsidRPr="00434872">
        <w:rPr>
          <w:rFonts w:cs="Arial"/>
          <w:b w:val="0"/>
          <w:spacing w:val="-11"/>
          <w:szCs w:val="22"/>
          <w:lang w:val="sr-Cyrl-RS"/>
        </w:rPr>
        <w:t xml:space="preserve"> </w:t>
      </w:r>
      <w:r w:rsidRPr="00434872">
        <w:rPr>
          <w:rFonts w:cs="Arial"/>
          <w:b w:val="0"/>
          <w:color w:val="181818"/>
          <w:szCs w:val="22"/>
          <w:lang w:val="sr-Cyrl-RS"/>
        </w:rPr>
        <w:t>гасовода</w:t>
      </w:r>
      <w:r w:rsidRPr="00434872">
        <w:rPr>
          <w:rFonts w:cs="Arial"/>
          <w:b w:val="0"/>
          <w:color w:val="181818"/>
          <w:spacing w:val="-8"/>
          <w:szCs w:val="22"/>
          <w:lang w:val="sr-Cyrl-RS"/>
        </w:rPr>
        <w:t xml:space="preserve"> </w:t>
      </w:r>
      <w:r w:rsidRPr="00434872">
        <w:rPr>
          <w:rFonts w:cs="Arial"/>
          <w:b w:val="0"/>
          <w:szCs w:val="22"/>
          <w:lang w:val="sr-Cyrl-RS"/>
        </w:rPr>
        <w:t>обухват</w:t>
      </w:r>
      <w:r w:rsidRPr="00942C96">
        <w:rPr>
          <w:rFonts w:cs="Arial"/>
          <w:b w:val="0"/>
          <w:szCs w:val="22"/>
          <w:lang w:val="sr-Cyrl-RS"/>
        </w:rPr>
        <w:t>а</w:t>
      </w:r>
      <w:r w:rsidRPr="00434872">
        <w:rPr>
          <w:rFonts w:cs="Arial"/>
          <w:b w:val="0"/>
          <w:spacing w:val="-12"/>
          <w:szCs w:val="22"/>
          <w:lang w:val="sr-Cyrl-RS"/>
        </w:rPr>
        <w:t xml:space="preserve"> </w:t>
      </w:r>
      <w:r w:rsidR="0053377A">
        <w:rPr>
          <w:rFonts w:cs="Arial"/>
          <w:b w:val="0"/>
          <w:color w:val="111111"/>
          <w:szCs w:val="22"/>
          <w:lang w:val="sr-Cyrl-RS"/>
        </w:rPr>
        <w:t xml:space="preserve">динамику </w:t>
      </w:r>
      <w:r w:rsidR="00D221E9">
        <w:rPr>
          <w:rFonts w:cs="Arial"/>
          <w:b w:val="0"/>
          <w:color w:val="111111"/>
          <w:szCs w:val="22"/>
          <w:lang w:val="sr-Cyrl-RS"/>
        </w:rPr>
        <w:t xml:space="preserve">и опис активности </w:t>
      </w:r>
      <w:r w:rsidR="007F1EC8">
        <w:rPr>
          <w:rFonts w:cs="Arial"/>
          <w:b w:val="0"/>
          <w:color w:val="111111"/>
          <w:szCs w:val="22"/>
          <w:lang w:val="sr-Cyrl-RS"/>
        </w:rPr>
        <w:t>везаних за:</w:t>
      </w:r>
    </w:p>
    <w:p w14:paraId="5D6E8FAD" w14:textId="77777777" w:rsidR="00942C96" w:rsidRPr="00756E4C" w:rsidRDefault="00942C96" w:rsidP="00756E4C">
      <w:pPr>
        <w:pStyle w:val="Heading2"/>
        <w:keepNext w:val="0"/>
        <w:keepLines w:val="0"/>
        <w:widowControl w:val="0"/>
        <w:numPr>
          <w:ilvl w:val="0"/>
          <w:numId w:val="23"/>
        </w:numPr>
        <w:autoSpaceDE w:val="0"/>
        <w:autoSpaceDN w:val="0"/>
        <w:spacing w:before="0"/>
        <w:ind w:left="714" w:hanging="357"/>
        <w:jc w:val="both"/>
        <w:rPr>
          <w:rFonts w:ascii="Arial" w:hAnsi="Arial" w:cs="Arial"/>
          <w:b w:val="0"/>
          <w:bCs/>
          <w:color w:val="auto"/>
          <w:sz w:val="22"/>
          <w:szCs w:val="22"/>
        </w:rPr>
      </w:pPr>
      <w:r w:rsidRPr="00756E4C">
        <w:rPr>
          <w:rFonts w:ascii="Arial" w:hAnsi="Arial" w:cs="Arial"/>
          <w:b w:val="0"/>
          <w:color w:val="auto"/>
          <w:sz w:val="22"/>
          <w:szCs w:val="22"/>
        </w:rPr>
        <w:t>Инспекциј</w:t>
      </w:r>
      <w:r w:rsidRPr="00756E4C">
        <w:rPr>
          <w:rFonts w:ascii="Arial" w:hAnsi="Arial" w:cs="Arial"/>
          <w:b w:val="0"/>
          <w:color w:val="auto"/>
          <w:sz w:val="22"/>
          <w:szCs w:val="22"/>
          <w:lang w:val="sr-Cyrl-RS"/>
        </w:rPr>
        <w:t>у</w:t>
      </w:r>
      <w:r w:rsidRPr="00756E4C">
        <w:rPr>
          <w:rFonts w:ascii="Arial" w:hAnsi="Arial" w:cs="Arial"/>
          <w:b w:val="0"/>
          <w:color w:val="auto"/>
          <w:spacing w:val="4"/>
          <w:sz w:val="22"/>
          <w:szCs w:val="22"/>
        </w:rPr>
        <w:t xml:space="preserve"> </w:t>
      </w:r>
      <w:r w:rsidRPr="00756E4C">
        <w:rPr>
          <w:rFonts w:ascii="Arial" w:hAnsi="Arial" w:cs="Arial"/>
          <w:b w:val="0"/>
          <w:color w:val="auto"/>
          <w:sz w:val="22"/>
          <w:szCs w:val="22"/>
        </w:rPr>
        <w:t>и</w:t>
      </w:r>
      <w:r w:rsidRPr="00756E4C">
        <w:rPr>
          <w:rFonts w:ascii="Arial" w:hAnsi="Arial" w:cs="Arial"/>
          <w:b w:val="0"/>
          <w:color w:val="auto"/>
          <w:spacing w:val="-13"/>
          <w:sz w:val="22"/>
          <w:szCs w:val="22"/>
        </w:rPr>
        <w:t xml:space="preserve"> </w:t>
      </w:r>
      <w:r w:rsidRPr="00756E4C">
        <w:rPr>
          <w:rFonts w:ascii="Arial" w:hAnsi="Arial" w:cs="Arial"/>
          <w:b w:val="0"/>
          <w:color w:val="auto"/>
          <w:spacing w:val="-2"/>
          <w:sz w:val="22"/>
          <w:szCs w:val="22"/>
        </w:rPr>
        <w:t>пра</w:t>
      </w:r>
      <w:r w:rsidRPr="00756E4C">
        <w:rPr>
          <w:rFonts w:ascii="Arial" w:hAnsi="Arial" w:cs="Arial"/>
          <w:b w:val="0"/>
          <w:color w:val="auto"/>
          <w:spacing w:val="-2"/>
          <w:sz w:val="22"/>
          <w:szCs w:val="22"/>
          <w:lang w:val="sr-Cyrl-RS"/>
        </w:rPr>
        <w:t>ћ</w:t>
      </w:r>
      <w:r w:rsidRPr="00756E4C">
        <w:rPr>
          <w:rFonts w:ascii="Arial" w:hAnsi="Arial" w:cs="Arial"/>
          <w:b w:val="0"/>
          <w:color w:val="auto"/>
          <w:spacing w:val="-2"/>
          <w:sz w:val="22"/>
          <w:szCs w:val="22"/>
        </w:rPr>
        <w:t>е</w:t>
      </w:r>
      <w:r w:rsidRPr="00756E4C">
        <w:rPr>
          <w:rFonts w:ascii="Arial" w:hAnsi="Arial" w:cs="Arial"/>
          <w:b w:val="0"/>
          <w:color w:val="auto"/>
          <w:spacing w:val="-2"/>
          <w:sz w:val="22"/>
          <w:szCs w:val="22"/>
          <w:lang w:val="sr-Cyrl-RS"/>
        </w:rPr>
        <w:t>њ</w:t>
      </w:r>
      <w:r w:rsidRPr="00756E4C">
        <w:rPr>
          <w:rFonts w:ascii="Arial" w:hAnsi="Arial" w:cs="Arial"/>
          <w:b w:val="0"/>
          <w:color w:val="auto"/>
          <w:spacing w:val="-2"/>
          <w:sz w:val="22"/>
          <w:szCs w:val="22"/>
        </w:rPr>
        <w:t>е:</w:t>
      </w:r>
    </w:p>
    <w:p w14:paraId="758AC021" w14:textId="77777777" w:rsidR="00942C96" w:rsidRPr="00756E4C" w:rsidRDefault="00942C96" w:rsidP="00756E4C">
      <w:pPr>
        <w:pStyle w:val="ListParagraph"/>
        <w:widowControl w:val="0"/>
        <w:numPr>
          <w:ilvl w:val="0"/>
          <w:numId w:val="22"/>
        </w:numPr>
        <w:tabs>
          <w:tab w:val="left" w:pos="763"/>
        </w:tabs>
        <w:autoSpaceDE w:val="0"/>
        <w:autoSpaceDN w:val="0"/>
        <w:spacing w:after="0"/>
        <w:ind w:left="760" w:right="62" w:hanging="357"/>
        <w:contextualSpacing w:val="0"/>
        <w:rPr>
          <w:rFonts w:cs="Arial"/>
          <w:b w:val="0"/>
          <w:color w:val="0C0C0C"/>
          <w:sz w:val="22"/>
        </w:rPr>
      </w:pPr>
      <w:r w:rsidRPr="00942C96">
        <w:rPr>
          <w:rFonts w:cs="Arial"/>
          <w:b w:val="0"/>
          <w:color w:val="0A0A0A"/>
          <w:w w:val="105"/>
          <w:sz w:val="22"/>
        </w:rPr>
        <w:t>Редовн</w:t>
      </w:r>
      <w:r w:rsidRPr="00942C96">
        <w:rPr>
          <w:rFonts w:cs="Arial"/>
          <w:b w:val="0"/>
          <w:color w:val="0A0A0A"/>
          <w:w w:val="105"/>
          <w:sz w:val="22"/>
          <w:lang w:val="sr-Cyrl-RS"/>
        </w:rPr>
        <w:t>а</w:t>
      </w:r>
      <w:r w:rsidRPr="00942C96">
        <w:rPr>
          <w:rFonts w:cs="Arial"/>
          <w:b w:val="0"/>
          <w:color w:val="0A0A0A"/>
          <w:w w:val="105"/>
          <w:sz w:val="22"/>
        </w:rPr>
        <w:t xml:space="preserve"> </w:t>
      </w:r>
      <w:r w:rsidRPr="00942C96">
        <w:rPr>
          <w:rFonts w:cs="Arial"/>
          <w:b w:val="0"/>
          <w:w w:val="105"/>
          <w:sz w:val="22"/>
        </w:rPr>
        <w:t>визуелн</w:t>
      </w:r>
      <w:r w:rsidRPr="00942C96">
        <w:rPr>
          <w:rFonts w:cs="Arial"/>
          <w:b w:val="0"/>
          <w:w w:val="105"/>
          <w:sz w:val="22"/>
          <w:lang w:val="sr-Cyrl-RS"/>
        </w:rPr>
        <w:t>а</w:t>
      </w:r>
      <w:r w:rsidRPr="00942C96">
        <w:rPr>
          <w:rFonts w:cs="Arial"/>
          <w:b w:val="0"/>
          <w:w w:val="105"/>
          <w:sz w:val="22"/>
        </w:rPr>
        <w:t xml:space="preserve"> инспекциј</w:t>
      </w:r>
      <w:r w:rsidRPr="00942C96">
        <w:rPr>
          <w:rFonts w:cs="Arial"/>
          <w:b w:val="0"/>
          <w:w w:val="105"/>
          <w:sz w:val="22"/>
          <w:lang w:val="sr-Cyrl-RS"/>
        </w:rPr>
        <w:t>а</w:t>
      </w:r>
      <w:r w:rsidRPr="00942C96">
        <w:rPr>
          <w:rFonts w:cs="Arial"/>
          <w:b w:val="0"/>
          <w:w w:val="105"/>
          <w:sz w:val="22"/>
        </w:rPr>
        <w:t xml:space="preserve"> </w:t>
      </w:r>
      <w:r w:rsidRPr="00942C96">
        <w:rPr>
          <w:rFonts w:cs="Arial"/>
          <w:b w:val="0"/>
          <w:color w:val="0C0C0C"/>
          <w:w w:val="105"/>
          <w:sz w:val="22"/>
        </w:rPr>
        <w:t xml:space="preserve">гасовода </w:t>
      </w:r>
      <w:r w:rsidRPr="00942C96">
        <w:rPr>
          <w:rFonts w:cs="Arial"/>
          <w:b w:val="0"/>
          <w:color w:val="1D1D1D"/>
          <w:w w:val="105"/>
          <w:sz w:val="22"/>
        </w:rPr>
        <w:t xml:space="preserve">и </w:t>
      </w:r>
      <w:r w:rsidRPr="00942C96">
        <w:rPr>
          <w:rFonts w:cs="Arial"/>
          <w:b w:val="0"/>
          <w:color w:val="181818"/>
          <w:w w:val="105"/>
          <w:sz w:val="22"/>
        </w:rPr>
        <w:t xml:space="preserve">MPC </w:t>
      </w:r>
      <w:r w:rsidRPr="00942C96">
        <w:rPr>
          <w:rFonts w:cs="Arial"/>
          <w:b w:val="0"/>
          <w:color w:val="242424"/>
          <w:w w:val="105"/>
          <w:sz w:val="22"/>
        </w:rPr>
        <w:t>(PC)</w:t>
      </w:r>
      <w:r w:rsidRPr="00942C96">
        <w:rPr>
          <w:rFonts w:cs="Arial"/>
          <w:b w:val="0"/>
          <w:color w:val="242424"/>
          <w:w w:val="105"/>
          <w:sz w:val="22"/>
          <w:lang w:val="sr-Cyrl-RS"/>
        </w:rPr>
        <w:t>,</w:t>
      </w:r>
      <w:r w:rsidRPr="00942C96">
        <w:rPr>
          <w:rFonts w:cs="Arial"/>
          <w:b w:val="0"/>
          <w:color w:val="242424"/>
          <w:w w:val="105"/>
          <w:sz w:val="22"/>
        </w:rPr>
        <w:t xml:space="preserve"> </w:t>
      </w:r>
      <w:r w:rsidRPr="00942C96">
        <w:rPr>
          <w:rFonts w:cs="Arial"/>
          <w:b w:val="0"/>
          <w:color w:val="212121"/>
          <w:w w:val="105"/>
          <w:sz w:val="22"/>
        </w:rPr>
        <w:t xml:space="preserve">како </w:t>
      </w:r>
      <w:r w:rsidRPr="00942C96">
        <w:rPr>
          <w:rFonts w:cs="Arial"/>
          <w:b w:val="0"/>
          <w:color w:val="1F1F1F"/>
          <w:w w:val="105"/>
          <w:sz w:val="22"/>
        </w:rPr>
        <w:t xml:space="preserve">би </w:t>
      </w:r>
      <w:r w:rsidRPr="00942C96">
        <w:rPr>
          <w:rFonts w:cs="Arial"/>
          <w:b w:val="0"/>
          <w:color w:val="262626"/>
          <w:w w:val="105"/>
          <w:sz w:val="22"/>
        </w:rPr>
        <w:t xml:space="preserve">се </w:t>
      </w:r>
      <w:r w:rsidRPr="00756E4C">
        <w:rPr>
          <w:rFonts w:cs="Arial"/>
          <w:b w:val="0"/>
          <w:color w:val="0C0C0C"/>
          <w:w w:val="105"/>
          <w:sz w:val="22"/>
        </w:rPr>
        <w:t xml:space="preserve">идентификовали </w:t>
      </w:r>
      <w:r w:rsidRPr="00756E4C">
        <w:rPr>
          <w:rFonts w:cs="Arial"/>
          <w:b w:val="0"/>
          <w:color w:val="0F0F0F"/>
          <w:w w:val="105"/>
          <w:sz w:val="22"/>
        </w:rPr>
        <w:t>потенцијални проблеми;</w:t>
      </w:r>
    </w:p>
    <w:p w14:paraId="66F99B7C" w14:textId="77777777" w:rsidR="00942C96" w:rsidRPr="00942C96" w:rsidRDefault="00942C96" w:rsidP="00756E4C">
      <w:pPr>
        <w:pStyle w:val="ListParagraph"/>
        <w:widowControl w:val="0"/>
        <w:numPr>
          <w:ilvl w:val="0"/>
          <w:numId w:val="22"/>
        </w:numPr>
        <w:tabs>
          <w:tab w:val="left" w:pos="760"/>
        </w:tabs>
        <w:autoSpaceDE w:val="0"/>
        <w:autoSpaceDN w:val="0"/>
        <w:spacing w:after="0"/>
        <w:ind w:left="760" w:hanging="361"/>
        <w:contextualSpacing w:val="0"/>
        <w:rPr>
          <w:rFonts w:cs="Arial"/>
          <w:b w:val="0"/>
          <w:color w:val="0F0F0F"/>
          <w:sz w:val="22"/>
        </w:rPr>
      </w:pPr>
      <w:r w:rsidRPr="00942C96">
        <w:rPr>
          <w:rFonts w:cs="Arial"/>
          <w:b w:val="0"/>
          <w:color w:val="0A0A0A"/>
          <w:spacing w:val="-2"/>
          <w:w w:val="105"/>
          <w:sz w:val="22"/>
        </w:rPr>
        <w:t>Пpa</w:t>
      </w:r>
      <w:r w:rsidRPr="00942C96">
        <w:rPr>
          <w:rFonts w:cs="Arial"/>
          <w:b w:val="0"/>
          <w:color w:val="0A0A0A"/>
          <w:spacing w:val="-2"/>
          <w:w w:val="105"/>
          <w:sz w:val="22"/>
          <w:lang w:val="sr-Cyrl-RS"/>
        </w:rPr>
        <w:t>ћ</w:t>
      </w:r>
      <w:r w:rsidRPr="00942C96">
        <w:rPr>
          <w:rFonts w:cs="Arial"/>
          <w:b w:val="0"/>
          <w:color w:val="0A0A0A"/>
          <w:spacing w:val="-2"/>
          <w:w w:val="105"/>
          <w:sz w:val="22"/>
        </w:rPr>
        <w:t>e</w:t>
      </w:r>
      <w:r w:rsidRPr="00942C96">
        <w:rPr>
          <w:rFonts w:cs="Arial"/>
          <w:b w:val="0"/>
          <w:color w:val="0A0A0A"/>
          <w:spacing w:val="-2"/>
          <w:w w:val="105"/>
          <w:sz w:val="22"/>
          <w:lang w:val="sr-Cyrl-RS"/>
        </w:rPr>
        <w:t>њ</w:t>
      </w:r>
      <w:r w:rsidRPr="00942C96">
        <w:rPr>
          <w:rFonts w:cs="Arial"/>
          <w:b w:val="0"/>
          <w:color w:val="0A0A0A"/>
          <w:spacing w:val="-2"/>
          <w:w w:val="105"/>
          <w:sz w:val="22"/>
        </w:rPr>
        <w:t>e</w:t>
      </w:r>
      <w:r w:rsidRPr="00942C96">
        <w:rPr>
          <w:rFonts w:cs="Arial"/>
          <w:b w:val="0"/>
          <w:color w:val="0A0A0A"/>
          <w:spacing w:val="11"/>
          <w:w w:val="105"/>
          <w:sz w:val="22"/>
        </w:rPr>
        <w:t xml:space="preserve"> </w:t>
      </w:r>
      <w:r w:rsidRPr="00942C96">
        <w:rPr>
          <w:rFonts w:cs="Arial"/>
          <w:b w:val="0"/>
          <w:color w:val="0C0C0C"/>
          <w:spacing w:val="-2"/>
          <w:w w:val="105"/>
          <w:sz w:val="22"/>
        </w:rPr>
        <w:t>параметара</w:t>
      </w:r>
      <w:r w:rsidRPr="00942C96">
        <w:rPr>
          <w:rFonts w:cs="Arial"/>
          <w:b w:val="0"/>
          <w:color w:val="0C0C0C"/>
          <w:spacing w:val="15"/>
          <w:w w:val="105"/>
          <w:sz w:val="22"/>
        </w:rPr>
        <w:t xml:space="preserve"> </w:t>
      </w:r>
      <w:r w:rsidRPr="00942C96">
        <w:rPr>
          <w:rFonts w:cs="Arial"/>
          <w:b w:val="0"/>
          <w:color w:val="0F0F0F"/>
          <w:spacing w:val="-2"/>
          <w:w w:val="105"/>
          <w:sz w:val="22"/>
        </w:rPr>
        <w:t>попут</w:t>
      </w:r>
      <w:r w:rsidRPr="00942C96">
        <w:rPr>
          <w:rFonts w:cs="Arial"/>
          <w:b w:val="0"/>
          <w:color w:val="0F0F0F"/>
          <w:spacing w:val="7"/>
          <w:w w:val="105"/>
          <w:sz w:val="22"/>
        </w:rPr>
        <w:t xml:space="preserve"> </w:t>
      </w:r>
      <w:r w:rsidRPr="00942C96">
        <w:rPr>
          <w:rFonts w:cs="Arial"/>
          <w:b w:val="0"/>
          <w:color w:val="0C0C0C"/>
          <w:spacing w:val="-2"/>
          <w:w w:val="105"/>
          <w:sz w:val="22"/>
        </w:rPr>
        <w:t>непропусности,</w:t>
      </w:r>
      <w:r w:rsidRPr="00942C96">
        <w:rPr>
          <w:rFonts w:cs="Arial"/>
          <w:b w:val="0"/>
          <w:color w:val="0C0C0C"/>
          <w:spacing w:val="-6"/>
          <w:w w:val="105"/>
          <w:sz w:val="22"/>
        </w:rPr>
        <w:t xml:space="preserve"> </w:t>
      </w:r>
      <w:r w:rsidRPr="00942C96">
        <w:rPr>
          <w:rFonts w:cs="Arial"/>
          <w:b w:val="0"/>
          <w:color w:val="0C0C0C"/>
          <w:spacing w:val="-2"/>
          <w:w w:val="105"/>
          <w:sz w:val="22"/>
        </w:rPr>
        <w:t>притиска,</w:t>
      </w:r>
      <w:r w:rsidRPr="00942C96">
        <w:rPr>
          <w:rFonts w:cs="Arial"/>
          <w:b w:val="0"/>
          <w:color w:val="0C0C0C"/>
          <w:spacing w:val="12"/>
          <w:w w:val="105"/>
          <w:sz w:val="22"/>
        </w:rPr>
        <w:t xml:space="preserve"> </w:t>
      </w:r>
      <w:r w:rsidRPr="00942C96">
        <w:rPr>
          <w:rFonts w:cs="Arial"/>
          <w:b w:val="0"/>
          <w:color w:val="0E0E0E"/>
          <w:spacing w:val="-2"/>
          <w:w w:val="105"/>
          <w:sz w:val="22"/>
        </w:rPr>
        <w:t>температуре</w:t>
      </w:r>
      <w:r w:rsidRPr="00942C96">
        <w:rPr>
          <w:rFonts w:cs="Arial"/>
          <w:b w:val="0"/>
          <w:color w:val="0E0E0E"/>
          <w:spacing w:val="21"/>
          <w:w w:val="105"/>
          <w:sz w:val="22"/>
        </w:rPr>
        <w:t xml:space="preserve"> </w:t>
      </w:r>
      <w:r w:rsidRPr="00942C96">
        <w:rPr>
          <w:rFonts w:cs="Arial"/>
          <w:b w:val="0"/>
          <w:color w:val="212121"/>
          <w:spacing w:val="-2"/>
          <w:w w:val="105"/>
          <w:sz w:val="22"/>
        </w:rPr>
        <w:t>и</w:t>
      </w:r>
      <w:r w:rsidRPr="00942C96">
        <w:rPr>
          <w:rFonts w:cs="Arial"/>
          <w:b w:val="0"/>
          <w:color w:val="212121"/>
          <w:spacing w:val="-9"/>
          <w:w w:val="105"/>
          <w:sz w:val="22"/>
        </w:rPr>
        <w:t xml:space="preserve"> </w:t>
      </w:r>
      <w:r w:rsidRPr="00942C96">
        <w:rPr>
          <w:rFonts w:cs="Arial"/>
          <w:b w:val="0"/>
          <w:color w:val="0E0E0E"/>
          <w:spacing w:val="-2"/>
          <w:w w:val="105"/>
          <w:sz w:val="22"/>
        </w:rPr>
        <w:t>протока</w:t>
      </w:r>
      <w:r w:rsidRPr="00942C96">
        <w:rPr>
          <w:rFonts w:cs="Arial"/>
          <w:b w:val="0"/>
          <w:color w:val="0E0E0E"/>
          <w:spacing w:val="3"/>
          <w:w w:val="105"/>
          <w:sz w:val="22"/>
        </w:rPr>
        <w:t xml:space="preserve"> </w:t>
      </w:r>
      <w:r w:rsidRPr="00942C96">
        <w:rPr>
          <w:rFonts w:cs="Arial"/>
          <w:b w:val="0"/>
          <w:spacing w:val="-2"/>
          <w:w w:val="105"/>
          <w:sz w:val="22"/>
        </w:rPr>
        <w:t>гaca</w:t>
      </w:r>
      <w:r w:rsidRPr="00942C96">
        <w:rPr>
          <w:rFonts w:cs="Arial"/>
          <w:b w:val="0"/>
          <w:spacing w:val="-2"/>
          <w:w w:val="105"/>
          <w:sz w:val="22"/>
          <w:lang w:val="sr-Cyrl-RS"/>
        </w:rPr>
        <w:t>;</w:t>
      </w:r>
    </w:p>
    <w:p w14:paraId="10CEDAA9" w14:textId="33F315D9" w:rsidR="00942C96" w:rsidRPr="00942C96" w:rsidRDefault="00942C96" w:rsidP="00756E4C">
      <w:pPr>
        <w:pStyle w:val="ListParagraph"/>
        <w:widowControl w:val="0"/>
        <w:numPr>
          <w:ilvl w:val="0"/>
          <w:numId w:val="22"/>
        </w:numPr>
        <w:tabs>
          <w:tab w:val="left" w:pos="755"/>
          <w:tab w:val="left" w:pos="759"/>
        </w:tabs>
        <w:autoSpaceDE w:val="0"/>
        <w:autoSpaceDN w:val="0"/>
        <w:spacing w:after="0"/>
        <w:ind w:left="755" w:right="66" w:hanging="357"/>
        <w:contextualSpacing w:val="0"/>
        <w:rPr>
          <w:rFonts w:cs="Arial"/>
          <w:b w:val="0"/>
          <w:color w:val="0F0F0F"/>
          <w:sz w:val="22"/>
        </w:rPr>
      </w:pPr>
      <w:r w:rsidRPr="00942C96">
        <w:rPr>
          <w:rFonts w:cs="Arial"/>
          <w:b w:val="0"/>
          <w:color w:val="0F0F0F"/>
          <w:w w:val="105"/>
          <w:sz w:val="22"/>
        </w:rPr>
        <w:t>Контрол</w:t>
      </w:r>
      <w:r w:rsidRPr="00942C96">
        <w:rPr>
          <w:rFonts w:cs="Arial"/>
          <w:b w:val="0"/>
          <w:color w:val="0F0F0F"/>
          <w:w w:val="105"/>
          <w:sz w:val="22"/>
          <w:lang w:val="sr-Cyrl-RS"/>
        </w:rPr>
        <w:t>а</w:t>
      </w:r>
      <w:r w:rsidRPr="00942C96">
        <w:rPr>
          <w:rFonts w:cs="Arial"/>
          <w:b w:val="0"/>
          <w:color w:val="0F0F0F"/>
          <w:w w:val="105"/>
          <w:sz w:val="22"/>
        </w:rPr>
        <w:t xml:space="preserve"> </w:t>
      </w:r>
      <w:r w:rsidRPr="00942C96">
        <w:rPr>
          <w:rFonts w:cs="Arial"/>
          <w:b w:val="0"/>
          <w:color w:val="2F2F2F"/>
          <w:w w:val="105"/>
          <w:sz w:val="22"/>
        </w:rPr>
        <w:t xml:space="preserve">и </w:t>
      </w:r>
      <w:r w:rsidRPr="00942C96">
        <w:rPr>
          <w:rFonts w:cs="Arial"/>
          <w:b w:val="0"/>
          <w:color w:val="262626"/>
          <w:w w:val="105"/>
          <w:sz w:val="22"/>
        </w:rPr>
        <w:t xml:space="preserve">преглед </w:t>
      </w:r>
      <w:r w:rsidRPr="00942C96">
        <w:rPr>
          <w:rFonts w:cs="Arial"/>
          <w:b w:val="0"/>
          <w:color w:val="262626"/>
          <w:w w:val="105"/>
          <w:sz w:val="22"/>
          <w:lang w:val="sr-Cyrl-RS"/>
        </w:rPr>
        <w:t xml:space="preserve">челичне / </w:t>
      </w:r>
      <w:r w:rsidRPr="00942C96">
        <w:rPr>
          <w:rFonts w:cs="Arial"/>
          <w:b w:val="0"/>
          <w:color w:val="0A0A0A"/>
          <w:w w:val="105"/>
          <w:sz w:val="22"/>
        </w:rPr>
        <w:t xml:space="preserve">полиетиленске </w:t>
      </w:r>
      <w:r w:rsidRPr="00942C96">
        <w:rPr>
          <w:rFonts w:cs="Arial"/>
          <w:b w:val="0"/>
          <w:color w:val="1A1A1A"/>
          <w:w w:val="105"/>
          <w:sz w:val="22"/>
        </w:rPr>
        <w:t xml:space="preserve">дистрибутивне </w:t>
      </w:r>
      <w:r w:rsidRPr="00942C96">
        <w:rPr>
          <w:rFonts w:cs="Arial"/>
          <w:b w:val="0"/>
          <w:color w:val="1C1C1C"/>
          <w:w w:val="105"/>
          <w:sz w:val="22"/>
        </w:rPr>
        <w:t xml:space="preserve">гасне </w:t>
      </w:r>
      <w:r w:rsidRPr="00942C96">
        <w:rPr>
          <w:rFonts w:cs="Arial"/>
          <w:b w:val="0"/>
          <w:color w:val="1A1A1A"/>
          <w:w w:val="105"/>
          <w:sz w:val="22"/>
        </w:rPr>
        <w:t xml:space="preserve">мреже </w:t>
      </w:r>
      <w:r w:rsidRPr="00942C96">
        <w:rPr>
          <w:rFonts w:cs="Arial"/>
          <w:b w:val="0"/>
          <w:color w:val="262626"/>
          <w:w w:val="105"/>
          <w:sz w:val="22"/>
        </w:rPr>
        <w:t xml:space="preserve">на </w:t>
      </w:r>
      <w:r w:rsidRPr="00942C96">
        <w:rPr>
          <w:rFonts w:cs="Arial"/>
          <w:b w:val="0"/>
          <w:w w:val="105"/>
          <w:sz w:val="22"/>
        </w:rPr>
        <w:t>непропусност</w:t>
      </w:r>
      <w:r w:rsidRPr="00942C96">
        <w:rPr>
          <w:rFonts w:cs="Arial"/>
          <w:b w:val="0"/>
          <w:w w:val="105"/>
          <w:sz w:val="22"/>
          <w:lang w:val="sr-Cyrl-RS"/>
        </w:rPr>
        <w:t xml:space="preserve">, </w:t>
      </w:r>
      <w:r w:rsidRPr="00942C96">
        <w:rPr>
          <w:rFonts w:cs="Arial"/>
          <w:b w:val="0"/>
          <w:color w:val="0A0A0A"/>
          <w:w w:val="105"/>
          <w:sz w:val="22"/>
        </w:rPr>
        <w:t>калибрисаним</w:t>
      </w:r>
      <w:r w:rsidRPr="00942C96">
        <w:rPr>
          <w:rFonts w:cs="Arial"/>
          <w:b w:val="0"/>
          <w:color w:val="0A0A0A"/>
          <w:spacing w:val="40"/>
          <w:w w:val="105"/>
          <w:sz w:val="22"/>
        </w:rPr>
        <w:t xml:space="preserve"> </w:t>
      </w:r>
      <w:r w:rsidRPr="00942C96">
        <w:rPr>
          <w:rFonts w:cs="Arial"/>
          <w:b w:val="0"/>
          <w:color w:val="111111"/>
          <w:w w:val="105"/>
          <w:sz w:val="22"/>
        </w:rPr>
        <w:t xml:space="preserve">апаратом </w:t>
      </w:r>
      <w:r w:rsidRPr="00942C96">
        <w:rPr>
          <w:rFonts w:cs="Arial"/>
          <w:b w:val="0"/>
          <w:color w:val="232323"/>
          <w:w w:val="105"/>
          <w:sz w:val="22"/>
        </w:rPr>
        <w:t xml:space="preserve">за </w:t>
      </w:r>
      <w:r w:rsidRPr="00942C96">
        <w:rPr>
          <w:rFonts w:cs="Arial"/>
          <w:b w:val="0"/>
          <w:color w:val="111111"/>
          <w:w w:val="105"/>
          <w:sz w:val="22"/>
        </w:rPr>
        <w:t xml:space="preserve">детекцију </w:t>
      </w:r>
      <w:r w:rsidRPr="00942C96">
        <w:rPr>
          <w:rFonts w:cs="Arial"/>
          <w:b w:val="0"/>
          <w:color w:val="111111"/>
          <w:w w:val="105"/>
          <w:sz w:val="22"/>
          <w:lang w:val="sr-Cyrl-RS"/>
        </w:rPr>
        <w:t xml:space="preserve">присуства </w:t>
      </w:r>
      <w:r w:rsidRPr="00942C96">
        <w:rPr>
          <w:rFonts w:cs="Arial"/>
          <w:b w:val="0"/>
          <w:color w:val="0A0A0A"/>
          <w:w w:val="105"/>
          <w:sz w:val="22"/>
        </w:rPr>
        <w:t>гaca</w:t>
      </w:r>
      <w:r w:rsidRPr="00942C96">
        <w:rPr>
          <w:rFonts w:cs="Arial"/>
          <w:b w:val="0"/>
          <w:color w:val="0A0A0A"/>
          <w:w w:val="105"/>
          <w:sz w:val="22"/>
          <w:lang w:val="sr-Cyrl-RS"/>
        </w:rPr>
        <w:t xml:space="preserve"> од стране</w:t>
      </w:r>
      <w:r w:rsidRPr="00942C96">
        <w:rPr>
          <w:rFonts w:cs="Arial"/>
          <w:b w:val="0"/>
          <w:color w:val="080808"/>
          <w:w w:val="105"/>
          <w:sz w:val="22"/>
        </w:rPr>
        <w:t xml:space="preserve"> </w:t>
      </w:r>
      <w:r w:rsidRPr="00942C96">
        <w:rPr>
          <w:rFonts w:cs="Arial"/>
          <w:b w:val="0"/>
          <w:color w:val="080808"/>
          <w:w w:val="105"/>
          <w:sz w:val="22"/>
          <w:lang w:val="sr-Cyrl-RS"/>
        </w:rPr>
        <w:t>ОДС</w:t>
      </w:r>
      <w:r w:rsidRPr="00942C96">
        <w:rPr>
          <w:rFonts w:cs="Arial"/>
          <w:b w:val="0"/>
          <w:w w:val="105"/>
          <w:sz w:val="22"/>
        </w:rPr>
        <w:t xml:space="preserve">. </w:t>
      </w:r>
      <w:r w:rsidRPr="00942C96">
        <w:rPr>
          <w:rFonts w:cs="Arial"/>
          <w:b w:val="0"/>
          <w:color w:val="2A2A2A"/>
          <w:w w:val="105"/>
          <w:sz w:val="22"/>
        </w:rPr>
        <w:t xml:space="preserve">О </w:t>
      </w:r>
      <w:r w:rsidRPr="00942C96">
        <w:rPr>
          <w:rFonts w:cs="Arial"/>
          <w:b w:val="0"/>
          <w:color w:val="0A0A0A"/>
          <w:w w:val="105"/>
          <w:sz w:val="22"/>
        </w:rPr>
        <w:t xml:space="preserve">извршеном </w:t>
      </w:r>
      <w:r w:rsidRPr="00942C96">
        <w:rPr>
          <w:rFonts w:cs="Arial"/>
          <w:b w:val="0"/>
          <w:color w:val="111111"/>
          <w:w w:val="105"/>
          <w:sz w:val="22"/>
        </w:rPr>
        <w:t xml:space="preserve">прегледу </w:t>
      </w:r>
      <w:r w:rsidRPr="00942C96">
        <w:rPr>
          <w:rFonts w:cs="Arial"/>
          <w:b w:val="0"/>
          <w:color w:val="131313"/>
          <w:w w:val="105"/>
          <w:sz w:val="22"/>
        </w:rPr>
        <w:t>води</w:t>
      </w:r>
      <w:r w:rsidRPr="00942C96">
        <w:rPr>
          <w:rFonts w:cs="Arial"/>
          <w:b w:val="0"/>
          <w:color w:val="131313"/>
          <w:spacing w:val="-5"/>
          <w:w w:val="105"/>
          <w:sz w:val="22"/>
        </w:rPr>
        <w:t xml:space="preserve"> </w:t>
      </w:r>
      <w:r w:rsidRPr="00942C96">
        <w:rPr>
          <w:rFonts w:cs="Arial"/>
          <w:b w:val="0"/>
          <w:color w:val="262626"/>
          <w:w w:val="105"/>
          <w:sz w:val="22"/>
        </w:rPr>
        <w:t>се</w:t>
      </w:r>
      <w:r w:rsidRPr="00942C96">
        <w:rPr>
          <w:rFonts w:cs="Arial"/>
          <w:b w:val="0"/>
          <w:color w:val="262626"/>
          <w:spacing w:val="-3"/>
          <w:w w:val="105"/>
          <w:sz w:val="22"/>
        </w:rPr>
        <w:t xml:space="preserve"> </w:t>
      </w:r>
      <w:r w:rsidRPr="00942C96">
        <w:rPr>
          <w:rFonts w:cs="Arial"/>
          <w:b w:val="0"/>
          <w:color w:val="080808"/>
          <w:w w:val="105"/>
          <w:sz w:val="22"/>
        </w:rPr>
        <w:t xml:space="preserve">Записник. </w:t>
      </w:r>
      <w:r w:rsidRPr="00942C96">
        <w:rPr>
          <w:rFonts w:cs="Arial"/>
          <w:b w:val="0"/>
          <w:color w:val="0C0C0C"/>
          <w:w w:val="105"/>
          <w:sz w:val="22"/>
        </w:rPr>
        <w:t>Прегледан</w:t>
      </w:r>
      <w:r w:rsidRPr="00942C96">
        <w:rPr>
          <w:rFonts w:cs="Arial"/>
          <w:b w:val="0"/>
          <w:color w:val="0C0C0C"/>
          <w:w w:val="105"/>
          <w:sz w:val="22"/>
          <w:lang w:val="sr-Cyrl-RS"/>
        </w:rPr>
        <w:t>е</w:t>
      </w:r>
      <w:r w:rsidRPr="00942C96">
        <w:rPr>
          <w:rFonts w:cs="Arial"/>
          <w:b w:val="0"/>
          <w:color w:val="0C0C0C"/>
          <w:w w:val="105"/>
          <w:sz w:val="22"/>
        </w:rPr>
        <w:t xml:space="preserve"> </w:t>
      </w:r>
      <w:r w:rsidRPr="00942C96">
        <w:rPr>
          <w:rFonts w:cs="Arial"/>
          <w:b w:val="0"/>
          <w:color w:val="212121"/>
          <w:w w:val="105"/>
          <w:sz w:val="22"/>
        </w:rPr>
        <w:t>и</w:t>
      </w:r>
      <w:r w:rsidRPr="00942C96">
        <w:rPr>
          <w:rFonts w:cs="Arial"/>
          <w:b w:val="0"/>
          <w:color w:val="212121"/>
          <w:spacing w:val="-11"/>
          <w:w w:val="105"/>
          <w:sz w:val="22"/>
        </w:rPr>
        <w:t xml:space="preserve"> </w:t>
      </w:r>
      <w:r w:rsidRPr="00942C96">
        <w:rPr>
          <w:rFonts w:cs="Arial"/>
          <w:b w:val="0"/>
          <w:color w:val="0F0F0F"/>
          <w:w w:val="105"/>
          <w:sz w:val="22"/>
        </w:rPr>
        <w:t>контролисан</w:t>
      </w:r>
      <w:r w:rsidRPr="00942C96">
        <w:rPr>
          <w:rFonts w:cs="Arial"/>
          <w:b w:val="0"/>
          <w:color w:val="0F0F0F"/>
          <w:w w:val="105"/>
          <w:sz w:val="22"/>
          <w:lang w:val="sr-Cyrl-RS"/>
        </w:rPr>
        <w:t>е</w:t>
      </w:r>
      <w:r w:rsidRPr="00942C96">
        <w:rPr>
          <w:rFonts w:cs="Arial"/>
          <w:b w:val="0"/>
          <w:color w:val="0F0F0F"/>
          <w:w w:val="105"/>
          <w:sz w:val="22"/>
        </w:rPr>
        <w:t xml:space="preserve"> </w:t>
      </w:r>
      <w:r w:rsidRPr="00942C96">
        <w:rPr>
          <w:rFonts w:cs="Arial"/>
          <w:b w:val="0"/>
          <w:w w:val="105"/>
          <w:sz w:val="22"/>
        </w:rPr>
        <w:t>делов</w:t>
      </w:r>
      <w:r w:rsidRPr="00942C96">
        <w:rPr>
          <w:rFonts w:cs="Arial"/>
          <w:b w:val="0"/>
          <w:w w:val="105"/>
          <w:sz w:val="22"/>
          <w:lang w:val="sr-Cyrl-RS"/>
        </w:rPr>
        <w:t>е</w:t>
      </w:r>
      <w:r w:rsidRPr="00942C96">
        <w:rPr>
          <w:rFonts w:cs="Arial"/>
          <w:b w:val="0"/>
          <w:w w:val="105"/>
          <w:sz w:val="22"/>
        </w:rPr>
        <w:t xml:space="preserve"> </w:t>
      </w:r>
      <w:r w:rsidRPr="00942C96">
        <w:rPr>
          <w:rFonts w:cs="Arial"/>
          <w:b w:val="0"/>
          <w:color w:val="0F0F0F"/>
          <w:w w:val="105"/>
          <w:sz w:val="22"/>
        </w:rPr>
        <w:t>ДГМ</w:t>
      </w:r>
      <w:r w:rsidRPr="00942C96">
        <w:rPr>
          <w:rFonts w:cs="Arial"/>
          <w:b w:val="0"/>
          <w:color w:val="0F0F0F"/>
          <w:spacing w:val="-1"/>
          <w:w w:val="105"/>
          <w:sz w:val="22"/>
        </w:rPr>
        <w:t xml:space="preserve"> </w:t>
      </w:r>
      <w:r w:rsidRPr="00942C96">
        <w:rPr>
          <w:rFonts w:cs="Arial"/>
          <w:b w:val="0"/>
          <w:color w:val="0F0F0F"/>
          <w:w w:val="105"/>
          <w:sz w:val="22"/>
        </w:rPr>
        <w:t>евидентира</w:t>
      </w:r>
      <w:r w:rsidRPr="00942C96">
        <w:rPr>
          <w:rFonts w:cs="Arial"/>
          <w:b w:val="0"/>
          <w:color w:val="0F0F0F"/>
          <w:w w:val="105"/>
          <w:sz w:val="22"/>
          <w:lang w:val="sr-Cyrl-RS"/>
        </w:rPr>
        <w:t>ти</w:t>
      </w:r>
      <w:r w:rsidRPr="00942C96">
        <w:rPr>
          <w:rFonts w:cs="Arial"/>
          <w:b w:val="0"/>
          <w:color w:val="0F0F0F"/>
          <w:spacing w:val="40"/>
          <w:w w:val="105"/>
          <w:sz w:val="22"/>
        </w:rPr>
        <w:t xml:space="preserve"> </w:t>
      </w:r>
      <w:r w:rsidRPr="00942C96">
        <w:rPr>
          <w:rFonts w:cs="Arial"/>
          <w:b w:val="0"/>
          <w:color w:val="111111"/>
          <w:w w:val="105"/>
          <w:sz w:val="22"/>
        </w:rPr>
        <w:t xml:space="preserve">на </w:t>
      </w:r>
      <w:r w:rsidRPr="00942C96">
        <w:rPr>
          <w:rFonts w:cs="Arial"/>
          <w:b w:val="0"/>
          <w:color w:val="0F0F0F"/>
          <w:w w:val="105"/>
          <w:sz w:val="22"/>
        </w:rPr>
        <w:t>важе</w:t>
      </w:r>
      <w:r w:rsidRPr="00942C96">
        <w:rPr>
          <w:rFonts w:cs="Arial"/>
          <w:b w:val="0"/>
          <w:color w:val="0F0F0F"/>
          <w:w w:val="105"/>
          <w:sz w:val="22"/>
          <w:lang w:val="sr-Cyrl-RS"/>
        </w:rPr>
        <w:t>ћ</w:t>
      </w:r>
      <w:r w:rsidRPr="00942C96">
        <w:rPr>
          <w:rFonts w:cs="Arial"/>
          <w:b w:val="0"/>
          <w:color w:val="0F0F0F"/>
          <w:w w:val="105"/>
          <w:sz w:val="22"/>
        </w:rPr>
        <w:t xml:space="preserve">ој </w:t>
      </w:r>
      <w:r w:rsidRPr="00942C96">
        <w:rPr>
          <w:rFonts w:cs="Arial"/>
          <w:b w:val="0"/>
          <w:color w:val="0E0E0E"/>
          <w:w w:val="105"/>
          <w:sz w:val="22"/>
        </w:rPr>
        <w:t>мапи</w:t>
      </w:r>
      <w:r w:rsidR="00756E4C">
        <w:rPr>
          <w:rFonts w:cs="Arial"/>
          <w:b w:val="0"/>
          <w:color w:val="0E0E0E"/>
          <w:w w:val="105"/>
          <w:sz w:val="22"/>
          <w:lang w:val="sr-Cyrl-RS"/>
        </w:rPr>
        <w:t xml:space="preserve"> гасовода</w:t>
      </w:r>
      <w:r w:rsidRPr="00942C96">
        <w:rPr>
          <w:rFonts w:cs="Arial"/>
          <w:b w:val="0"/>
          <w:w w:val="105"/>
          <w:sz w:val="22"/>
          <w:lang w:val="sr-Cyrl-RS"/>
        </w:rPr>
        <w:t>;</w:t>
      </w:r>
    </w:p>
    <w:p w14:paraId="6AA74D79" w14:textId="21751E28" w:rsidR="00942C96" w:rsidRPr="00942C96" w:rsidRDefault="00942C96" w:rsidP="00942C96">
      <w:pPr>
        <w:pStyle w:val="ListParagraph"/>
        <w:widowControl w:val="0"/>
        <w:numPr>
          <w:ilvl w:val="0"/>
          <w:numId w:val="22"/>
        </w:numPr>
        <w:tabs>
          <w:tab w:val="left" w:pos="755"/>
        </w:tabs>
        <w:autoSpaceDE w:val="0"/>
        <w:autoSpaceDN w:val="0"/>
        <w:spacing w:after="120"/>
        <w:ind w:left="755" w:right="68" w:hanging="361"/>
        <w:contextualSpacing w:val="0"/>
        <w:rPr>
          <w:rFonts w:cs="Arial"/>
          <w:b w:val="0"/>
          <w:color w:val="181818"/>
          <w:sz w:val="22"/>
        </w:rPr>
      </w:pPr>
      <w:r w:rsidRPr="00942C96">
        <w:rPr>
          <w:rFonts w:cs="Arial"/>
          <w:b w:val="0"/>
          <w:color w:val="131313"/>
          <w:w w:val="105"/>
          <w:sz w:val="22"/>
        </w:rPr>
        <w:t>Контрол</w:t>
      </w:r>
      <w:r w:rsidRPr="00942C96">
        <w:rPr>
          <w:rFonts w:cs="Arial"/>
          <w:b w:val="0"/>
          <w:color w:val="131313"/>
          <w:w w:val="105"/>
          <w:sz w:val="22"/>
          <w:lang w:val="sr-Cyrl-RS"/>
        </w:rPr>
        <w:t>а</w:t>
      </w:r>
      <w:r w:rsidRPr="00942C96">
        <w:rPr>
          <w:rFonts w:cs="Arial"/>
          <w:b w:val="0"/>
          <w:color w:val="131313"/>
          <w:w w:val="105"/>
          <w:sz w:val="22"/>
        </w:rPr>
        <w:t xml:space="preserve"> </w:t>
      </w:r>
      <w:r w:rsidRPr="00942C96">
        <w:rPr>
          <w:rFonts w:cs="Arial"/>
          <w:b w:val="0"/>
          <w:color w:val="181818"/>
          <w:w w:val="105"/>
          <w:sz w:val="22"/>
        </w:rPr>
        <w:t xml:space="preserve">и </w:t>
      </w:r>
      <w:r w:rsidRPr="00942C96">
        <w:rPr>
          <w:rFonts w:cs="Arial"/>
          <w:b w:val="0"/>
          <w:color w:val="161616"/>
          <w:w w:val="105"/>
          <w:sz w:val="22"/>
        </w:rPr>
        <w:t xml:space="preserve">преглед </w:t>
      </w:r>
      <w:r w:rsidRPr="00942C96">
        <w:rPr>
          <w:rFonts w:cs="Arial"/>
          <w:b w:val="0"/>
          <w:color w:val="0C0C0C"/>
          <w:w w:val="105"/>
          <w:sz w:val="22"/>
        </w:rPr>
        <w:t xml:space="preserve">MPC/ </w:t>
      </w:r>
      <w:r w:rsidRPr="00942C96">
        <w:rPr>
          <w:rFonts w:cs="Arial"/>
          <w:b w:val="0"/>
          <w:color w:val="262626"/>
          <w:w w:val="105"/>
          <w:sz w:val="22"/>
        </w:rPr>
        <w:t>PC</w:t>
      </w:r>
      <w:r w:rsidRPr="00942C96">
        <w:rPr>
          <w:rFonts w:cs="Arial"/>
          <w:b w:val="0"/>
          <w:color w:val="262626"/>
          <w:w w:val="105"/>
          <w:sz w:val="22"/>
          <w:lang w:val="sr-Cyrl-RS"/>
        </w:rPr>
        <w:t xml:space="preserve">, </w:t>
      </w:r>
      <w:r w:rsidRPr="00942C96">
        <w:rPr>
          <w:rFonts w:cs="Arial"/>
          <w:b w:val="0"/>
          <w:color w:val="131313"/>
          <w:w w:val="105"/>
          <w:sz w:val="22"/>
        </w:rPr>
        <w:t>најма</w:t>
      </w:r>
      <w:r w:rsidRPr="00942C96">
        <w:rPr>
          <w:rFonts w:cs="Arial"/>
          <w:b w:val="0"/>
          <w:color w:val="131313"/>
          <w:w w:val="105"/>
          <w:sz w:val="22"/>
          <w:lang w:val="sr-Cyrl-RS"/>
        </w:rPr>
        <w:t>њ</w:t>
      </w:r>
      <w:r w:rsidRPr="00942C96">
        <w:rPr>
          <w:rFonts w:cs="Arial"/>
          <w:b w:val="0"/>
          <w:color w:val="131313"/>
          <w:w w:val="105"/>
          <w:sz w:val="22"/>
        </w:rPr>
        <w:t xml:space="preserve">е </w:t>
      </w:r>
      <w:r w:rsidRPr="00942C96">
        <w:rPr>
          <w:rFonts w:cs="Arial"/>
          <w:b w:val="0"/>
          <w:color w:val="0E0E0E"/>
          <w:w w:val="105"/>
          <w:sz w:val="22"/>
        </w:rPr>
        <w:t xml:space="preserve">једном </w:t>
      </w:r>
      <w:r w:rsidRPr="00942C96">
        <w:rPr>
          <w:rFonts w:cs="Arial"/>
          <w:b w:val="0"/>
          <w:color w:val="151515"/>
          <w:w w:val="105"/>
          <w:sz w:val="22"/>
        </w:rPr>
        <w:t xml:space="preserve">у </w:t>
      </w:r>
      <w:r w:rsidR="00911D89">
        <w:rPr>
          <w:rFonts w:cs="Arial"/>
          <w:b w:val="0"/>
          <w:color w:val="161616"/>
          <w:w w:val="105"/>
          <w:sz w:val="22"/>
          <w:lang w:val="sr-Cyrl-RS"/>
        </w:rPr>
        <w:t>пет</w:t>
      </w:r>
      <w:r w:rsidRPr="00942C96">
        <w:rPr>
          <w:rFonts w:cs="Arial"/>
          <w:b w:val="0"/>
          <w:color w:val="161616"/>
          <w:w w:val="105"/>
          <w:sz w:val="22"/>
        </w:rPr>
        <w:t xml:space="preserve"> </w:t>
      </w:r>
      <w:r w:rsidR="00911D89">
        <w:rPr>
          <w:rFonts w:cs="Arial"/>
          <w:b w:val="0"/>
          <w:color w:val="0C0C0C"/>
          <w:w w:val="105"/>
          <w:sz w:val="22"/>
        </w:rPr>
        <w:t>година</w:t>
      </w:r>
      <w:r w:rsidRPr="00942C96">
        <w:rPr>
          <w:rFonts w:cs="Arial"/>
          <w:b w:val="0"/>
          <w:color w:val="0C0C0C"/>
          <w:w w:val="105"/>
          <w:sz w:val="22"/>
        </w:rPr>
        <w:t xml:space="preserve"> </w:t>
      </w:r>
      <w:r w:rsidRPr="00942C96">
        <w:rPr>
          <w:rFonts w:cs="Arial"/>
          <w:b w:val="0"/>
          <w:color w:val="0C0C0C"/>
          <w:w w:val="105"/>
          <w:sz w:val="22"/>
          <w:lang w:val="sr-Cyrl-RS"/>
        </w:rPr>
        <w:t xml:space="preserve">од стране </w:t>
      </w:r>
      <w:r w:rsidRPr="00942C96">
        <w:rPr>
          <w:rFonts w:cs="Arial"/>
          <w:b w:val="0"/>
          <w:color w:val="0F0F0F"/>
          <w:w w:val="105"/>
          <w:sz w:val="22"/>
        </w:rPr>
        <w:t>стручно</w:t>
      </w:r>
      <w:r w:rsidRPr="00942C96">
        <w:rPr>
          <w:rFonts w:cs="Arial"/>
          <w:b w:val="0"/>
          <w:color w:val="0F0F0F"/>
          <w:w w:val="105"/>
          <w:sz w:val="22"/>
          <w:lang w:val="sr-Cyrl-RS"/>
        </w:rPr>
        <w:t>г</w:t>
      </w:r>
      <w:r w:rsidRPr="00942C96">
        <w:rPr>
          <w:rFonts w:cs="Arial"/>
          <w:b w:val="0"/>
          <w:color w:val="0F0F0F"/>
          <w:w w:val="105"/>
          <w:sz w:val="22"/>
        </w:rPr>
        <w:t xml:space="preserve"> </w:t>
      </w:r>
      <w:r w:rsidRPr="00942C96">
        <w:rPr>
          <w:rFonts w:cs="Arial"/>
          <w:b w:val="0"/>
          <w:color w:val="050505"/>
          <w:w w:val="105"/>
          <w:sz w:val="22"/>
        </w:rPr>
        <w:t>предузе</w:t>
      </w:r>
      <w:r w:rsidRPr="00942C96">
        <w:rPr>
          <w:rFonts w:cs="Arial"/>
          <w:b w:val="0"/>
          <w:color w:val="050505"/>
          <w:w w:val="105"/>
          <w:sz w:val="22"/>
          <w:lang w:val="sr-Cyrl-RS"/>
        </w:rPr>
        <w:t xml:space="preserve">ћа, са документованим </w:t>
      </w:r>
      <w:r w:rsidRPr="00942C96">
        <w:rPr>
          <w:rFonts w:cs="Arial"/>
          <w:b w:val="0"/>
          <w:color w:val="0A0A0A"/>
          <w:w w:val="105"/>
          <w:sz w:val="22"/>
        </w:rPr>
        <w:t>Записник</w:t>
      </w:r>
      <w:r w:rsidRPr="00942C96">
        <w:rPr>
          <w:rFonts w:cs="Arial"/>
          <w:b w:val="0"/>
          <w:color w:val="0A0A0A"/>
          <w:w w:val="105"/>
          <w:sz w:val="22"/>
          <w:lang w:val="sr-Cyrl-RS"/>
        </w:rPr>
        <w:t>ом о прегледу и контроли</w:t>
      </w:r>
      <w:r w:rsidRPr="00942C96">
        <w:rPr>
          <w:rFonts w:cs="Arial"/>
          <w:b w:val="0"/>
          <w:color w:val="0A0A0A"/>
          <w:w w:val="105"/>
          <w:sz w:val="22"/>
        </w:rPr>
        <w:t>.</w:t>
      </w:r>
    </w:p>
    <w:p w14:paraId="2F54111F" w14:textId="77777777" w:rsidR="00942C96" w:rsidRPr="00756E4C" w:rsidRDefault="00942C96" w:rsidP="00756E4C">
      <w:pPr>
        <w:pStyle w:val="Heading2"/>
        <w:keepNext w:val="0"/>
        <w:keepLines w:val="0"/>
        <w:widowControl w:val="0"/>
        <w:numPr>
          <w:ilvl w:val="0"/>
          <w:numId w:val="23"/>
        </w:numPr>
        <w:autoSpaceDE w:val="0"/>
        <w:autoSpaceDN w:val="0"/>
        <w:spacing w:before="0"/>
        <w:jc w:val="both"/>
        <w:rPr>
          <w:rFonts w:ascii="Arial" w:hAnsi="Arial" w:cs="Arial"/>
          <w:b w:val="0"/>
          <w:bCs/>
          <w:color w:val="auto"/>
          <w:sz w:val="22"/>
          <w:szCs w:val="22"/>
        </w:rPr>
      </w:pPr>
      <w:r w:rsidRPr="00756E4C">
        <w:rPr>
          <w:rFonts w:ascii="Arial" w:hAnsi="Arial" w:cs="Arial"/>
          <w:b w:val="0"/>
          <w:color w:val="auto"/>
          <w:sz w:val="22"/>
          <w:szCs w:val="22"/>
        </w:rPr>
        <w:t>Превентивно</w:t>
      </w:r>
      <w:r w:rsidRPr="00756E4C">
        <w:rPr>
          <w:rFonts w:ascii="Arial" w:hAnsi="Arial" w:cs="Arial"/>
          <w:b w:val="0"/>
          <w:color w:val="auto"/>
          <w:spacing w:val="-9"/>
          <w:sz w:val="22"/>
          <w:szCs w:val="22"/>
        </w:rPr>
        <w:t xml:space="preserve"> </w:t>
      </w:r>
      <w:r w:rsidRPr="00756E4C">
        <w:rPr>
          <w:rFonts w:ascii="Arial" w:hAnsi="Arial" w:cs="Arial"/>
          <w:b w:val="0"/>
          <w:color w:val="auto"/>
          <w:spacing w:val="-2"/>
          <w:sz w:val="22"/>
          <w:szCs w:val="22"/>
        </w:rPr>
        <w:t>одржава</w:t>
      </w:r>
      <w:r w:rsidRPr="00756E4C">
        <w:rPr>
          <w:rFonts w:ascii="Arial" w:hAnsi="Arial" w:cs="Arial"/>
          <w:b w:val="0"/>
          <w:color w:val="auto"/>
          <w:spacing w:val="-2"/>
          <w:sz w:val="22"/>
          <w:szCs w:val="22"/>
          <w:lang w:val="sr-Cyrl-RS"/>
        </w:rPr>
        <w:t>њ</w:t>
      </w:r>
      <w:r w:rsidRPr="00756E4C">
        <w:rPr>
          <w:rFonts w:ascii="Arial" w:hAnsi="Arial" w:cs="Arial"/>
          <w:b w:val="0"/>
          <w:color w:val="auto"/>
          <w:spacing w:val="-2"/>
          <w:sz w:val="22"/>
          <w:szCs w:val="22"/>
        </w:rPr>
        <w:t>е:</w:t>
      </w:r>
    </w:p>
    <w:p w14:paraId="472196E5" w14:textId="28D1E2E6" w:rsidR="00942C96" w:rsidRPr="00942C96" w:rsidRDefault="00942C96" w:rsidP="00756E4C">
      <w:pPr>
        <w:pStyle w:val="ListParagraph"/>
        <w:widowControl w:val="0"/>
        <w:numPr>
          <w:ilvl w:val="0"/>
          <w:numId w:val="22"/>
        </w:numPr>
        <w:tabs>
          <w:tab w:val="left" w:pos="749"/>
          <w:tab w:val="left" w:pos="752"/>
          <w:tab w:val="left" w:pos="5836"/>
          <w:tab w:val="left" w:pos="6813"/>
        </w:tabs>
        <w:autoSpaceDE w:val="0"/>
        <w:autoSpaceDN w:val="0"/>
        <w:spacing w:after="0"/>
        <w:ind w:left="749" w:right="78" w:hanging="360"/>
        <w:contextualSpacing w:val="0"/>
        <w:rPr>
          <w:rFonts w:cs="Arial"/>
          <w:b w:val="0"/>
          <w:color w:val="0A0A0A"/>
          <w:sz w:val="22"/>
        </w:rPr>
      </w:pPr>
      <w:r w:rsidRPr="00942C96">
        <w:rPr>
          <w:rFonts w:cs="Arial"/>
          <w:b w:val="0"/>
          <w:color w:val="0E0E0E"/>
          <w:w w:val="105"/>
          <w:sz w:val="22"/>
        </w:rPr>
        <w:t>Замен</w:t>
      </w:r>
      <w:r w:rsidRPr="00942C96">
        <w:rPr>
          <w:rFonts w:cs="Arial"/>
          <w:b w:val="0"/>
          <w:color w:val="0E0E0E"/>
          <w:w w:val="105"/>
          <w:sz w:val="22"/>
          <w:lang w:val="sr-Cyrl-RS"/>
        </w:rPr>
        <w:t>а</w:t>
      </w:r>
      <w:r w:rsidRPr="00942C96">
        <w:rPr>
          <w:rFonts w:cs="Arial"/>
          <w:b w:val="0"/>
          <w:color w:val="0E0E0E"/>
          <w:spacing w:val="80"/>
          <w:w w:val="105"/>
          <w:sz w:val="22"/>
        </w:rPr>
        <w:t xml:space="preserve"> </w:t>
      </w:r>
      <w:r w:rsidRPr="00942C96">
        <w:rPr>
          <w:rFonts w:cs="Arial"/>
          <w:b w:val="0"/>
          <w:w w:val="105"/>
          <w:sz w:val="22"/>
        </w:rPr>
        <w:t>или</w:t>
      </w:r>
      <w:r w:rsidRPr="00942C96">
        <w:rPr>
          <w:rFonts w:cs="Arial"/>
          <w:b w:val="0"/>
          <w:spacing w:val="80"/>
          <w:w w:val="105"/>
          <w:sz w:val="22"/>
        </w:rPr>
        <w:t xml:space="preserve"> </w:t>
      </w:r>
      <w:r w:rsidRPr="00942C96">
        <w:rPr>
          <w:rFonts w:cs="Arial"/>
          <w:b w:val="0"/>
          <w:color w:val="0C0C0C"/>
          <w:w w:val="105"/>
          <w:sz w:val="22"/>
        </w:rPr>
        <w:t>поправк</w:t>
      </w:r>
      <w:r w:rsidRPr="00942C96">
        <w:rPr>
          <w:rFonts w:cs="Arial"/>
          <w:b w:val="0"/>
          <w:color w:val="0C0C0C"/>
          <w:w w:val="105"/>
          <w:sz w:val="22"/>
          <w:lang w:val="sr-Cyrl-RS"/>
        </w:rPr>
        <w:t>а</w:t>
      </w:r>
      <w:r w:rsidRPr="00942C96">
        <w:rPr>
          <w:rFonts w:cs="Arial"/>
          <w:b w:val="0"/>
          <w:color w:val="0C0C0C"/>
          <w:spacing w:val="80"/>
          <w:w w:val="105"/>
          <w:sz w:val="22"/>
        </w:rPr>
        <w:t xml:space="preserve"> </w:t>
      </w:r>
      <w:r w:rsidRPr="00942C96">
        <w:rPr>
          <w:rFonts w:cs="Arial"/>
          <w:b w:val="0"/>
          <w:color w:val="0F0F0F"/>
          <w:w w:val="105"/>
          <w:sz w:val="22"/>
        </w:rPr>
        <w:t>делова</w:t>
      </w:r>
      <w:r w:rsidRPr="00942C96">
        <w:rPr>
          <w:rFonts w:cs="Arial"/>
          <w:b w:val="0"/>
          <w:color w:val="0F0F0F"/>
          <w:spacing w:val="80"/>
          <w:w w:val="105"/>
          <w:sz w:val="22"/>
        </w:rPr>
        <w:t xml:space="preserve"> </w:t>
      </w:r>
      <w:r w:rsidRPr="00942C96">
        <w:rPr>
          <w:rFonts w:cs="Arial"/>
          <w:b w:val="0"/>
          <w:color w:val="181818"/>
          <w:w w:val="105"/>
          <w:sz w:val="22"/>
        </w:rPr>
        <w:t>који</w:t>
      </w:r>
      <w:r w:rsidRPr="00942C96">
        <w:rPr>
          <w:rFonts w:cs="Arial"/>
          <w:b w:val="0"/>
          <w:color w:val="181818"/>
          <w:spacing w:val="80"/>
          <w:w w:val="105"/>
          <w:sz w:val="22"/>
        </w:rPr>
        <w:t xml:space="preserve"> </w:t>
      </w:r>
      <w:r w:rsidRPr="00942C96">
        <w:rPr>
          <w:rFonts w:cs="Arial"/>
          <w:b w:val="0"/>
          <w:color w:val="1C1C1C"/>
          <w:w w:val="105"/>
          <w:sz w:val="22"/>
        </w:rPr>
        <w:t>показују</w:t>
      </w:r>
      <w:r w:rsidRPr="00942C96">
        <w:rPr>
          <w:rFonts w:cs="Arial"/>
          <w:b w:val="0"/>
          <w:color w:val="1C1C1C"/>
          <w:w w:val="105"/>
          <w:sz w:val="22"/>
          <w:lang w:val="sr-Cyrl-RS"/>
        </w:rPr>
        <w:t xml:space="preserve"> </w:t>
      </w:r>
      <w:r w:rsidRPr="00942C96">
        <w:rPr>
          <w:rFonts w:cs="Arial"/>
          <w:b w:val="0"/>
          <w:color w:val="212121"/>
          <w:spacing w:val="-2"/>
          <w:w w:val="105"/>
          <w:sz w:val="22"/>
        </w:rPr>
        <w:t>знакове</w:t>
      </w:r>
      <w:r w:rsidRPr="00942C96">
        <w:rPr>
          <w:rFonts w:cs="Arial"/>
          <w:b w:val="0"/>
          <w:color w:val="212121"/>
          <w:spacing w:val="-2"/>
          <w:w w:val="105"/>
          <w:sz w:val="22"/>
          <w:lang w:val="sr-Cyrl-RS"/>
        </w:rPr>
        <w:t xml:space="preserve"> </w:t>
      </w:r>
      <w:r w:rsidRPr="00942C96">
        <w:rPr>
          <w:rFonts w:cs="Arial"/>
          <w:b w:val="0"/>
          <w:color w:val="262626"/>
          <w:w w:val="105"/>
          <w:sz w:val="22"/>
        </w:rPr>
        <w:t>хаба</w:t>
      </w:r>
      <w:r w:rsidRPr="00942C96">
        <w:rPr>
          <w:rFonts w:cs="Arial"/>
          <w:b w:val="0"/>
          <w:color w:val="262626"/>
          <w:w w:val="105"/>
          <w:sz w:val="22"/>
          <w:lang w:val="sr-Cyrl-RS"/>
        </w:rPr>
        <w:t>њ</w:t>
      </w:r>
      <w:r w:rsidRPr="00942C96">
        <w:rPr>
          <w:rFonts w:cs="Arial"/>
          <w:b w:val="0"/>
          <w:color w:val="262626"/>
          <w:w w:val="105"/>
          <w:sz w:val="22"/>
        </w:rPr>
        <w:t>а,</w:t>
      </w:r>
      <w:r w:rsidRPr="00942C96">
        <w:rPr>
          <w:rFonts w:cs="Arial"/>
          <w:b w:val="0"/>
          <w:color w:val="262626"/>
          <w:spacing w:val="80"/>
          <w:w w:val="105"/>
          <w:sz w:val="22"/>
        </w:rPr>
        <w:t xml:space="preserve"> </w:t>
      </w:r>
      <w:r w:rsidRPr="00942C96">
        <w:rPr>
          <w:rFonts w:cs="Arial"/>
          <w:b w:val="0"/>
          <w:color w:val="151515"/>
          <w:w w:val="105"/>
          <w:sz w:val="22"/>
        </w:rPr>
        <w:t>оште</w:t>
      </w:r>
      <w:r w:rsidRPr="00942C96">
        <w:rPr>
          <w:rFonts w:cs="Arial"/>
          <w:b w:val="0"/>
          <w:color w:val="151515"/>
          <w:w w:val="105"/>
          <w:sz w:val="22"/>
          <w:lang w:val="sr-Cyrl-RS"/>
        </w:rPr>
        <w:t>ћ</w:t>
      </w:r>
      <w:r w:rsidRPr="00942C96">
        <w:rPr>
          <w:rFonts w:cs="Arial"/>
          <w:b w:val="0"/>
          <w:color w:val="151515"/>
          <w:w w:val="105"/>
          <w:sz w:val="22"/>
        </w:rPr>
        <w:t>е</w:t>
      </w:r>
      <w:r w:rsidRPr="00942C96">
        <w:rPr>
          <w:rFonts w:cs="Arial"/>
          <w:b w:val="0"/>
          <w:color w:val="151515"/>
          <w:w w:val="105"/>
          <w:sz w:val="22"/>
          <w:lang w:val="sr-Cyrl-RS"/>
        </w:rPr>
        <w:t>њ</w:t>
      </w:r>
      <w:r w:rsidRPr="00942C96">
        <w:rPr>
          <w:rFonts w:cs="Arial"/>
          <w:b w:val="0"/>
          <w:color w:val="151515"/>
          <w:w w:val="105"/>
          <w:sz w:val="22"/>
        </w:rPr>
        <w:t>а</w:t>
      </w:r>
      <w:r w:rsidRPr="00942C96">
        <w:rPr>
          <w:rFonts w:cs="Arial"/>
          <w:b w:val="0"/>
          <w:color w:val="151515"/>
          <w:spacing w:val="80"/>
          <w:w w:val="105"/>
          <w:sz w:val="22"/>
        </w:rPr>
        <w:t xml:space="preserve"> </w:t>
      </w:r>
      <w:r w:rsidRPr="00942C96">
        <w:rPr>
          <w:rFonts w:cs="Arial"/>
          <w:b w:val="0"/>
          <w:color w:val="2A2A2A"/>
          <w:w w:val="105"/>
          <w:sz w:val="22"/>
        </w:rPr>
        <w:t>и</w:t>
      </w:r>
      <w:r w:rsidR="00756E4C">
        <w:rPr>
          <w:rFonts w:cs="Arial"/>
          <w:b w:val="0"/>
          <w:color w:val="2A2A2A"/>
          <w:w w:val="105"/>
          <w:sz w:val="22"/>
          <w:lang w:val="sr-Cyrl-RS"/>
        </w:rPr>
        <w:t xml:space="preserve"> истрошености</w:t>
      </w:r>
      <w:r w:rsidRPr="00942C96">
        <w:rPr>
          <w:rFonts w:cs="Arial"/>
          <w:b w:val="0"/>
          <w:color w:val="111111"/>
          <w:spacing w:val="-2"/>
          <w:w w:val="105"/>
          <w:sz w:val="22"/>
          <w:lang w:val="sr-Cyrl-RS"/>
        </w:rPr>
        <w:t>;</w:t>
      </w:r>
    </w:p>
    <w:p w14:paraId="6EA6B7B7" w14:textId="77777777" w:rsidR="00942C96" w:rsidRPr="00942C96" w:rsidRDefault="00942C96" w:rsidP="00756E4C">
      <w:pPr>
        <w:pStyle w:val="ListParagraph"/>
        <w:widowControl w:val="0"/>
        <w:numPr>
          <w:ilvl w:val="0"/>
          <w:numId w:val="22"/>
        </w:numPr>
        <w:tabs>
          <w:tab w:val="left" w:pos="746"/>
          <w:tab w:val="left" w:pos="752"/>
        </w:tabs>
        <w:autoSpaceDE w:val="0"/>
        <w:autoSpaceDN w:val="0"/>
        <w:spacing w:after="0"/>
        <w:ind w:left="746" w:right="84" w:hanging="356"/>
        <w:contextualSpacing w:val="0"/>
        <w:rPr>
          <w:rFonts w:cs="Arial"/>
          <w:b w:val="0"/>
          <w:color w:val="0A0A0A"/>
          <w:sz w:val="22"/>
        </w:rPr>
      </w:pPr>
      <w:r w:rsidRPr="00942C96">
        <w:rPr>
          <w:rFonts w:cs="Arial"/>
          <w:b w:val="0"/>
          <w:color w:val="131313"/>
          <w:w w:val="105"/>
          <w:sz w:val="22"/>
        </w:rPr>
        <w:t>Контрола</w:t>
      </w:r>
      <w:r w:rsidRPr="00942C96">
        <w:rPr>
          <w:rFonts w:cs="Arial"/>
          <w:b w:val="0"/>
          <w:color w:val="131313"/>
          <w:spacing w:val="78"/>
          <w:w w:val="105"/>
          <w:sz w:val="22"/>
        </w:rPr>
        <w:t xml:space="preserve"> </w:t>
      </w:r>
      <w:r w:rsidRPr="00942C96">
        <w:rPr>
          <w:rFonts w:cs="Arial"/>
          <w:b w:val="0"/>
          <w:color w:val="282828"/>
          <w:w w:val="105"/>
          <w:sz w:val="22"/>
        </w:rPr>
        <w:t>нивоа</w:t>
      </w:r>
      <w:r w:rsidRPr="00942C96">
        <w:rPr>
          <w:rFonts w:cs="Arial"/>
          <w:b w:val="0"/>
          <w:color w:val="282828"/>
          <w:spacing w:val="40"/>
          <w:w w:val="105"/>
          <w:sz w:val="22"/>
        </w:rPr>
        <w:t xml:space="preserve"> </w:t>
      </w:r>
      <w:r w:rsidRPr="00942C96">
        <w:rPr>
          <w:rFonts w:cs="Arial"/>
          <w:b w:val="0"/>
          <w:color w:val="0A0A0A"/>
          <w:w w:val="105"/>
          <w:sz w:val="22"/>
        </w:rPr>
        <w:t>одоризације</w:t>
      </w:r>
      <w:r w:rsidRPr="00942C96">
        <w:rPr>
          <w:rFonts w:cs="Arial"/>
          <w:b w:val="0"/>
          <w:color w:val="0A0A0A"/>
          <w:w w:val="105"/>
          <w:sz w:val="22"/>
          <w:lang w:val="sr-Cyrl-RS"/>
        </w:rPr>
        <w:t xml:space="preserve"> и њена допуна,</w:t>
      </w:r>
      <w:r w:rsidRPr="00942C96">
        <w:rPr>
          <w:rFonts w:cs="Arial"/>
          <w:b w:val="0"/>
          <w:color w:val="383838"/>
          <w:spacing w:val="40"/>
          <w:w w:val="105"/>
          <w:sz w:val="22"/>
        </w:rPr>
        <w:t xml:space="preserve"> </w:t>
      </w:r>
      <w:r w:rsidRPr="00942C96">
        <w:rPr>
          <w:rFonts w:cs="Arial"/>
          <w:b w:val="0"/>
          <w:color w:val="262626"/>
          <w:w w:val="105"/>
          <w:sz w:val="22"/>
        </w:rPr>
        <w:t>више</w:t>
      </w:r>
      <w:r w:rsidRPr="00942C96">
        <w:rPr>
          <w:rFonts w:cs="Arial"/>
          <w:b w:val="0"/>
          <w:color w:val="262626"/>
          <w:spacing w:val="40"/>
          <w:w w:val="105"/>
          <w:sz w:val="22"/>
        </w:rPr>
        <w:t xml:space="preserve"> </w:t>
      </w:r>
      <w:r w:rsidRPr="00942C96">
        <w:rPr>
          <w:rFonts w:cs="Arial"/>
          <w:b w:val="0"/>
          <w:color w:val="111111"/>
          <w:w w:val="105"/>
          <w:sz w:val="22"/>
        </w:rPr>
        <w:t>пута</w:t>
      </w:r>
      <w:r w:rsidRPr="00942C96">
        <w:rPr>
          <w:rFonts w:cs="Arial"/>
          <w:b w:val="0"/>
          <w:color w:val="111111"/>
          <w:spacing w:val="40"/>
          <w:w w:val="105"/>
          <w:sz w:val="22"/>
        </w:rPr>
        <w:t xml:space="preserve"> </w:t>
      </w:r>
      <w:r w:rsidRPr="00942C96">
        <w:rPr>
          <w:rFonts w:cs="Arial"/>
          <w:b w:val="0"/>
          <w:color w:val="1F1F1F"/>
          <w:w w:val="105"/>
          <w:sz w:val="22"/>
        </w:rPr>
        <w:t>годиш</w:t>
      </w:r>
      <w:r w:rsidRPr="00942C96">
        <w:rPr>
          <w:rFonts w:cs="Arial"/>
          <w:b w:val="0"/>
          <w:color w:val="1F1F1F"/>
          <w:w w:val="105"/>
          <w:sz w:val="22"/>
          <w:lang w:val="sr-Cyrl-RS"/>
        </w:rPr>
        <w:t xml:space="preserve">ње од стране </w:t>
      </w:r>
      <w:r w:rsidRPr="00942C96">
        <w:rPr>
          <w:rFonts w:cs="Arial"/>
          <w:b w:val="0"/>
          <w:color w:val="0F0F0F"/>
          <w:w w:val="105"/>
          <w:sz w:val="22"/>
        </w:rPr>
        <w:t>стручно</w:t>
      </w:r>
      <w:r w:rsidRPr="00942C96">
        <w:rPr>
          <w:rFonts w:cs="Arial"/>
          <w:b w:val="0"/>
          <w:color w:val="0F0F0F"/>
          <w:w w:val="105"/>
          <w:sz w:val="22"/>
          <w:lang w:val="sr-Cyrl-RS"/>
        </w:rPr>
        <w:t>г</w:t>
      </w:r>
      <w:r w:rsidRPr="00942C96">
        <w:rPr>
          <w:rFonts w:cs="Arial"/>
          <w:b w:val="0"/>
          <w:color w:val="0F0F0F"/>
          <w:spacing w:val="40"/>
          <w:w w:val="105"/>
          <w:sz w:val="22"/>
        </w:rPr>
        <w:t xml:space="preserve"> </w:t>
      </w:r>
      <w:r w:rsidRPr="00942C96">
        <w:rPr>
          <w:rFonts w:cs="Arial"/>
          <w:b w:val="0"/>
          <w:w w:val="105"/>
          <w:sz w:val="22"/>
        </w:rPr>
        <w:t>предузе</w:t>
      </w:r>
      <w:r w:rsidRPr="00942C96">
        <w:rPr>
          <w:rFonts w:cs="Arial"/>
          <w:b w:val="0"/>
          <w:w w:val="105"/>
          <w:sz w:val="22"/>
          <w:lang w:val="sr-Cyrl-RS"/>
        </w:rPr>
        <w:t xml:space="preserve">ћа, </w:t>
      </w:r>
      <w:r w:rsidRPr="00942C96">
        <w:rPr>
          <w:rFonts w:cs="Arial"/>
          <w:b w:val="0"/>
          <w:color w:val="050505"/>
          <w:w w:val="105"/>
          <w:sz w:val="22"/>
          <w:lang w:val="sr-Cyrl-RS"/>
        </w:rPr>
        <w:t xml:space="preserve">са документованим </w:t>
      </w:r>
      <w:r w:rsidRPr="00942C96">
        <w:rPr>
          <w:rFonts w:cs="Arial"/>
          <w:b w:val="0"/>
          <w:color w:val="0A0A0A"/>
          <w:w w:val="105"/>
          <w:sz w:val="22"/>
        </w:rPr>
        <w:t>Записник</w:t>
      </w:r>
      <w:r w:rsidRPr="00942C96">
        <w:rPr>
          <w:rFonts w:cs="Arial"/>
          <w:b w:val="0"/>
          <w:color w:val="0A0A0A"/>
          <w:w w:val="105"/>
          <w:sz w:val="22"/>
          <w:lang w:val="sr-Cyrl-RS"/>
        </w:rPr>
        <w:t>ом о прегледу и контроли</w:t>
      </w:r>
      <w:r w:rsidRPr="00942C96">
        <w:rPr>
          <w:rFonts w:cs="Arial"/>
          <w:b w:val="0"/>
          <w:w w:val="105"/>
          <w:sz w:val="22"/>
          <w:lang w:val="sr-Cyrl-RS"/>
        </w:rPr>
        <w:t>;</w:t>
      </w:r>
    </w:p>
    <w:p w14:paraId="0CE2D03C" w14:textId="77777777" w:rsidR="00942C96" w:rsidRPr="00942C96" w:rsidRDefault="00942C96" w:rsidP="00942C96">
      <w:pPr>
        <w:pStyle w:val="ListParagraph"/>
        <w:widowControl w:val="0"/>
        <w:numPr>
          <w:ilvl w:val="0"/>
          <w:numId w:val="22"/>
        </w:numPr>
        <w:tabs>
          <w:tab w:val="left" w:pos="747"/>
          <w:tab w:val="left" w:pos="749"/>
        </w:tabs>
        <w:autoSpaceDE w:val="0"/>
        <w:autoSpaceDN w:val="0"/>
        <w:spacing w:after="120"/>
        <w:ind w:left="749" w:right="86" w:hanging="360"/>
        <w:contextualSpacing w:val="0"/>
        <w:rPr>
          <w:rFonts w:cs="Arial"/>
          <w:b w:val="0"/>
          <w:color w:val="0F0F0F"/>
          <w:sz w:val="22"/>
        </w:rPr>
      </w:pPr>
      <w:r w:rsidRPr="00942C96">
        <w:rPr>
          <w:rFonts w:cs="Arial"/>
          <w:b w:val="0"/>
          <w:color w:val="161616"/>
          <w:w w:val="105"/>
          <w:sz w:val="22"/>
          <w:lang w:val="sr-Cyrl-RS"/>
        </w:rPr>
        <w:t>К</w:t>
      </w:r>
      <w:r w:rsidRPr="00942C96">
        <w:rPr>
          <w:rFonts w:cs="Arial"/>
          <w:b w:val="0"/>
          <w:color w:val="161616"/>
          <w:w w:val="105"/>
          <w:sz w:val="22"/>
        </w:rPr>
        <w:t>онтрола</w:t>
      </w:r>
      <w:r w:rsidRPr="00942C96">
        <w:rPr>
          <w:rFonts w:cs="Arial"/>
          <w:b w:val="0"/>
          <w:color w:val="161616"/>
          <w:spacing w:val="80"/>
          <w:w w:val="150"/>
          <w:sz w:val="22"/>
        </w:rPr>
        <w:t xml:space="preserve"> </w:t>
      </w:r>
      <w:r w:rsidRPr="00942C96">
        <w:rPr>
          <w:rFonts w:cs="Arial"/>
          <w:b w:val="0"/>
          <w:color w:val="161616"/>
          <w:w w:val="105"/>
          <w:sz w:val="22"/>
        </w:rPr>
        <w:t>громобранске</w:t>
      </w:r>
      <w:r w:rsidRPr="00942C96">
        <w:rPr>
          <w:rFonts w:cs="Arial"/>
          <w:b w:val="0"/>
          <w:color w:val="161616"/>
          <w:spacing w:val="40"/>
          <w:w w:val="105"/>
          <w:sz w:val="22"/>
        </w:rPr>
        <w:t xml:space="preserve"> </w:t>
      </w:r>
      <w:r w:rsidRPr="00942C96">
        <w:rPr>
          <w:rFonts w:cs="Arial"/>
          <w:b w:val="0"/>
          <w:color w:val="131313"/>
          <w:w w:val="105"/>
          <w:sz w:val="22"/>
        </w:rPr>
        <w:t>инсталације</w:t>
      </w:r>
      <w:r w:rsidRPr="00942C96">
        <w:rPr>
          <w:rFonts w:cs="Arial"/>
          <w:b w:val="0"/>
          <w:color w:val="131313"/>
          <w:spacing w:val="80"/>
          <w:w w:val="150"/>
          <w:sz w:val="22"/>
        </w:rPr>
        <w:t xml:space="preserve"> </w:t>
      </w:r>
      <w:r w:rsidRPr="00942C96">
        <w:rPr>
          <w:rFonts w:cs="Arial"/>
          <w:b w:val="0"/>
          <w:color w:val="2A2A2A"/>
          <w:w w:val="105"/>
          <w:sz w:val="22"/>
        </w:rPr>
        <w:t>на</w:t>
      </w:r>
      <w:r w:rsidRPr="00942C96">
        <w:rPr>
          <w:rFonts w:cs="Arial"/>
          <w:b w:val="0"/>
          <w:color w:val="2A2A2A"/>
          <w:spacing w:val="80"/>
          <w:w w:val="150"/>
          <w:sz w:val="22"/>
        </w:rPr>
        <w:t xml:space="preserve"> </w:t>
      </w:r>
      <w:r w:rsidRPr="00942C96">
        <w:rPr>
          <w:rFonts w:cs="Arial"/>
          <w:b w:val="0"/>
          <w:color w:val="2B2B2B"/>
          <w:w w:val="105"/>
          <w:sz w:val="22"/>
        </w:rPr>
        <w:t>MPC</w:t>
      </w:r>
      <w:r w:rsidRPr="00942C96">
        <w:rPr>
          <w:rFonts w:cs="Arial"/>
          <w:b w:val="0"/>
          <w:color w:val="2B2B2B"/>
          <w:w w:val="105"/>
          <w:sz w:val="22"/>
          <w:lang w:val="sr-Cyrl-RS"/>
        </w:rPr>
        <w:t xml:space="preserve"> (РС) од стране </w:t>
      </w:r>
      <w:r w:rsidRPr="00942C96">
        <w:rPr>
          <w:rFonts w:cs="Arial"/>
          <w:b w:val="0"/>
          <w:w w:val="105"/>
          <w:sz w:val="22"/>
        </w:rPr>
        <w:t>стручно</w:t>
      </w:r>
      <w:r w:rsidRPr="00942C96">
        <w:rPr>
          <w:rFonts w:cs="Arial"/>
          <w:b w:val="0"/>
          <w:w w:val="105"/>
          <w:sz w:val="22"/>
          <w:lang w:val="sr-Cyrl-RS"/>
        </w:rPr>
        <w:t>г</w:t>
      </w:r>
      <w:r w:rsidRPr="00942C96">
        <w:rPr>
          <w:rFonts w:cs="Arial"/>
          <w:b w:val="0"/>
          <w:spacing w:val="40"/>
          <w:w w:val="105"/>
          <w:sz w:val="22"/>
        </w:rPr>
        <w:t xml:space="preserve"> </w:t>
      </w:r>
      <w:r w:rsidRPr="00942C96">
        <w:rPr>
          <w:rFonts w:cs="Arial"/>
          <w:b w:val="0"/>
          <w:color w:val="0F0F0F"/>
          <w:w w:val="105"/>
          <w:sz w:val="22"/>
        </w:rPr>
        <w:t>предузе</w:t>
      </w:r>
      <w:r w:rsidRPr="00942C96">
        <w:rPr>
          <w:rFonts w:cs="Arial"/>
          <w:b w:val="0"/>
          <w:color w:val="0F0F0F"/>
          <w:w w:val="105"/>
          <w:sz w:val="22"/>
          <w:lang w:val="sr-Cyrl-RS"/>
        </w:rPr>
        <w:t>ћа</w:t>
      </w:r>
      <w:r w:rsidRPr="00942C96">
        <w:rPr>
          <w:rFonts w:cs="Arial"/>
          <w:b w:val="0"/>
          <w:color w:val="050505"/>
          <w:w w:val="105"/>
          <w:sz w:val="22"/>
          <w:lang w:val="sr-Cyrl-RS"/>
        </w:rPr>
        <w:t xml:space="preserve">, са документованим </w:t>
      </w:r>
      <w:r w:rsidRPr="00942C96">
        <w:rPr>
          <w:rFonts w:cs="Arial"/>
          <w:b w:val="0"/>
          <w:color w:val="0A0A0A"/>
          <w:w w:val="105"/>
          <w:sz w:val="22"/>
        </w:rPr>
        <w:t>Записник</w:t>
      </w:r>
      <w:r w:rsidRPr="00942C96">
        <w:rPr>
          <w:rFonts w:cs="Arial"/>
          <w:b w:val="0"/>
          <w:color w:val="0A0A0A"/>
          <w:w w:val="105"/>
          <w:sz w:val="22"/>
          <w:lang w:val="sr-Cyrl-RS"/>
        </w:rPr>
        <w:t>ом о прегледу и контроли</w:t>
      </w:r>
      <w:r w:rsidRPr="00942C96">
        <w:rPr>
          <w:rFonts w:cs="Arial"/>
          <w:b w:val="0"/>
          <w:color w:val="0F0F0F"/>
          <w:w w:val="105"/>
          <w:sz w:val="22"/>
        </w:rPr>
        <w:t>.</w:t>
      </w:r>
    </w:p>
    <w:p w14:paraId="745B3EDF" w14:textId="77777777" w:rsidR="00942C96" w:rsidRPr="00942C96" w:rsidRDefault="00942C96" w:rsidP="00756E4C">
      <w:pPr>
        <w:pStyle w:val="ListParagraph"/>
        <w:widowControl w:val="0"/>
        <w:numPr>
          <w:ilvl w:val="0"/>
          <w:numId w:val="23"/>
        </w:numPr>
        <w:autoSpaceDE w:val="0"/>
        <w:autoSpaceDN w:val="0"/>
        <w:spacing w:after="0"/>
        <w:contextualSpacing w:val="0"/>
        <w:jc w:val="both"/>
        <w:rPr>
          <w:rFonts w:cs="Arial"/>
          <w:b w:val="0"/>
          <w:bCs/>
          <w:sz w:val="22"/>
        </w:rPr>
      </w:pPr>
      <w:r w:rsidRPr="00942C96">
        <w:rPr>
          <w:rFonts w:cs="Arial"/>
          <w:b w:val="0"/>
          <w:bCs/>
          <w:color w:val="0C0C0C"/>
          <w:w w:val="105"/>
          <w:sz w:val="22"/>
        </w:rPr>
        <w:t>Калибрација</w:t>
      </w:r>
      <w:r w:rsidRPr="00942C96">
        <w:rPr>
          <w:rFonts w:cs="Arial"/>
          <w:b w:val="0"/>
          <w:bCs/>
          <w:color w:val="0C0C0C"/>
          <w:spacing w:val="3"/>
          <w:w w:val="105"/>
          <w:sz w:val="22"/>
        </w:rPr>
        <w:t xml:space="preserve"> </w:t>
      </w:r>
      <w:r w:rsidRPr="00942C96">
        <w:rPr>
          <w:rFonts w:cs="Arial"/>
          <w:b w:val="0"/>
          <w:bCs/>
          <w:color w:val="242424"/>
          <w:w w:val="105"/>
          <w:sz w:val="22"/>
        </w:rPr>
        <w:t>и</w:t>
      </w:r>
      <w:r w:rsidRPr="00942C96">
        <w:rPr>
          <w:rFonts w:cs="Arial"/>
          <w:b w:val="0"/>
          <w:bCs/>
          <w:color w:val="242424"/>
          <w:spacing w:val="-12"/>
          <w:w w:val="105"/>
          <w:sz w:val="22"/>
        </w:rPr>
        <w:t xml:space="preserve"> </w:t>
      </w:r>
      <w:r w:rsidRPr="00942C96">
        <w:rPr>
          <w:rFonts w:cs="Arial"/>
          <w:b w:val="0"/>
          <w:bCs/>
          <w:color w:val="111111"/>
          <w:spacing w:val="-2"/>
          <w:w w:val="105"/>
          <w:sz w:val="22"/>
        </w:rPr>
        <w:t>ажуpиpа</w:t>
      </w:r>
      <w:r w:rsidRPr="00942C96">
        <w:rPr>
          <w:rFonts w:cs="Arial"/>
          <w:b w:val="0"/>
          <w:bCs/>
          <w:color w:val="111111"/>
          <w:spacing w:val="-2"/>
          <w:w w:val="105"/>
          <w:sz w:val="22"/>
          <w:lang w:val="sr-Cyrl-RS"/>
        </w:rPr>
        <w:t>њ</w:t>
      </w:r>
      <w:r w:rsidRPr="00942C96">
        <w:rPr>
          <w:rFonts w:cs="Arial"/>
          <w:b w:val="0"/>
          <w:bCs/>
          <w:color w:val="111111"/>
          <w:spacing w:val="-2"/>
          <w:w w:val="105"/>
          <w:sz w:val="22"/>
        </w:rPr>
        <w:t>е:</w:t>
      </w:r>
    </w:p>
    <w:p w14:paraId="6B87F03D" w14:textId="77777777" w:rsidR="00942C96" w:rsidRPr="00942C96" w:rsidRDefault="00942C96" w:rsidP="00756E4C">
      <w:pPr>
        <w:pStyle w:val="ListParagraph"/>
        <w:widowControl w:val="0"/>
        <w:numPr>
          <w:ilvl w:val="0"/>
          <w:numId w:val="22"/>
        </w:numPr>
        <w:tabs>
          <w:tab w:val="left" w:pos="745"/>
        </w:tabs>
        <w:autoSpaceDE w:val="0"/>
        <w:autoSpaceDN w:val="0"/>
        <w:spacing w:after="0"/>
        <w:ind w:left="745" w:hanging="361"/>
        <w:contextualSpacing w:val="0"/>
        <w:jc w:val="both"/>
        <w:rPr>
          <w:rFonts w:cs="Arial"/>
          <w:b w:val="0"/>
          <w:color w:val="0E0E0E"/>
          <w:sz w:val="22"/>
        </w:rPr>
      </w:pPr>
      <w:r w:rsidRPr="00942C96">
        <w:rPr>
          <w:rFonts w:cs="Arial"/>
          <w:b w:val="0"/>
          <w:color w:val="0F0F0F"/>
          <w:sz w:val="22"/>
        </w:rPr>
        <w:t>Редовна</w:t>
      </w:r>
      <w:r w:rsidRPr="00942C96">
        <w:rPr>
          <w:rFonts w:cs="Arial"/>
          <w:b w:val="0"/>
          <w:color w:val="0F0F0F"/>
          <w:spacing w:val="16"/>
          <w:sz w:val="22"/>
        </w:rPr>
        <w:t xml:space="preserve"> </w:t>
      </w:r>
      <w:r w:rsidRPr="00942C96">
        <w:rPr>
          <w:rFonts w:cs="Arial"/>
          <w:b w:val="0"/>
          <w:color w:val="1D1D1D"/>
          <w:sz w:val="22"/>
        </w:rPr>
        <w:t>калибрација</w:t>
      </w:r>
      <w:r w:rsidRPr="00942C96">
        <w:rPr>
          <w:rFonts w:cs="Arial"/>
          <w:b w:val="0"/>
          <w:color w:val="1D1D1D"/>
          <w:spacing w:val="23"/>
          <w:sz w:val="22"/>
        </w:rPr>
        <w:t xml:space="preserve"> </w:t>
      </w:r>
      <w:r w:rsidRPr="00942C96">
        <w:rPr>
          <w:rFonts w:cs="Arial"/>
          <w:b w:val="0"/>
          <w:color w:val="181818"/>
          <w:sz w:val="22"/>
        </w:rPr>
        <w:t>инструмената</w:t>
      </w:r>
      <w:r w:rsidRPr="00942C96">
        <w:rPr>
          <w:rFonts w:cs="Arial"/>
          <w:b w:val="0"/>
          <w:color w:val="181818"/>
          <w:spacing w:val="39"/>
          <w:sz w:val="22"/>
        </w:rPr>
        <w:t xml:space="preserve"> </w:t>
      </w:r>
      <w:r w:rsidRPr="00942C96">
        <w:rPr>
          <w:rFonts w:cs="Arial"/>
          <w:b w:val="0"/>
          <w:color w:val="2A2A2A"/>
          <w:sz w:val="22"/>
        </w:rPr>
        <w:t>за</w:t>
      </w:r>
      <w:r w:rsidRPr="00942C96">
        <w:rPr>
          <w:rFonts w:cs="Arial"/>
          <w:b w:val="0"/>
          <w:color w:val="2A2A2A"/>
          <w:spacing w:val="5"/>
          <w:sz w:val="22"/>
        </w:rPr>
        <w:t xml:space="preserve"> </w:t>
      </w:r>
      <w:r w:rsidRPr="00942C96">
        <w:rPr>
          <w:rFonts w:cs="Arial"/>
          <w:b w:val="0"/>
          <w:color w:val="232323"/>
          <w:sz w:val="22"/>
        </w:rPr>
        <w:t>мере</w:t>
      </w:r>
      <w:r w:rsidRPr="00942C96">
        <w:rPr>
          <w:rFonts w:cs="Arial"/>
          <w:b w:val="0"/>
          <w:color w:val="232323"/>
          <w:sz w:val="22"/>
          <w:lang w:val="sr-Cyrl-RS"/>
        </w:rPr>
        <w:t>њ</w:t>
      </w:r>
      <w:r w:rsidRPr="00942C96">
        <w:rPr>
          <w:rFonts w:cs="Arial"/>
          <w:b w:val="0"/>
          <w:color w:val="232323"/>
          <w:sz w:val="22"/>
        </w:rPr>
        <w:t>е</w:t>
      </w:r>
      <w:r w:rsidRPr="00942C96">
        <w:rPr>
          <w:rFonts w:cs="Arial"/>
          <w:b w:val="0"/>
          <w:color w:val="232323"/>
          <w:sz w:val="22"/>
          <w:lang w:val="sr-Cyrl-RS"/>
        </w:rPr>
        <w:t>,</w:t>
      </w:r>
      <w:r w:rsidRPr="00942C96">
        <w:rPr>
          <w:rFonts w:cs="Arial"/>
          <w:b w:val="0"/>
          <w:color w:val="232323"/>
          <w:spacing w:val="23"/>
          <w:sz w:val="22"/>
        </w:rPr>
        <w:t xml:space="preserve"> </w:t>
      </w:r>
      <w:r w:rsidRPr="00942C96">
        <w:rPr>
          <w:rFonts w:cs="Arial"/>
          <w:b w:val="0"/>
          <w:color w:val="1D1D1D"/>
          <w:sz w:val="22"/>
        </w:rPr>
        <w:t>како</w:t>
      </w:r>
      <w:r w:rsidRPr="00942C96">
        <w:rPr>
          <w:rFonts w:cs="Arial"/>
          <w:b w:val="0"/>
          <w:color w:val="1D1D1D"/>
          <w:spacing w:val="19"/>
          <w:sz w:val="22"/>
        </w:rPr>
        <w:t xml:space="preserve"> </w:t>
      </w:r>
      <w:r w:rsidRPr="00942C96">
        <w:rPr>
          <w:rFonts w:cs="Arial"/>
          <w:b w:val="0"/>
          <w:color w:val="2D2D2D"/>
          <w:sz w:val="22"/>
        </w:rPr>
        <w:t>би</w:t>
      </w:r>
      <w:r w:rsidRPr="00942C96">
        <w:rPr>
          <w:rFonts w:cs="Arial"/>
          <w:b w:val="0"/>
          <w:color w:val="2D2D2D"/>
          <w:spacing w:val="13"/>
          <w:sz w:val="22"/>
        </w:rPr>
        <w:t xml:space="preserve"> </w:t>
      </w:r>
      <w:r w:rsidRPr="00942C96">
        <w:rPr>
          <w:rFonts w:cs="Arial"/>
          <w:b w:val="0"/>
          <w:color w:val="232323"/>
          <w:sz w:val="22"/>
        </w:rPr>
        <w:t>се</w:t>
      </w:r>
      <w:r w:rsidRPr="00942C96">
        <w:rPr>
          <w:rFonts w:cs="Arial"/>
          <w:b w:val="0"/>
          <w:color w:val="232323"/>
          <w:spacing w:val="9"/>
          <w:sz w:val="22"/>
        </w:rPr>
        <w:t xml:space="preserve"> </w:t>
      </w:r>
      <w:r w:rsidRPr="00942C96">
        <w:rPr>
          <w:rFonts w:cs="Arial"/>
          <w:b w:val="0"/>
          <w:color w:val="1A1A1A"/>
          <w:sz w:val="22"/>
        </w:rPr>
        <w:t>осигурала</w:t>
      </w:r>
      <w:r w:rsidRPr="00942C96">
        <w:rPr>
          <w:rFonts w:cs="Arial"/>
          <w:b w:val="0"/>
          <w:color w:val="1A1A1A"/>
          <w:spacing w:val="33"/>
          <w:sz w:val="22"/>
        </w:rPr>
        <w:t xml:space="preserve"> </w:t>
      </w:r>
      <w:r w:rsidRPr="00942C96">
        <w:rPr>
          <w:rFonts w:cs="Arial"/>
          <w:b w:val="0"/>
          <w:color w:val="282828"/>
          <w:sz w:val="22"/>
        </w:rPr>
        <w:t>тачност</w:t>
      </w:r>
      <w:r w:rsidRPr="00942C96">
        <w:rPr>
          <w:rFonts w:cs="Arial"/>
          <w:b w:val="0"/>
          <w:color w:val="282828"/>
          <w:spacing w:val="28"/>
          <w:sz w:val="22"/>
        </w:rPr>
        <w:t xml:space="preserve"> </w:t>
      </w:r>
      <w:r w:rsidRPr="00942C96">
        <w:rPr>
          <w:rFonts w:cs="Arial"/>
          <w:b w:val="0"/>
          <w:color w:val="212121"/>
          <w:spacing w:val="-2"/>
          <w:sz w:val="22"/>
        </w:rPr>
        <w:t>мере</w:t>
      </w:r>
      <w:r w:rsidRPr="00942C96">
        <w:rPr>
          <w:rFonts w:cs="Arial"/>
          <w:b w:val="0"/>
          <w:color w:val="212121"/>
          <w:spacing w:val="-2"/>
          <w:sz w:val="22"/>
          <w:lang w:val="sr-Cyrl-RS"/>
        </w:rPr>
        <w:t>њ</w:t>
      </w:r>
      <w:r w:rsidRPr="00942C96">
        <w:rPr>
          <w:rFonts w:cs="Arial"/>
          <w:b w:val="0"/>
          <w:color w:val="212121"/>
          <w:spacing w:val="-2"/>
          <w:sz w:val="22"/>
        </w:rPr>
        <w:t>а</w:t>
      </w:r>
      <w:r w:rsidRPr="00942C96">
        <w:rPr>
          <w:rFonts w:cs="Arial"/>
          <w:b w:val="0"/>
          <w:color w:val="212121"/>
          <w:spacing w:val="-2"/>
          <w:sz w:val="22"/>
          <w:lang w:val="sr-Cyrl-RS"/>
        </w:rPr>
        <w:t>;</w:t>
      </w:r>
    </w:p>
    <w:p w14:paraId="59183E7B" w14:textId="77777777" w:rsidR="00942C96" w:rsidRPr="00942C96" w:rsidRDefault="00942C96" w:rsidP="00942C96">
      <w:pPr>
        <w:pStyle w:val="ListParagraph"/>
        <w:widowControl w:val="0"/>
        <w:numPr>
          <w:ilvl w:val="0"/>
          <w:numId w:val="22"/>
        </w:numPr>
        <w:tabs>
          <w:tab w:val="left" w:pos="744"/>
          <w:tab w:val="left" w:pos="748"/>
        </w:tabs>
        <w:autoSpaceDE w:val="0"/>
        <w:autoSpaceDN w:val="0"/>
        <w:spacing w:after="120"/>
        <w:ind w:left="744" w:right="62" w:hanging="360"/>
        <w:contextualSpacing w:val="0"/>
        <w:jc w:val="both"/>
        <w:rPr>
          <w:rFonts w:cs="Arial"/>
          <w:b w:val="0"/>
          <w:color w:val="0F0F0F"/>
          <w:sz w:val="22"/>
        </w:rPr>
      </w:pPr>
      <w:r w:rsidRPr="00942C96">
        <w:rPr>
          <w:rFonts w:cs="Arial"/>
          <w:b w:val="0"/>
          <w:color w:val="212121"/>
          <w:w w:val="105"/>
          <w:sz w:val="22"/>
        </w:rPr>
        <w:t>Сервисира</w:t>
      </w:r>
      <w:r w:rsidRPr="00942C96">
        <w:rPr>
          <w:rFonts w:cs="Arial"/>
          <w:b w:val="0"/>
          <w:color w:val="212121"/>
          <w:w w:val="105"/>
          <w:sz w:val="22"/>
          <w:lang w:val="sr-Cyrl-RS"/>
        </w:rPr>
        <w:t>њ</w:t>
      </w:r>
      <w:r w:rsidRPr="00942C96">
        <w:rPr>
          <w:rFonts w:cs="Arial"/>
          <w:b w:val="0"/>
          <w:color w:val="212121"/>
          <w:w w:val="105"/>
          <w:sz w:val="22"/>
        </w:rPr>
        <w:t xml:space="preserve">е </w:t>
      </w:r>
      <w:r w:rsidRPr="00942C96">
        <w:rPr>
          <w:rFonts w:cs="Arial"/>
          <w:b w:val="0"/>
          <w:color w:val="2F2F2F"/>
          <w:w w:val="105"/>
          <w:sz w:val="22"/>
        </w:rPr>
        <w:t xml:space="preserve">и </w:t>
      </w:r>
      <w:r w:rsidRPr="00942C96">
        <w:rPr>
          <w:rFonts w:cs="Arial"/>
          <w:b w:val="0"/>
          <w:color w:val="1F1F1F"/>
          <w:w w:val="105"/>
          <w:sz w:val="22"/>
        </w:rPr>
        <w:t xml:space="preserve">калибрација </w:t>
      </w:r>
      <w:r w:rsidRPr="00942C96">
        <w:rPr>
          <w:rFonts w:cs="Arial"/>
          <w:b w:val="0"/>
          <w:color w:val="131313"/>
          <w:w w:val="105"/>
          <w:sz w:val="22"/>
        </w:rPr>
        <w:t xml:space="preserve">гасних </w:t>
      </w:r>
      <w:r w:rsidRPr="00942C96">
        <w:rPr>
          <w:rFonts w:cs="Arial"/>
          <w:b w:val="0"/>
          <w:color w:val="151515"/>
          <w:w w:val="105"/>
          <w:sz w:val="22"/>
        </w:rPr>
        <w:t xml:space="preserve">детектора и </w:t>
      </w:r>
      <w:r w:rsidRPr="00942C96">
        <w:rPr>
          <w:rFonts w:cs="Arial"/>
          <w:b w:val="0"/>
          <w:color w:val="111111"/>
          <w:w w:val="105"/>
          <w:sz w:val="22"/>
        </w:rPr>
        <w:t xml:space="preserve">машина </w:t>
      </w:r>
      <w:r w:rsidRPr="00942C96">
        <w:rPr>
          <w:rFonts w:cs="Arial"/>
          <w:b w:val="0"/>
          <w:color w:val="212121"/>
          <w:w w:val="105"/>
          <w:sz w:val="22"/>
        </w:rPr>
        <w:t xml:space="preserve">за </w:t>
      </w:r>
      <w:r w:rsidRPr="00942C96">
        <w:rPr>
          <w:rFonts w:cs="Arial"/>
          <w:b w:val="0"/>
          <w:color w:val="080808"/>
          <w:w w:val="105"/>
          <w:sz w:val="22"/>
        </w:rPr>
        <w:t xml:space="preserve">електроотпорно </w:t>
      </w:r>
      <w:r w:rsidRPr="00942C96">
        <w:rPr>
          <w:rFonts w:cs="Arial"/>
          <w:b w:val="0"/>
          <w:color w:val="131313"/>
          <w:w w:val="105"/>
          <w:sz w:val="22"/>
        </w:rPr>
        <w:t>заварива</w:t>
      </w:r>
      <w:r w:rsidRPr="00942C96">
        <w:rPr>
          <w:rFonts w:cs="Arial"/>
          <w:b w:val="0"/>
          <w:color w:val="131313"/>
          <w:w w:val="105"/>
          <w:sz w:val="22"/>
          <w:lang w:val="sr-Cyrl-RS"/>
        </w:rPr>
        <w:t>њ</w:t>
      </w:r>
      <w:r w:rsidRPr="00942C96">
        <w:rPr>
          <w:rFonts w:cs="Arial"/>
          <w:b w:val="0"/>
          <w:color w:val="131313"/>
          <w:w w:val="105"/>
          <w:sz w:val="22"/>
        </w:rPr>
        <w:t xml:space="preserve">е </w:t>
      </w:r>
      <w:r w:rsidRPr="00942C96">
        <w:rPr>
          <w:rFonts w:cs="Arial"/>
          <w:b w:val="0"/>
          <w:color w:val="0C0C0C"/>
          <w:w w:val="105"/>
          <w:sz w:val="22"/>
        </w:rPr>
        <w:t>полиетилена</w:t>
      </w:r>
      <w:r w:rsidRPr="00942C96">
        <w:rPr>
          <w:rFonts w:cs="Arial"/>
          <w:b w:val="0"/>
          <w:color w:val="0C0C0C"/>
          <w:w w:val="105"/>
          <w:sz w:val="22"/>
          <w:lang w:val="sr-Cyrl-RS"/>
        </w:rPr>
        <w:t>,</w:t>
      </w:r>
      <w:r w:rsidRPr="00942C96">
        <w:rPr>
          <w:rFonts w:cs="Arial"/>
          <w:b w:val="0"/>
          <w:color w:val="161616"/>
          <w:w w:val="105"/>
          <w:sz w:val="22"/>
        </w:rPr>
        <w:t xml:space="preserve"> </w:t>
      </w:r>
      <w:r w:rsidRPr="00942C96">
        <w:rPr>
          <w:rFonts w:cs="Arial"/>
          <w:b w:val="0"/>
          <w:color w:val="181818"/>
          <w:w w:val="105"/>
          <w:sz w:val="22"/>
        </w:rPr>
        <w:t xml:space="preserve">једном </w:t>
      </w:r>
      <w:r w:rsidRPr="00942C96">
        <w:rPr>
          <w:rFonts w:cs="Arial"/>
          <w:b w:val="0"/>
          <w:color w:val="2D2D2D"/>
          <w:w w:val="105"/>
          <w:sz w:val="22"/>
        </w:rPr>
        <w:t xml:space="preserve">у </w:t>
      </w:r>
      <w:r w:rsidRPr="00942C96">
        <w:rPr>
          <w:rFonts w:cs="Arial"/>
          <w:b w:val="0"/>
          <w:color w:val="232323"/>
          <w:w w:val="105"/>
          <w:sz w:val="22"/>
        </w:rPr>
        <w:t xml:space="preserve">три </w:t>
      </w:r>
      <w:r w:rsidRPr="00942C96">
        <w:rPr>
          <w:rFonts w:cs="Arial"/>
          <w:b w:val="0"/>
          <w:color w:val="111111"/>
          <w:w w:val="105"/>
          <w:sz w:val="22"/>
        </w:rPr>
        <w:t xml:space="preserve">године, </w:t>
      </w:r>
      <w:r w:rsidRPr="00942C96">
        <w:rPr>
          <w:rFonts w:cs="Arial"/>
          <w:b w:val="0"/>
          <w:color w:val="212121"/>
          <w:w w:val="105"/>
          <w:sz w:val="22"/>
        </w:rPr>
        <w:t xml:space="preserve">а </w:t>
      </w:r>
      <w:r w:rsidRPr="00942C96">
        <w:rPr>
          <w:rFonts w:cs="Arial"/>
          <w:b w:val="0"/>
          <w:color w:val="1D1D1D"/>
          <w:w w:val="105"/>
          <w:sz w:val="22"/>
        </w:rPr>
        <w:t xml:space="preserve">по </w:t>
      </w:r>
      <w:r w:rsidRPr="00942C96">
        <w:rPr>
          <w:rFonts w:cs="Arial"/>
          <w:b w:val="0"/>
          <w:color w:val="1F1F1F"/>
          <w:w w:val="105"/>
          <w:sz w:val="22"/>
        </w:rPr>
        <w:t xml:space="preserve">потреби </w:t>
      </w:r>
      <w:r w:rsidRPr="00942C96">
        <w:rPr>
          <w:rFonts w:cs="Arial"/>
          <w:b w:val="0"/>
          <w:color w:val="313131"/>
          <w:w w:val="105"/>
          <w:sz w:val="22"/>
        </w:rPr>
        <w:t xml:space="preserve">и </w:t>
      </w:r>
      <w:r w:rsidRPr="00942C96">
        <w:rPr>
          <w:rFonts w:cs="Arial"/>
          <w:b w:val="0"/>
          <w:color w:val="313131"/>
          <w:w w:val="105"/>
          <w:sz w:val="22"/>
          <w:lang w:val="sr-Cyrl-RS"/>
        </w:rPr>
        <w:t>чешће</w:t>
      </w:r>
      <w:r w:rsidRPr="00942C96">
        <w:rPr>
          <w:rFonts w:cs="Arial"/>
          <w:b w:val="0"/>
          <w:color w:val="232323"/>
          <w:w w:val="105"/>
          <w:sz w:val="22"/>
        </w:rPr>
        <w:t xml:space="preserve"> </w:t>
      </w:r>
      <w:r w:rsidRPr="00942C96">
        <w:rPr>
          <w:rFonts w:cs="Arial"/>
          <w:b w:val="0"/>
          <w:color w:val="363636"/>
          <w:w w:val="105"/>
          <w:sz w:val="22"/>
        </w:rPr>
        <w:t xml:space="preserve">у </w:t>
      </w:r>
      <w:r w:rsidRPr="00942C96">
        <w:rPr>
          <w:rFonts w:cs="Arial"/>
          <w:b w:val="0"/>
          <w:color w:val="1D1D1D"/>
          <w:w w:val="105"/>
          <w:sz w:val="22"/>
        </w:rPr>
        <w:t xml:space="preserve">случају </w:t>
      </w:r>
      <w:r w:rsidRPr="00942C96">
        <w:rPr>
          <w:rFonts w:cs="Arial"/>
          <w:b w:val="0"/>
          <w:color w:val="151515"/>
          <w:w w:val="105"/>
          <w:sz w:val="22"/>
        </w:rPr>
        <w:t xml:space="preserve">уочених </w:t>
      </w:r>
      <w:r w:rsidRPr="00942C96">
        <w:rPr>
          <w:rFonts w:cs="Arial"/>
          <w:b w:val="0"/>
          <w:color w:val="181818"/>
          <w:w w:val="105"/>
          <w:sz w:val="22"/>
        </w:rPr>
        <w:t xml:space="preserve">недостатака </w:t>
      </w:r>
      <w:r w:rsidRPr="00942C96">
        <w:rPr>
          <w:rFonts w:cs="Arial"/>
          <w:b w:val="0"/>
          <w:color w:val="181818"/>
          <w:w w:val="105"/>
          <w:sz w:val="22"/>
          <w:lang w:val="sr-Cyrl-RS"/>
        </w:rPr>
        <w:t xml:space="preserve">од стране </w:t>
      </w:r>
      <w:r w:rsidRPr="00942C96">
        <w:rPr>
          <w:rFonts w:cs="Arial"/>
          <w:b w:val="0"/>
          <w:color w:val="1C1C1C"/>
          <w:w w:val="105"/>
          <w:sz w:val="22"/>
        </w:rPr>
        <w:t>стручн</w:t>
      </w:r>
      <w:r w:rsidRPr="00942C96">
        <w:rPr>
          <w:rFonts w:cs="Arial"/>
          <w:b w:val="0"/>
          <w:color w:val="1C1C1C"/>
          <w:w w:val="105"/>
          <w:sz w:val="22"/>
          <w:lang w:val="sr-Cyrl-RS"/>
        </w:rPr>
        <w:t>ог</w:t>
      </w:r>
      <w:r w:rsidRPr="00942C96">
        <w:rPr>
          <w:rFonts w:cs="Arial"/>
          <w:b w:val="0"/>
          <w:color w:val="1C1C1C"/>
          <w:w w:val="105"/>
          <w:sz w:val="22"/>
        </w:rPr>
        <w:t xml:space="preserve"> </w:t>
      </w:r>
      <w:r w:rsidRPr="00942C96">
        <w:rPr>
          <w:rFonts w:cs="Arial"/>
          <w:b w:val="0"/>
          <w:color w:val="181818"/>
          <w:w w:val="105"/>
          <w:sz w:val="22"/>
        </w:rPr>
        <w:t>предузе</w:t>
      </w:r>
      <w:r w:rsidRPr="00942C96">
        <w:rPr>
          <w:rFonts w:cs="Arial"/>
          <w:b w:val="0"/>
          <w:color w:val="181818"/>
          <w:w w:val="105"/>
          <w:sz w:val="22"/>
          <w:lang w:val="sr-Cyrl-RS"/>
        </w:rPr>
        <w:t xml:space="preserve">ћа, </w:t>
      </w:r>
      <w:r w:rsidRPr="00942C96">
        <w:rPr>
          <w:rFonts w:cs="Arial"/>
          <w:b w:val="0"/>
          <w:color w:val="050505"/>
          <w:w w:val="105"/>
          <w:sz w:val="22"/>
          <w:lang w:val="sr-Cyrl-RS"/>
        </w:rPr>
        <w:t xml:space="preserve">са документованим </w:t>
      </w:r>
      <w:r w:rsidRPr="00942C96">
        <w:rPr>
          <w:rFonts w:cs="Arial"/>
          <w:b w:val="0"/>
          <w:color w:val="0A0A0A"/>
          <w:w w:val="105"/>
          <w:sz w:val="22"/>
        </w:rPr>
        <w:t>Записник</w:t>
      </w:r>
      <w:r w:rsidRPr="00942C96">
        <w:rPr>
          <w:rFonts w:cs="Arial"/>
          <w:b w:val="0"/>
          <w:color w:val="0A0A0A"/>
          <w:w w:val="105"/>
          <w:sz w:val="22"/>
          <w:lang w:val="sr-Cyrl-RS"/>
        </w:rPr>
        <w:t>ом о прегледу и контроли;</w:t>
      </w:r>
    </w:p>
    <w:p w14:paraId="3A4C8AB1" w14:textId="12BF2BED" w:rsidR="00942C96" w:rsidRPr="00910ACC" w:rsidRDefault="00942C96" w:rsidP="00942C96">
      <w:pPr>
        <w:pStyle w:val="ListParagraph"/>
        <w:widowControl w:val="0"/>
        <w:numPr>
          <w:ilvl w:val="0"/>
          <w:numId w:val="22"/>
        </w:numPr>
        <w:tabs>
          <w:tab w:val="left" w:pos="740"/>
        </w:tabs>
        <w:autoSpaceDE w:val="0"/>
        <w:autoSpaceDN w:val="0"/>
        <w:spacing w:after="120"/>
        <w:ind w:left="740" w:right="87" w:hanging="361"/>
        <w:contextualSpacing w:val="0"/>
        <w:jc w:val="both"/>
        <w:rPr>
          <w:rFonts w:cs="Arial"/>
          <w:b w:val="0"/>
          <w:color w:val="111111"/>
          <w:sz w:val="22"/>
        </w:rPr>
      </w:pPr>
      <w:r w:rsidRPr="00942C96">
        <w:rPr>
          <w:rFonts w:cs="Arial"/>
          <w:b w:val="0"/>
          <w:color w:val="080808"/>
          <w:w w:val="105"/>
          <w:sz w:val="22"/>
        </w:rPr>
        <w:t xml:space="preserve">Редовна </w:t>
      </w:r>
      <w:r w:rsidRPr="00942C96">
        <w:rPr>
          <w:rFonts w:cs="Arial"/>
          <w:b w:val="0"/>
          <w:color w:val="262626"/>
          <w:w w:val="105"/>
          <w:sz w:val="22"/>
        </w:rPr>
        <w:t xml:space="preserve">контрола </w:t>
      </w:r>
      <w:r w:rsidRPr="00942C96">
        <w:rPr>
          <w:rFonts w:cs="Arial"/>
          <w:b w:val="0"/>
          <w:color w:val="0C0C0C"/>
          <w:w w:val="105"/>
          <w:sz w:val="22"/>
        </w:rPr>
        <w:t xml:space="preserve">и </w:t>
      </w:r>
      <w:r w:rsidRPr="00942C96">
        <w:rPr>
          <w:rFonts w:cs="Arial"/>
          <w:b w:val="0"/>
          <w:w w:val="105"/>
          <w:sz w:val="22"/>
        </w:rPr>
        <w:t>оверава</w:t>
      </w:r>
      <w:r w:rsidRPr="00942C96">
        <w:rPr>
          <w:rFonts w:cs="Arial"/>
          <w:b w:val="0"/>
          <w:w w:val="105"/>
          <w:sz w:val="22"/>
          <w:lang w:val="sr-Cyrl-RS"/>
        </w:rPr>
        <w:t>њ</w:t>
      </w:r>
      <w:r w:rsidRPr="00942C96">
        <w:rPr>
          <w:rFonts w:cs="Arial"/>
          <w:b w:val="0"/>
          <w:w w:val="105"/>
          <w:sz w:val="22"/>
        </w:rPr>
        <w:t xml:space="preserve">е </w:t>
      </w:r>
      <w:r w:rsidRPr="00942C96">
        <w:rPr>
          <w:rFonts w:cs="Arial"/>
          <w:b w:val="0"/>
          <w:color w:val="111111"/>
          <w:w w:val="105"/>
          <w:sz w:val="22"/>
        </w:rPr>
        <w:t xml:space="preserve">гасних </w:t>
      </w:r>
      <w:r w:rsidRPr="00942C96">
        <w:rPr>
          <w:rFonts w:cs="Arial"/>
          <w:b w:val="0"/>
          <w:color w:val="0C0C0C"/>
          <w:w w:val="105"/>
          <w:sz w:val="22"/>
        </w:rPr>
        <w:t xml:space="preserve">мерача </w:t>
      </w:r>
      <w:r w:rsidRPr="00942C96">
        <w:rPr>
          <w:rFonts w:cs="Arial"/>
          <w:b w:val="0"/>
          <w:color w:val="1F1F1F"/>
          <w:w w:val="105"/>
          <w:sz w:val="22"/>
        </w:rPr>
        <w:t xml:space="preserve">на </w:t>
      </w:r>
      <w:r w:rsidRPr="00942C96">
        <w:rPr>
          <w:rFonts w:cs="Arial"/>
          <w:b w:val="0"/>
          <w:w w:val="105"/>
          <w:sz w:val="22"/>
        </w:rPr>
        <w:t xml:space="preserve">излазима </w:t>
      </w:r>
      <w:r w:rsidRPr="00942C96">
        <w:rPr>
          <w:rFonts w:cs="Arial"/>
          <w:b w:val="0"/>
          <w:color w:val="1C1C1C"/>
          <w:w w:val="105"/>
          <w:sz w:val="22"/>
        </w:rPr>
        <w:t xml:space="preserve">из </w:t>
      </w:r>
      <w:r w:rsidRPr="00942C96">
        <w:rPr>
          <w:rFonts w:cs="Arial"/>
          <w:b w:val="0"/>
          <w:w w:val="105"/>
          <w:sz w:val="22"/>
        </w:rPr>
        <w:t xml:space="preserve">система </w:t>
      </w:r>
      <w:r w:rsidRPr="00942C96">
        <w:rPr>
          <w:rFonts w:cs="Arial"/>
          <w:b w:val="0"/>
          <w:color w:val="161616"/>
          <w:w w:val="105"/>
          <w:sz w:val="22"/>
        </w:rPr>
        <w:t xml:space="preserve">од </w:t>
      </w:r>
      <w:r w:rsidRPr="00942C96">
        <w:rPr>
          <w:rFonts w:cs="Arial"/>
          <w:b w:val="0"/>
          <w:color w:val="151515"/>
          <w:w w:val="105"/>
          <w:sz w:val="22"/>
        </w:rPr>
        <w:t xml:space="preserve">стране </w:t>
      </w:r>
      <w:r w:rsidRPr="00942C96">
        <w:rPr>
          <w:rFonts w:cs="Arial"/>
          <w:b w:val="0"/>
          <w:color w:val="131313"/>
          <w:w w:val="105"/>
          <w:sz w:val="22"/>
        </w:rPr>
        <w:t xml:space="preserve">акредитованог </w:t>
      </w:r>
      <w:r w:rsidRPr="00942C96">
        <w:rPr>
          <w:rFonts w:cs="Arial"/>
          <w:b w:val="0"/>
          <w:color w:val="181818"/>
          <w:w w:val="105"/>
          <w:sz w:val="22"/>
        </w:rPr>
        <w:t>тела.</w:t>
      </w:r>
    </w:p>
    <w:p w14:paraId="2571781A" w14:textId="77777777" w:rsidR="00942C96" w:rsidRPr="00FD0A30" w:rsidRDefault="00942C96" w:rsidP="00756E4C">
      <w:pPr>
        <w:pStyle w:val="BodyText"/>
        <w:widowControl w:val="0"/>
        <w:numPr>
          <w:ilvl w:val="0"/>
          <w:numId w:val="23"/>
        </w:numPr>
        <w:autoSpaceDE w:val="0"/>
        <w:autoSpaceDN w:val="0"/>
        <w:spacing w:after="0"/>
        <w:jc w:val="both"/>
        <w:rPr>
          <w:rFonts w:ascii="Arial" w:hAnsi="Arial" w:cs="Arial"/>
          <w:sz w:val="22"/>
          <w:szCs w:val="22"/>
        </w:rPr>
      </w:pPr>
      <w:r w:rsidRPr="00FD0A30">
        <w:rPr>
          <w:rFonts w:ascii="Arial" w:hAnsi="Arial" w:cs="Arial"/>
          <w:color w:val="0C0C0C"/>
          <w:sz w:val="22"/>
          <w:szCs w:val="22"/>
        </w:rPr>
        <w:t>Сигу</w:t>
      </w:r>
      <w:r>
        <w:rPr>
          <w:rFonts w:ascii="Arial" w:hAnsi="Arial" w:cs="Arial"/>
          <w:color w:val="0C0C0C"/>
          <w:sz w:val="22"/>
          <w:szCs w:val="22"/>
          <w:lang w:val="sr-Cyrl-RS"/>
        </w:rPr>
        <w:t>р</w:t>
      </w:r>
      <w:r w:rsidRPr="00FD0A30">
        <w:rPr>
          <w:rFonts w:ascii="Arial" w:hAnsi="Arial" w:cs="Arial"/>
          <w:color w:val="0C0C0C"/>
          <w:sz w:val="22"/>
          <w:szCs w:val="22"/>
        </w:rPr>
        <w:t>носне</w:t>
      </w:r>
      <w:r w:rsidRPr="00FD0A30">
        <w:rPr>
          <w:rFonts w:ascii="Arial" w:hAnsi="Arial" w:cs="Arial"/>
          <w:color w:val="0C0C0C"/>
          <w:spacing w:val="13"/>
          <w:sz w:val="22"/>
          <w:szCs w:val="22"/>
        </w:rPr>
        <w:t xml:space="preserve"> </w:t>
      </w:r>
      <w:r w:rsidRPr="00FD0A30">
        <w:rPr>
          <w:rFonts w:ascii="Arial" w:hAnsi="Arial" w:cs="Arial"/>
          <w:color w:val="080808"/>
          <w:spacing w:val="-2"/>
          <w:sz w:val="22"/>
          <w:szCs w:val="22"/>
        </w:rPr>
        <w:t>п</w:t>
      </w:r>
      <w:r>
        <w:rPr>
          <w:rFonts w:ascii="Arial" w:hAnsi="Arial" w:cs="Arial"/>
          <w:color w:val="080808"/>
          <w:spacing w:val="-2"/>
          <w:sz w:val="22"/>
          <w:szCs w:val="22"/>
          <w:lang w:val="sr-Cyrl-RS"/>
        </w:rPr>
        <w:t>р</w:t>
      </w:r>
      <w:r w:rsidRPr="00FD0A30">
        <w:rPr>
          <w:rFonts w:ascii="Arial" w:hAnsi="Arial" w:cs="Arial"/>
          <w:color w:val="080808"/>
          <w:spacing w:val="-2"/>
          <w:sz w:val="22"/>
          <w:szCs w:val="22"/>
        </w:rPr>
        <w:t>овере:</w:t>
      </w:r>
    </w:p>
    <w:p w14:paraId="0D194215" w14:textId="77777777" w:rsidR="00942C96" w:rsidRPr="006024D1" w:rsidRDefault="00942C96" w:rsidP="00756E4C">
      <w:pPr>
        <w:pStyle w:val="ListParagraph"/>
        <w:widowControl w:val="0"/>
        <w:numPr>
          <w:ilvl w:val="0"/>
          <w:numId w:val="22"/>
        </w:numPr>
        <w:tabs>
          <w:tab w:val="left" w:pos="741"/>
        </w:tabs>
        <w:autoSpaceDE w:val="0"/>
        <w:autoSpaceDN w:val="0"/>
        <w:spacing w:after="0"/>
        <w:ind w:left="746" w:hanging="361"/>
        <w:contextualSpacing w:val="0"/>
        <w:jc w:val="both"/>
        <w:rPr>
          <w:rFonts w:cs="Arial"/>
          <w:b w:val="0"/>
          <w:sz w:val="22"/>
        </w:rPr>
      </w:pPr>
      <w:r w:rsidRPr="006024D1">
        <w:rPr>
          <w:rFonts w:cs="Arial"/>
          <w:b w:val="0"/>
          <w:color w:val="0E0E0E"/>
          <w:w w:val="110"/>
          <w:sz w:val="22"/>
        </w:rPr>
        <w:t>Контрола</w:t>
      </w:r>
      <w:r w:rsidRPr="006024D1">
        <w:rPr>
          <w:rFonts w:cs="Arial"/>
          <w:b w:val="0"/>
          <w:color w:val="0E0E0E"/>
          <w:spacing w:val="23"/>
          <w:w w:val="110"/>
          <w:sz w:val="22"/>
        </w:rPr>
        <w:t xml:space="preserve"> </w:t>
      </w:r>
      <w:r w:rsidRPr="006024D1">
        <w:rPr>
          <w:rFonts w:cs="Arial"/>
          <w:b w:val="0"/>
          <w:color w:val="2F2F2F"/>
          <w:w w:val="110"/>
          <w:sz w:val="22"/>
        </w:rPr>
        <w:t>и</w:t>
      </w:r>
      <w:r w:rsidRPr="006024D1">
        <w:rPr>
          <w:rFonts w:cs="Arial"/>
          <w:b w:val="0"/>
          <w:color w:val="2F2F2F"/>
          <w:spacing w:val="14"/>
          <w:w w:val="110"/>
          <w:sz w:val="22"/>
        </w:rPr>
        <w:t xml:space="preserve"> </w:t>
      </w:r>
      <w:r w:rsidRPr="006024D1">
        <w:rPr>
          <w:rFonts w:cs="Arial"/>
          <w:b w:val="0"/>
          <w:color w:val="111111"/>
          <w:w w:val="110"/>
          <w:sz w:val="22"/>
        </w:rPr>
        <w:t>функционални</w:t>
      </w:r>
      <w:r w:rsidRPr="006024D1">
        <w:rPr>
          <w:rFonts w:cs="Arial"/>
          <w:b w:val="0"/>
          <w:color w:val="111111"/>
          <w:spacing w:val="30"/>
          <w:w w:val="110"/>
          <w:sz w:val="22"/>
        </w:rPr>
        <w:t xml:space="preserve"> </w:t>
      </w:r>
      <w:r w:rsidRPr="006024D1">
        <w:rPr>
          <w:rFonts w:cs="Arial"/>
          <w:b w:val="0"/>
          <w:color w:val="1A1A1A"/>
          <w:w w:val="110"/>
          <w:sz w:val="22"/>
        </w:rPr>
        <w:t>преглед</w:t>
      </w:r>
      <w:r w:rsidRPr="006024D1">
        <w:rPr>
          <w:rFonts w:cs="Arial"/>
          <w:b w:val="0"/>
          <w:color w:val="1A1A1A"/>
          <w:spacing w:val="18"/>
          <w:w w:val="110"/>
          <w:sz w:val="22"/>
        </w:rPr>
        <w:t xml:space="preserve"> </w:t>
      </w:r>
      <w:r w:rsidRPr="006024D1">
        <w:rPr>
          <w:rFonts w:cs="Arial"/>
          <w:b w:val="0"/>
          <w:w w:val="110"/>
          <w:sz w:val="22"/>
        </w:rPr>
        <w:t>секцијских</w:t>
      </w:r>
      <w:r w:rsidRPr="006024D1">
        <w:rPr>
          <w:rFonts w:cs="Arial"/>
          <w:b w:val="0"/>
          <w:w w:val="110"/>
          <w:sz w:val="22"/>
          <w:lang w:val="sr-Cyrl-RS"/>
        </w:rPr>
        <w:t xml:space="preserve"> вентила од стране ОДС,</w:t>
      </w:r>
      <w:r w:rsidRPr="006024D1">
        <w:rPr>
          <w:rFonts w:cs="Arial"/>
          <w:b w:val="0"/>
          <w:color w:val="050505"/>
          <w:w w:val="105"/>
          <w:sz w:val="22"/>
          <w:lang w:val="sr-Cyrl-RS"/>
        </w:rPr>
        <w:t xml:space="preserve"> са документованим </w:t>
      </w:r>
      <w:r w:rsidRPr="006024D1">
        <w:rPr>
          <w:rFonts w:cs="Arial"/>
          <w:b w:val="0"/>
          <w:color w:val="0A0A0A"/>
          <w:w w:val="105"/>
          <w:sz w:val="22"/>
        </w:rPr>
        <w:t>Записник</w:t>
      </w:r>
      <w:r w:rsidRPr="006024D1">
        <w:rPr>
          <w:rFonts w:cs="Arial"/>
          <w:b w:val="0"/>
          <w:color w:val="0A0A0A"/>
          <w:w w:val="105"/>
          <w:sz w:val="22"/>
          <w:lang w:val="sr-Cyrl-RS"/>
        </w:rPr>
        <w:t>ом о прегледу и контроли</w:t>
      </w:r>
      <w:r w:rsidRPr="006024D1">
        <w:rPr>
          <w:rFonts w:cs="Arial"/>
          <w:b w:val="0"/>
          <w:color w:val="111111"/>
          <w:spacing w:val="-2"/>
          <w:w w:val="110"/>
          <w:sz w:val="22"/>
        </w:rPr>
        <w:t>;</w:t>
      </w:r>
    </w:p>
    <w:p w14:paraId="1D08E1CB" w14:textId="77777777" w:rsidR="00942C96" w:rsidRPr="006024D1" w:rsidRDefault="00942C96" w:rsidP="00942C96">
      <w:pPr>
        <w:pStyle w:val="ListParagraph"/>
        <w:widowControl w:val="0"/>
        <w:numPr>
          <w:ilvl w:val="0"/>
          <w:numId w:val="22"/>
        </w:numPr>
        <w:tabs>
          <w:tab w:val="left" w:pos="743"/>
          <w:tab w:val="left" w:pos="747"/>
        </w:tabs>
        <w:autoSpaceDE w:val="0"/>
        <w:autoSpaceDN w:val="0"/>
        <w:spacing w:after="120"/>
        <w:ind w:left="747" w:right="71" w:hanging="367"/>
        <w:contextualSpacing w:val="0"/>
        <w:jc w:val="both"/>
        <w:rPr>
          <w:rFonts w:cs="Arial"/>
          <w:b w:val="0"/>
          <w:color w:val="0F0F0F"/>
          <w:sz w:val="22"/>
        </w:rPr>
      </w:pPr>
      <w:r w:rsidRPr="006024D1">
        <w:rPr>
          <w:rFonts w:cs="Arial"/>
          <w:b w:val="0"/>
          <w:color w:val="0A0A0A"/>
          <w:w w:val="110"/>
          <w:sz w:val="22"/>
          <w:lang w:val="sr-Cyrl-RS"/>
        </w:rPr>
        <w:t>К</w:t>
      </w:r>
      <w:r w:rsidRPr="006024D1">
        <w:rPr>
          <w:rFonts w:cs="Arial"/>
          <w:b w:val="0"/>
          <w:color w:val="0A0A0A"/>
          <w:w w:val="110"/>
          <w:sz w:val="22"/>
        </w:rPr>
        <w:t xml:space="preserve">онтрола </w:t>
      </w:r>
      <w:r w:rsidRPr="006024D1">
        <w:rPr>
          <w:rFonts w:cs="Arial"/>
          <w:b w:val="0"/>
          <w:color w:val="0F0F0F"/>
          <w:w w:val="110"/>
          <w:sz w:val="22"/>
        </w:rPr>
        <w:t xml:space="preserve">ручних </w:t>
      </w:r>
      <w:r w:rsidRPr="006024D1">
        <w:rPr>
          <w:rFonts w:cs="Arial"/>
          <w:b w:val="0"/>
          <w:color w:val="0C0C0C"/>
          <w:w w:val="110"/>
          <w:sz w:val="22"/>
        </w:rPr>
        <w:t xml:space="preserve">противпожарних апарата </w:t>
      </w:r>
      <w:r w:rsidRPr="006024D1">
        <w:rPr>
          <w:rFonts w:cs="Arial"/>
          <w:b w:val="0"/>
          <w:color w:val="181818"/>
          <w:w w:val="110"/>
          <w:sz w:val="22"/>
        </w:rPr>
        <w:t xml:space="preserve">у </w:t>
      </w:r>
      <w:r w:rsidRPr="006024D1">
        <w:rPr>
          <w:rFonts w:cs="Arial"/>
          <w:b w:val="0"/>
          <w:color w:val="0F0F0F"/>
          <w:w w:val="110"/>
          <w:sz w:val="22"/>
        </w:rPr>
        <w:t xml:space="preserve">MPC </w:t>
      </w:r>
      <w:r w:rsidRPr="006024D1">
        <w:rPr>
          <w:rFonts w:cs="Arial"/>
          <w:b w:val="0"/>
          <w:color w:val="0F0F0F"/>
          <w:w w:val="110"/>
          <w:sz w:val="22"/>
          <w:lang w:val="sr-Cyrl-RS"/>
        </w:rPr>
        <w:t xml:space="preserve">(РС) </w:t>
      </w:r>
      <w:r w:rsidRPr="006024D1">
        <w:rPr>
          <w:rFonts w:cs="Arial"/>
          <w:b w:val="0"/>
          <w:color w:val="313131"/>
          <w:w w:val="110"/>
          <w:sz w:val="22"/>
        </w:rPr>
        <w:t xml:space="preserve">и </w:t>
      </w:r>
      <w:r w:rsidRPr="006024D1">
        <w:rPr>
          <w:rFonts w:cs="Arial"/>
          <w:b w:val="0"/>
          <w:color w:val="131313"/>
          <w:w w:val="110"/>
          <w:sz w:val="22"/>
        </w:rPr>
        <w:t xml:space="preserve">објектима </w:t>
      </w:r>
      <w:r w:rsidRPr="006024D1">
        <w:rPr>
          <w:rFonts w:cs="Arial"/>
          <w:b w:val="0"/>
          <w:color w:val="2D2D2D"/>
          <w:w w:val="110"/>
          <w:sz w:val="22"/>
        </w:rPr>
        <w:t xml:space="preserve">у </w:t>
      </w:r>
      <w:r w:rsidRPr="006024D1">
        <w:rPr>
          <w:rFonts w:cs="Arial"/>
          <w:b w:val="0"/>
          <w:color w:val="282828"/>
          <w:w w:val="110"/>
          <w:sz w:val="22"/>
        </w:rPr>
        <w:t xml:space="preserve">којима </w:t>
      </w:r>
      <w:r w:rsidRPr="006024D1">
        <w:rPr>
          <w:rFonts w:cs="Arial"/>
          <w:b w:val="0"/>
          <w:color w:val="333333"/>
          <w:w w:val="110"/>
          <w:sz w:val="22"/>
        </w:rPr>
        <w:t xml:space="preserve">се </w:t>
      </w:r>
      <w:r w:rsidRPr="006024D1">
        <w:rPr>
          <w:rFonts w:cs="Arial"/>
          <w:b w:val="0"/>
          <w:color w:val="2D2D2D"/>
          <w:w w:val="110"/>
          <w:sz w:val="22"/>
        </w:rPr>
        <w:t>обав</w:t>
      </w:r>
      <w:r w:rsidRPr="006024D1">
        <w:rPr>
          <w:rFonts w:cs="Arial"/>
          <w:b w:val="0"/>
          <w:color w:val="2D2D2D"/>
          <w:w w:val="110"/>
          <w:sz w:val="22"/>
          <w:lang w:val="sr-Cyrl-RS"/>
        </w:rPr>
        <w:t>љ</w:t>
      </w:r>
      <w:r w:rsidRPr="006024D1">
        <w:rPr>
          <w:rFonts w:cs="Arial"/>
          <w:b w:val="0"/>
          <w:color w:val="2D2D2D"/>
          <w:w w:val="110"/>
          <w:sz w:val="22"/>
        </w:rPr>
        <w:t xml:space="preserve">а </w:t>
      </w:r>
      <w:r w:rsidRPr="006024D1">
        <w:rPr>
          <w:rFonts w:cs="Arial"/>
          <w:b w:val="0"/>
          <w:w w:val="110"/>
          <w:sz w:val="22"/>
        </w:rPr>
        <w:t>делатност</w:t>
      </w:r>
      <w:r w:rsidRPr="006024D1">
        <w:rPr>
          <w:rFonts w:cs="Arial"/>
          <w:b w:val="0"/>
          <w:w w:val="110"/>
          <w:sz w:val="22"/>
          <w:lang w:val="sr-Cyrl-RS"/>
        </w:rPr>
        <w:t xml:space="preserve"> од стране</w:t>
      </w:r>
      <w:r w:rsidRPr="006024D1">
        <w:rPr>
          <w:rFonts w:cs="Arial"/>
          <w:b w:val="0"/>
          <w:color w:val="161616"/>
          <w:spacing w:val="40"/>
          <w:w w:val="110"/>
          <w:sz w:val="22"/>
        </w:rPr>
        <w:t xml:space="preserve"> </w:t>
      </w:r>
      <w:r w:rsidRPr="006024D1">
        <w:rPr>
          <w:rFonts w:cs="Arial"/>
          <w:b w:val="0"/>
          <w:color w:val="2A2A2A"/>
          <w:w w:val="110"/>
          <w:sz w:val="22"/>
        </w:rPr>
        <w:t>стручно</w:t>
      </w:r>
      <w:r w:rsidRPr="006024D1">
        <w:rPr>
          <w:rFonts w:cs="Arial"/>
          <w:b w:val="0"/>
          <w:color w:val="2A2A2A"/>
          <w:w w:val="110"/>
          <w:sz w:val="22"/>
          <w:lang w:val="sr-Cyrl-RS"/>
        </w:rPr>
        <w:t>г</w:t>
      </w:r>
      <w:r w:rsidRPr="006024D1">
        <w:rPr>
          <w:rFonts w:cs="Arial"/>
          <w:b w:val="0"/>
          <w:color w:val="2A2A2A"/>
          <w:spacing w:val="40"/>
          <w:w w:val="110"/>
          <w:sz w:val="22"/>
        </w:rPr>
        <w:t xml:space="preserve"> </w:t>
      </w:r>
      <w:r w:rsidRPr="006024D1">
        <w:rPr>
          <w:rFonts w:cs="Arial"/>
          <w:b w:val="0"/>
          <w:color w:val="1C1C1C"/>
          <w:w w:val="110"/>
          <w:sz w:val="22"/>
        </w:rPr>
        <w:t>предузе</w:t>
      </w:r>
      <w:r w:rsidRPr="006024D1">
        <w:rPr>
          <w:rFonts w:cs="Arial"/>
          <w:b w:val="0"/>
          <w:color w:val="1C1C1C"/>
          <w:w w:val="110"/>
          <w:sz w:val="22"/>
          <w:lang w:val="sr-Cyrl-RS"/>
        </w:rPr>
        <w:t>ћа</w:t>
      </w:r>
      <w:r w:rsidRPr="006024D1">
        <w:rPr>
          <w:rFonts w:cs="Arial"/>
          <w:b w:val="0"/>
          <w:color w:val="050505"/>
          <w:w w:val="105"/>
          <w:sz w:val="22"/>
          <w:lang w:val="sr-Cyrl-RS"/>
        </w:rPr>
        <w:t xml:space="preserve"> са </w:t>
      </w:r>
      <w:r w:rsidRPr="006024D1">
        <w:rPr>
          <w:rFonts w:cs="Arial"/>
          <w:b w:val="0"/>
          <w:color w:val="050505"/>
          <w:w w:val="105"/>
          <w:sz w:val="22"/>
          <w:lang w:val="sr-Cyrl-RS"/>
        </w:rPr>
        <w:lastRenderedPageBreak/>
        <w:t xml:space="preserve">документованим </w:t>
      </w:r>
      <w:r w:rsidRPr="006024D1">
        <w:rPr>
          <w:rFonts w:cs="Arial"/>
          <w:b w:val="0"/>
          <w:color w:val="0A0A0A"/>
          <w:w w:val="105"/>
          <w:sz w:val="22"/>
        </w:rPr>
        <w:t>Записник</w:t>
      </w:r>
      <w:r w:rsidRPr="006024D1">
        <w:rPr>
          <w:rFonts w:cs="Arial"/>
          <w:b w:val="0"/>
          <w:color w:val="0A0A0A"/>
          <w:w w:val="105"/>
          <w:sz w:val="22"/>
          <w:lang w:val="sr-Cyrl-RS"/>
        </w:rPr>
        <w:t>ом о прегледу и контроли.</w:t>
      </w:r>
    </w:p>
    <w:p w14:paraId="78CAEB21" w14:textId="77777777" w:rsidR="00942C96" w:rsidRPr="00BC618A" w:rsidRDefault="00942C96" w:rsidP="00756E4C">
      <w:pPr>
        <w:pStyle w:val="BodyText"/>
        <w:widowControl w:val="0"/>
        <w:numPr>
          <w:ilvl w:val="0"/>
          <w:numId w:val="23"/>
        </w:numPr>
        <w:autoSpaceDE w:val="0"/>
        <w:autoSpaceDN w:val="0"/>
        <w:spacing w:after="0"/>
        <w:jc w:val="both"/>
        <w:rPr>
          <w:rFonts w:ascii="Arial" w:hAnsi="Arial" w:cs="Arial"/>
          <w:sz w:val="22"/>
          <w:szCs w:val="22"/>
        </w:rPr>
      </w:pPr>
      <w:r w:rsidRPr="00BC618A">
        <w:rPr>
          <w:rFonts w:ascii="Arial" w:hAnsi="Arial" w:cs="Arial"/>
          <w:color w:val="050505"/>
          <w:sz w:val="22"/>
          <w:szCs w:val="22"/>
        </w:rPr>
        <w:t>Обука</w:t>
      </w:r>
      <w:r w:rsidRPr="00BC618A">
        <w:rPr>
          <w:rFonts w:ascii="Arial" w:hAnsi="Arial" w:cs="Arial"/>
          <w:color w:val="050505"/>
          <w:spacing w:val="13"/>
          <w:sz w:val="22"/>
          <w:szCs w:val="22"/>
        </w:rPr>
        <w:t xml:space="preserve"> </w:t>
      </w:r>
      <w:r w:rsidRPr="00BC618A">
        <w:rPr>
          <w:rFonts w:ascii="Arial" w:hAnsi="Arial" w:cs="Arial"/>
          <w:spacing w:val="-2"/>
          <w:sz w:val="22"/>
          <w:szCs w:val="22"/>
        </w:rPr>
        <w:t>особ</w:t>
      </w:r>
      <w:r w:rsidRPr="00BC618A">
        <w:rPr>
          <w:rFonts w:ascii="Arial" w:hAnsi="Arial" w:cs="Arial"/>
          <w:spacing w:val="-2"/>
          <w:sz w:val="22"/>
          <w:szCs w:val="22"/>
          <w:lang w:val="sr-Cyrl-RS"/>
        </w:rPr>
        <w:t>љ</w:t>
      </w:r>
      <w:r w:rsidRPr="00BC618A">
        <w:rPr>
          <w:rFonts w:ascii="Arial" w:hAnsi="Arial" w:cs="Arial"/>
          <w:spacing w:val="-2"/>
          <w:sz w:val="22"/>
          <w:szCs w:val="22"/>
        </w:rPr>
        <w:t>а:</w:t>
      </w:r>
    </w:p>
    <w:p w14:paraId="1BAB4EA5" w14:textId="77777777" w:rsidR="00942C96" w:rsidRPr="006024D1" w:rsidRDefault="00942C96" w:rsidP="00756E4C">
      <w:pPr>
        <w:pStyle w:val="ListParagraph"/>
        <w:widowControl w:val="0"/>
        <w:numPr>
          <w:ilvl w:val="0"/>
          <w:numId w:val="22"/>
        </w:numPr>
        <w:tabs>
          <w:tab w:val="left" w:pos="772"/>
        </w:tabs>
        <w:autoSpaceDE w:val="0"/>
        <w:autoSpaceDN w:val="0"/>
        <w:spacing w:after="0"/>
        <w:ind w:left="772" w:hanging="360"/>
        <w:contextualSpacing w:val="0"/>
        <w:jc w:val="both"/>
        <w:rPr>
          <w:rFonts w:cs="Arial"/>
          <w:b w:val="0"/>
          <w:sz w:val="22"/>
        </w:rPr>
      </w:pPr>
      <w:r w:rsidRPr="006024D1">
        <w:rPr>
          <w:rFonts w:cs="Arial"/>
          <w:b w:val="0"/>
          <w:color w:val="111111"/>
          <w:spacing w:val="-2"/>
          <w:sz w:val="22"/>
        </w:rPr>
        <w:t>Оспособ</w:t>
      </w:r>
      <w:r w:rsidRPr="006024D1">
        <w:rPr>
          <w:rFonts w:cs="Arial"/>
          <w:b w:val="0"/>
          <w:color w:val="111111"/>
          <w:spacing w:val="-2"/>
          <w:sz w:val="22"/>
          <w:lang w:val="sr-Cyrl-RS"/>
        </w:rPr>
        <w:t>љ</w:t>
      </w:r>
      <w:r w:rsidRPr="006024D1">
        <w:rPr>
          <w:rFonts w:cs="Arial"/>
          <w:b w:val="0"/>
          <w:color w:val="111111"/>
          <w:spacing w:val="-2"/>
          <w:sz w:val="22"/>
        </w:rPr>
        <w:t>ава</w:t>
      </w:r>
      <w:r w:rsidRPr="006024D1">
        <w:rPr>
          <w:rFonts w:cs="Arial"/>
          <w:b w:val="0"/>
          <w:color w:val="111111"/>
          <w:spacing w:val="-2"/>
          <w:sz w:val="22"/>
          <w:lang w:val="sr-Cyrl-RS"/>
        </w:rPr>
        <w:t>њ</w:t>
      </w:r>
      <w:r w:rsidRPr="006024D1">
        <w:rPr>
          <w:rFonts w:cs="Arial"/>
          <w:b w:val="0"/>
          <w:color w:val="111111"/>
          <w:spacing w:val="-2"/>
          <w:sz w:val="22"/>
        </w:rPr>
        <w:t>е</w:t>
      </w:r>
      <w:r w:rsidRPr="006024D1">
        <w:rPr>
          <w:rFonts w:cs="Arial"/>
          <w:b w:val="0"/>
          <w:color w:val="111111"/>
          <w:spacing w:val="-3"/>
          <w:sz w:val="22"/>
        </w:rPr>
        <w:t xml:space="preserve"> </w:t>
      </w:r>
      <w:r w:rsidRPr="006024D1">
        <w:rPr>
          <w:rFonts w:cs="Arial"/>
          <w:b w:val="0"/>
          <w:spacing w:val="-2"/>
          <w:sz w:val="22"/>
        </w:rPr>
        <w:t>запослених</w:t>
      </w:r>
      <w:r w:rsidRPr="006024D1">
        <w:rPr>
          <w:rFonts w:cs="Arial"/>
          <w:b w:val="0"/>
          <w:spacing w:val="8"/>
          <w:sz w:val="22"/>
        </w:rPr>
        <w:t xml:space="preserve"> </w:t>
      </w:r>
      <w:r w:rsidRPr="006024D1">
        <w:rPr>
          <w:rFonts w:cs="Arial"/>
          <w:b w:val="0"/>
          <w:color w:val="080808"/>
          <w:spacing w:val="-2"/>
          <w:sz w:val="22"/>
        </w:rPr>
        <w:t>за</w:t>
      </w:r>
      <w:r w:rsidRPr="006024D1">
        <w:rPr>
          <w:rFonts w:cs="Arial"/>
          <w:b w:val="0"/>
          <w:color w:val="080808"/>
          <w:spacing w:val="-6"/>
          <w:sz w:val="22"/>
        </w:rPr>
        <w:t xml:space="preserve"> </w:t>
      </w:r>
      <w:r w:rsidRPr="006024D1">
        <w:rPr>
          <w:rFonts w:cs="Arial"/>
          <w:b w:val="0"/>
          <w:color w:val="0A0A0A"/>
          <w:spacing w:val="-2"/>
          <w:sz w:val="22"/>
        </w:rPr>
        <w:t>правилно</w:t>
      </w:r>
      <w:r w:rsidRPr="006024D1">
        <w:rPr>
          <w:rFonts w:cs="Arial"/>
          <w:b w:val="0"/>
          <w:color w:val="0A0A0A"/>
          <w:spacing w:val="6"/>
          <w:sz w:val="22"/>
        </w:rPr>
        <w:t xml:space="preserve"> </w:t>
      </w:r>
      <w:r w:rsidRPr="006024D1">
        <w:rPr>
          <w:rFonts w:cs="Arial"/>
          <w:b w:val="0"/>
          <w:color w:val="080808"/>
          <w:spacing w:val="-2"/>
          <w:sz w:val="22"/>
        </w:rPr>
        <w:t>одржава</w:t>
      </w:r>
      <w:r w:rsidRPr="006024D1">
        <w:rPr>
          <w:rFonts w:cs="Arial"/>
          <w:b w:val="0"/>
          <w:color w:val="080808"/>
          <w:spacing w:val="-2"/>
          <w:sz w:val="22"/>
          <w:lang w:val="sr-Cyrl-RS"/>
        </w:rPr>
        <w:t>њ</w:t>
      </w:r>
      <w:r w:rsidRPr="006024D1">
        <w:rPr>
          <w:rFonts w:cs="Arial"/>
          <w:b w:val="0"/>
          <w:color w:val="080808"/>
          <w:spacing w:val="-2"/>
          <w:sz w:val="22"/>
        </w:rPr>
        <w:t>е</w:t>
      </w:r>
      <w:r w:rsidRPr="006024D1">
        <w:rPr>
          <w:rFonts w:cs="Arial"/>
          <w:b w:val="0"/>
          <w:color w:val="080808"/>
          <w:spacing w:val="14"/>
          <w:sz w:val="22"/>
        </w:rPr>
        <w:t xml:space="preserve"> </w:t>
      </w:r>
      <w:r w:rsidRPr="006024D1">
        <w:rPr>
          <w:rFonts w:cs="Arial"/>
          <w:b w:val="0"/>
          <w:color w:val="0C0C0C"/>
          <w:spacing w:val="-2"/>
          <w:sz w:val="22"/>
        </w:rPr>
        <w:t>опреме</w:t>
      </w:r>
      <w:r w:rsidRPr="006024D1">
        <w:rPr>
          <w:rFonts w:cs="Arial"/>
          <w:b w:val="0"/>
          <w:color w:val="0C0C0C"/>
          <w:spacing w:val="-2"/>
          <w:sz w:val="22"/>
          <w:lang w:val="sr-Cyrl-RS"/>
        </w:rPr>
        <w:t>;</w:t>
      </w:r>
    </w:p>
    <w:p w14:paraId="15F4DAF3" w14:textId="77777777" w:rsidR="00942C96" w:rsidRPr="006024D1" w:rsidRDefault="00942C96" w:rsidP="00756E4C">
      <w:pPr>
        <w:pStyle w:val="ListParagraph"/>
        <w:widowControl w:val="0"/>
        <w:numPr>
          <w:ilvl w:val="0"/>
          <w:numId w:val="22"/>
        </w:numPr>
        <w:tabs>
          <w:tab w:val="left" w:pos="769"/>
          <w:tab w:val="left" w:pos="772"/>
        </w:tabs>
        <w:autoSpaceDE w:val="0"/>
        <w:autoSpaceDN w:val="0"/>
        <w:spacing w:after="0"/>
        <w:ind w:left="769" w:right="48"/>
        <w:contextualSpacing w:val="0"/>
        <w:jc w:val="both"/>
        <w:rPr>
          <w:rFonts w:cs="Arial"/>
          <w:b w:val="0"/>
          <w:sz w:val="22"/>
        </w:rPr>
      </w:pPr>
      <w:r w:rsidRPr="006024D1">
        <w:rPr>
          <w:rFonts w:cs="Arial"/>
          <w:b w:val="0"/>
          <w:color w:val="1C1C1C"/>
          <w:sz w:val="22"/>
        </w:rPr>
        <w:t xml:space="preserve">Сви </w:t>
      </w:r>
      <w:r w:rsidRPr="006024D1">
        <w:rPr>
          <w:rFonts w:cs="Arial"/>
          <w:b w:val="0"/>
          <w:color w:val="0E0E0E"/>
          <w:sz w:val="22"/>
        </w:rPr>
        <w:t xml:space="preserve">запослени </w:t>
      </w:r>
      <w:r w:rsidRPr="006024D1">
        <w:rPr>
          <w:rFonts w:cs="Arial"/>
          <w:b w:val="0"/>
          <w:color w:val="0C0C0C"/>
          <w:sz w:val="22"/>
        </w:rPr>
        <w:t xml:space="preserve">који </w:t>
      </w:r>
      <w:r w:rsidRPr="006024D1">
        <w:rPr>
          <w:rFonts w:cs="Arial"/>
          <w:b w:val="0"/>
          <w:color w:val="0F0F0F"/>
          <w:sz w:val="22"/>
        </w:rPr>
        <w:t xml:space="preserve">врше </w:t>
      </w:r>
      <w:r w:rsidRPr="006024D1">
        <w:rPr>
          <w:rFonts w:cs="Arial"/>
          <w:b w:val="0"/>
          <w:color w:val="0C0C0C"/>
          <w:sz w:val="22"/>
        </w:rPr>
        <w:t xml:space="preserve">радове </w:t>
      </w:r>
      <w:r w:rsidRPr="006024D1">
        <w:rPr>
          <w:rFonts w:cs="Arial"/>
          <w:b w:val="0"/>
          <w:color w:val="181818"/>
          <w:sz w:val="22"/>
        </w:rPr>
        <w:t xml:space="preserve">на </w:t>
      </w:r>
      <w:r w:rsidRPr="006024D1">
        <w:rPr>
          <w:rFonts w:cs="Arial"/>
          <w:b w:val="0"/>
          <w:color w:val="0C0C0C"/>
          <w:sz w:val="22"/>
        </w:rPr>
        <w:t>изград</w:t>
      </w:r>
      <w:r w:rsidRPr="006024D1">
        <w:rPr>
          <w:rFonts w:cs="Arial"/>
          <w:b w:val="0"/>
          <w:color w:val="0C0C0C"/>
          <w:sz w:val="22"/>
          <w:lang w:val="sr-Cyrl-RS"/>
        </w:rPr>
        <w:t>њ</w:t>
      </w:r>
      <w:r w:rsidRPr="006024D1">
        <w:rPr>
          <w:rFonts w:cs="Arial"/>
          <w:b w:val="0"/>
          <w:color w:val="0C0C0C"/>
          <w:sz w:val="22"/>
        </w:rPr>
        <w:t xml:space="preserve">и </w:t>
      </w:r>
      <w:r w:rsidRPr="006024D1">
        <w:rPr>
          <w:rFonts w:cs="Arial"/>
          <w:b w:val="0"/>
          <w:color w:val="0C0C0C"/>
          <w:sz w:val="22"/>
          <w:lang w:val="sr-Cyrl-RS"/>
        </w:rPr>
        <w:t xml:space="preserve">дистрибутивне </w:t>
      </w:r>
      <w:r w:rsidRPr="006024D1">
        <w:rPr>
          <w:rFonts w:cs="Arial"/>
          <w:b w:val="0"/>
          <w:color w:val="0E0E0E"/>
          <w:sz w:val="22"/>
        </w:rPr>
        <w:t xml:space="preserve">гасне </w:t>
      </w:r>
      <w:r w:rsidRPr="006024D1">
        <w:rPr>
          <w:rFonts w:cs="Arial"/>
          <w:b w:val="0"/>
          <w:color w:val="111111"/>
          <w:sz w:val="22"/>
        </w:rPr>
        <w:t xml:space="preserve">мреже </w:t>
      </w:r>
      <w:r w:rsidRPr="006024D1">
        <w:rPr>
          <w:rFonts w:cs="Arial"/>
          <w:b w:val="0"/>
          <w:color w:val="161616"/>
          <w:sz w:val="22"/>
        </w:rPr>
        <w:t xml:space="preserve">и </w:t>
      </w:r>
      <w:r w:rsidRPr="006024D1">
        <w:rPr>
          <w:rFonts w:cs="Arial"/>
          <w:b w:val="0"/>
          <w:color w:val="151515"/>
          <w:sz w:val="22"/>
        </w:rPr>
        <w:t>прик</w:t>
      </w:r>
      <w:r w:rsidRPr="006024D1">
        <w:rPr>
          <w:rFonts w:cs="Arial"/>
          <w:b w:val="0"/>
          <w:color w:val="151515"/>
          <w:sz w:val="22"/>
          <w:lang w:val="sr-Cyrl-RS"/>
        </w:rPr>
        <w:t>љ</w:t>
      </w:r>
      <w:r w:rsidRPr="006024D1">
        <w:rPr>
          <w:rFonts w:cs="Arial"/>
          <w:b w:val="0"/>
          <w:color w:val="151515"/>
          <w:sz w:val="22"/>
        </w:rPr>
        <w:t xml:space="preserve">учака, </w:t>
      </w:r>
      <w:r w:rsidRPr="006024D1">
        <w:rPr>
          <w:rFonts w:cs="Arial"/>
          <w:b w:val="0"/>
          <w:color w:val="0A0A0A"/>
          <w:sz w:val="22"/>
        </w:rPr>
        <w:t xml:space="preserve">као </w:t>
      </w:r>
      <w:r w:rsidRPr="006024D1">
        <w:rPr>
          <w:rFonts w:cs="Arial"/>
          <w:b w:val="0"/>
          <w:color w:val="212121"/>
          <w:sz w:val="22"/>
        </w:rPr>
        <w:t xml:space="preserve">и </w:t>
      </w:r>
      <w:r w:rsidRPr="006024D1">
        <w:rPr>
          <w:rFonts w:cs="Arial"/>
          <w:b w:val="0"/>
          <w:sz w:val="22"/>
        </w:rPr>
        <w:t>санира</w:t>
      </w:r>
      <w:r w:rsidRPr="006024D1">
        <w:rPr>
          <w:rFonts w:cs="Arial"/>
          <w:b w:val="0"/>
          <w:sz w:val="22"/>
          <w:lang w:val="sr-Cyrl-RS"/>
        </w:rPr>
        <w:t>њ</w:t>
      </w:r>
      <w:r w:rsidRPr="006024D1">
        <w:rPr>
          <w:rFonts w:cs="Arial"/>
          <w:b w:val="0"/>
          <w:sz w:val="22"/>
        </w:rPr>
        <w:t xml:space="preserve">у </w:t>
      </w:r>
      <w:r w:rsidRPr="006024D1">
        <w:rPr>
          <w:rFonts w:cs="Arial"/>
          <w:b w:val="0"/>
          <w:color w:val="0A0A0A"/>
          <w:sz w:val="22"/>
        </w:rPr>
        <w:t xml:space="preserve">хаварија </w:t>
      </w:r>
      <w:r w:rsidRPr="006024D1">
        <w:rPr>
          <w:rFonts w:cs="Arial"/>
          <w:b w:val="0"/>
          <w:color w:val="0A0A0A"/>
          <w:sz w:val="22"/>
          <w:lang w:val="sr-Cyrl-RS"/>
        </w:rPr>
        <w:t xml:space="preserve">морају </w:t>
      </w:r>
      <w:r w:rsidRPr="006024D1">
        <w:rPr>
          <w:rFonts w:cs="Arial"/>
          <w:b w:val="0"/>
          <w:sz w:val="22"/>
        </w:rPr>
        <w:t>посед</w:t>
      </w:r>
      <w:r w:rsidRPr="006024D1">
        <w:rPr>
          <w:rFonts w:cs="Arial"/>
          <w:b w:val="0"/>
          <w:sz w:val="22"/>
          <w:lang w:val="sr-Cyrl-RS"/>
        </w:rPr>
        <w:t xml:space="preserve">овати важеће </w:t>
      </w:r>
      <w:r w:rsidRPr="006024D1">
        <w:rPr>
          <w:rFonts w:cs="Arial"/>
          <w:b w:val="0"/>
          <w:color w:val="212121"/>
          <w:sz w:val="22"/>
        </w:rPr>
        <w:t>увере</w:t>
      </w:r>
      <w:r w:rsidRPr="006024D1">
        <w:rPr>
          <w:rFonts w:cs="Arial"/>
          <w:b w:val="0"/>
          <w:color w:val="212121"/>
          <w:sz w:val="22"/>
          <w:lang w:val="sr-Cyrl-RS"/>
        </w:rPr>
        <w:t>њ</w:t>
      </w:r>
      <w:r w:rsidRPr="006024D1">
        <w:rPr>
          <w:rFonts w:cs="Arial"/>
          <w:b w:val="0"/>
          <w:color w:val="212121"/>
          <w:sz w:val="22"/>
        </w:rPr>
        <w:t xml:space="preserve">е </w:t>
      </w:r>
      <w:r w:rsidRPr="006024D1">
        <w:rPr>
          <w:rFonts w:cs="Arial"/>
          <w:b w:val="0"/>
          <w:color w:val="2B2B2B"/>
          <w:sz w:val="22"/>
        </w:rPr>
        <w:t xml:space="preserve">о </w:t>
      </w:r>
      <w:r w:rsidRPr="006024D1">
        <w:rPr>
          <w:rFonts w:cs="Arial"/>
          <w:b w:val="0"/>
          <w:color w:val="131313"/>
          <w:sz w:val="22"/>
        </w:rPr>
        <w:t xml:space="preserve">стручној </w:t>
      </w:r>
      <w:r w:rsidRPr="006024D1">
        <w:rPr>
          <w:rFonts w:cs="Arial"/>
          <w:b w:val="0"/>
          <w:color w:val="0E0E0E"/>
          <w:sz w:val="22"/>
        </w:rPr>
        <w:t>оспособ</w:t>
      </w:r>
      <w:r w:rsidRPr="006024D1">
        <w:rPr>
          <w:rFonts w:cs="Arial"/>
          <w:b w:val="0"/>
          <w:color w:val="0E0E0E"/>
          <w:sz w:val="22"/>
          <w:lang w:val="sr-Cyrl-RS"/>
        </w:rPr>
        <w:t>љ</w:t>
      </w:r>
      <w:r w:rsidRPr="006024D1">
        <w:rPr>
          <w:rFonts w:cs="Arial"/>
          <w:b w:val="0"/>
          <w:color w:val="0E0E0E"/>
          <w:sz w:val="22"/>
        </w:rPr>
        <w:t>ености.</w:t>
      </w:r>
    </w:p>
    <w:p w14:paraId="6D8048EF" w14:textId="77777777" w:rsidR="00942C96" w:rsidRPr="006024D1" w:rsidRDefault="00942C96" w:rsidP="00942C96">
      <w:pPr>
        <w:pStyle w:val="ListParagraph"/>
        <w:widowControl w:val="0"/>
        <w:numPr>
          <w:ilvl w:val="0"/>
          <w:numId w:val="22"/>
        </w:numPr>
        <w:tabs>
          <w:tab w:val="left" w:pos="769"/>
          <w:tab w:val="left" w:pos="772"/>
        </w:tabs>
        <w:autoSpaceDE w:val="0"/>
        <w:autoSpaceDN w:val="0"/>
        <w:spacing w:after="120"/>
        <w:ind w:left="769" w:right="48"/>
        <w:contextualSpacing w:val="0"/>
        <w:jc w:val="both"/>
        <w:rPr>
          <w:rFonts w:cs="Arial"/>
          <w:b w:val="0"/>
          <w:sz w:val="22"/>
        </w:rPr>
      </w:pPr>
      <w:r w:rsidRPr="006024D1">
        <w:rPr>
          <w:rFonts w:cs="Arial"/>
          <w:b w:val="0"/>
          <w:color w:val="151515"/>
          <w:sz w:val="22"/>
        </w:rPr>
        <w:t xml:space="preserve">Након </w:t>
      </w:r>
      <w:r w:rsidRPr="006024D1">
        <w:rPr>
          <w:rFonts w:cs="Arial"/>
          <w:b w:val="0"/>
          <w:color w:val="0E0E0E"/>
          <w:sz w:val="22"/>
        </w:rPr>
        <w:t xml:space="preserve">завршетка </w:t>
      </w:r>
      <w:r w:rsidRPr="006024D1">
        <w:rPr>
          <w:rFonts w:cs="Arial"/>
          <w:b w:val="0"/>
          <w:color w:val="0C0C0C"/>
          <w:sz w:val="22"/>
        </w:rPr>
        <w:t xml:space="preserve">радова, </w:t>
      </w:r>
      <w:r w:rsidRPr="006024D1">
        <w:rPr>
          <w:rFonts w:cs="Arial"/>
          <w:b w:val="0"/>
          <w:color w:val="0F0F0F"/>
          <w:sz w:val="22"/>
        </w:rPr>
        <w:t>провер</w:t>
      </w:r>
      <w:r w:rsidRPr="006024D1">
        <w:rPr>
          <w:rFonts w:cs="Arial"/>
          <w:b w:val="0"/>
          <w:color w:val="0F0F0F"/>
          <w:sz w:val="22"/>
          <w:lang w:val="sr-Cyrl-RS"/>
        </w:rPr>
        <w:t>ити</w:t>
      </w:r>
      <w:r w:rsidRPr="006024D1">
        <w:rPr>
          <w:rFonts w:cs="Arial"/>
          <w:b w:val="0"/>
          <w:color w:val="0F0F0F"/>
          <w:sz w:val="22"/>
        </w:rPr>
        <w:t xml:space="preserve"> </w:t>
      </w:r>
      <w:r w:rsidRPr="006024D1">
        <w:rPr>
          <w:rFonts w:cs="Arial"/>
          <w:b w:val="0"/>
          <w:color w:val="0C0C0C"/>
          <w:sz w:val="22"/>
        </w:rPr>
        <w:t>квалитет изведених</w:t>
      </w:r>
      <w:r w:rsidRPr="006024D1">
        <w:rPr>
          <w:rFonts w:cs="Arial"/>
          <w:b w:val="0"/>
          <w:color w:val="0C0C0C"/>
          <w:spacing w:val="35"/>
          <w:sz w:val="22"/>
        </w:rPr>
        <w:t xml:space="preserve"> </w:t>
      </w:r>
      <w:r w:rsidRPr="006024D1">
        <w:rPr>
          <w:rFonts w:cs="Arial"/>
          <w:b w:val="0"/>
          <w:color w:val="131313"/>
          <w:sz w:val="22"/>
        </w:rPr>
        <w:t>радова</w:t>
      </w:r>
      <w:r w:rsidRPr="006024D1">
        <w:rPr>
          <w:rFonts w:cs="Arial"/>
          <w:b w:val="0"/>
          <w:color w:val="131313"/>
          <w:sz w:val="22"/>
          <w:lang w:val="sr-Cyrl-RS"/>
        </w:rPr>
        <w:t>:</w:t>
      </w:r>
      <w:r w:rsidRPr="006024D1">
        <w:rPr>
          <w:rFonts w:cs="Arial"/>
          <w:b w:val="0"/>
          <w:color w:val="131313"/>
          <w:sz w:val="22"/>
        </w:rPr>
        <w:t xml:space="preserve"> </w:t>
      </w:r>
      <w:r w:rsidRPr="006024D1">
        <w:rPr>
          <w:rFonts w:cs="Arial"/>
          <w:b w:val="0"/>
          <w:color w:val="111111"/>
          <w:sz w:val="22"/>
        </w:rPr>
        <w:t xml:space="preserve">визуелно </w:t>
      </w:r>
      <w:r w:rsidRPr="006024D1">
        <w:rPr>
          <w:rFonts w:cs="Arial"/>
          <w:b w:val="0"/>
          <w:color w:val="0A0A0A"/>
          <w:sz w:val="22"/>
        </w:rPr>
        <w:t xml:space="preserve">и </w:t>
      </w:r>
      <w:r w:rsidRPr="006024D1">
        <w:rPr>
          <w:rFonts w:cs="Arial"/>
          <w:b w:val="0"/>
          <w:color w:val="131313"/>
          <w:sz w:val="22"/>
        </w:rPr>
        <w:t xml:space="preserve">гасним </w:t>
      </w:r>
      <w:r w:rsidRPr="006024D1">
        <w:rPr>
          <w:rFonts w:cs="Arial"/>
          <w:b w:val="0"/>
          <w:color w:val="151515"/>
          <w:sz w:val="22"/>
        </w:rPr>
        <w:t>детектором.</w:t>
      </w:r>
    </w:p>
    <w:p w14:paraId="6D7ADC8D" w14:textId="77777777" w:rsidR="00942C96" w:rsidRPr="00BC618A" w:rsidRDefault="00942C96" w:rsidP="00756E4C">
      <w:pPr>
        <w:pStyle w:val="BodyText"/>
        <w:widowControl w:val="0"/>
        <w:numPr>
          <w:ilvl w:val="0"/>
          <w:numId w:val="23"/>
        </w:numPr>
        <w:autoSpaceDE w:val="0"/>
        <w:autoSpaceDN w:val="0"/>
        <w:spacing w:after="0"/>
        <w:jc w:val="both"/>
        <w:rPr>
          <w:rFonts w:ascii="Arial" w:hAnsi="Arial" w:cs="Arial"/>
          <w:sz w:val="22"/>
          <w:szCs w:val="22"/>
        </w:rPr>
      </w:pPr>
      <w:r w:rsidRPr="00BC618A">
        <w:rPr>
          <w:rFonts w:ascii="Arial" w:hAnsi="Arial" w:cs="Arial"/>
          <w:color w:val="070707"/>
          <w:sz w:val="22"/>
          <w:szCs w:val="22"/>
        </w:rPr>
        <w:t>Резервни</w:t>
      </w:r>
      <w:r w:rsidRPr="00BC618A">
        <w:rPr>
          <w:rFonts w:ascii="Arial" w:hAnsi="Arial" w:cs="Arial"/>
          <w:color w:val="070707"/>
          <w:spacing w:val="13"/>
          <w:sz w:val="22"/>
          <w:szCs w:val="22"/>
        </w:rPr>
        <w:t xml:space="preserve"> </w:t>
      </w:r>
      <w:r w:rsidRPr="00BC618A">
        <w:rPr>
          <w:rFonts w:ascii="Arial" w:hAnsi="Arial" w:cs="Arial"/>
          <w:color w:val="0C0C0C"/>
          <w:sz w:val="22"/>
          <w:szCs w:val="22"/>
        </w:rPr>
        <w:t>делови</w:t>
      </w:r>
      <w:r w:rsidRPr="00BC618A">
        <w:rPr>
          <w:rFonts w:ascii="Arial" w:hAnsi="Arial" w:cs="Arial"/>
          <w:color w:val="0C0C0C"/>
          <w:spacing w:val="10"/>
          <w:sz w:val="22"/>
          <w:szCs w:val="22"/>
        </w:rPr>
        <w:t xml:space="preserve"> </w:t>
      </w:r>
      <w:r w:rsidRPr="00BC618A">
        <w:rPr>
          <w:rFonts w:ascii="Arial" w:hAnsi="Arial" w:cs="Arial"/>
          <w:color w:val="0A0A0A"/>
          <w:sz w:val="22"/>
          <w:szCs w:val="22"/>
        </w:rPr>
        <w:t>и</w:t>
      </w:r>
      <w:r w:rsidRPr="00BC618A">
        <w:rPr>
          <w:rFonts w:ascii="Arial" w:hAnsi="Arial" w:cs="Arial"/>
          <w:color w:val="0A0A0A"/>
          <w:spacing w:val="7"/>
          <w:sz w:val="22"/>
          <w:szCs w:val="22"/>
        </w:rPr>
        <w:t xml:space="preserve"> </w:t>
      </w:r>
      <w:r w:rsidRPr="00BC618A">
        <w:rPr>
          <w:rFonts w:ascii="Arial" w:hAnsi="Arial" w:cs="Arial"/>
          <w:color w:val="080808"/>
          <w:spacing w:val="-2"/>
          <w:sz w:val="22"/>
          <w:szCs w:val="22"/>
        </w:rPr>
        <w:t>инвентар:</w:t>
      </w:r>
    </w:p>
    <w:p w14:paraId="1D6C0470" w14:textId="77777777" w:rsidR="00942C96" w:rsidRPr="006024D1" w:rsidRDefault="00942C96" w:rsidP="00756E4C">
      <w:pPr>
        <w:pStyle w:val="ListParagraph"/>
        <w:widowControl w:val="0"/>
        <w:numPr>
          <w:ilvl w:val="0"/>
          <w:numId w:val="22"/>
        </w:numPr>
        <w:tabs>
          <w:tab w:val="left" w:pos="767"/>
        </w:tabs>
        <w:autoSpaceDE w:val="0"/>
        <w:autoSpaceDN w:val="0"/>
        <w:spacing w:after="0"/>
        <w:ind w:left="767" w:right="60" w:hanging="365"/>
        <w:contextualSpacing w:val="0"/>
        <w:rPr>
          <w:rFonts w:cs="Arial"/>
          <w:b w:val="0"/>
          <w:color w:val="161616"/>
          <w:sz w:val="22"/>
        </w:rPr>
      </w:pPr>
      <w:r w:rsidRPr="006024D1">
        <w:rPr>
          <w:rFonts w:cs="Arial"/>
          <w:b w:val="0"/>
          <w:color w:val="1D1D1D"/>
          <w:sz w:val="22"/>
        </w:rPr>
        <w:t>Одржава</w:t>
      </w:r>
      <w:r w:rsidRPr="006024D1">
        <w:rPr>
          <w:rFonts w:cs="Arial"/>
          <w:b w:val="0"/>
          <w:color w:val="1D1D1D"/>
          <w:sz w:val="22"/>
          <w:lang w:val="sr-Cyrl-RS"/>
        </w:rPr>
        <w:t>њ</w:t>
      </w:r>
      <w:r w:rsidRPr="006024D1">
        <w:rPr>
          <w:rFonts w:cs="Arial"/>
          <w:b w:val="0"/>
          <w:color w:val="1D1D1D"/>
          <w:sz w:val="22"/>
        </w:rPr>
        <w:t>е</w:t>
      </w:r>
      <w:r w:rsidRPr="006024D1">
        <w:rPr>
          <w:rFonts w:cs="Arial"/>
          <w:b w:val="0"/>
          <w:color w:val="1D1D1D"/>
          <w:spacing w:val="80"/>
          <w:sz w:val="22"/>
        </w:rPr>
        <w:t xml:space="preserve"> </w:t>
      </w:r>
      <w:r w:rsidRPr="006024D1">
        <w:rPr>
          <w:rFonts w:cs="Arial"/>
          <w:b w:val="0"/>
          <w:color w:val="161616"/>
          <w:sz w:val="22"/>
        </w:rPr>
        <w:t>дово</w:t>
      </w:r>
      <w:r w:rsidRPr="006024D1">
        <w:rPr>
          <w:rFonts w:cs="Arial"/>
          <w:b w:val="0"/>
          <w:color w:val="161616"/>
          <w:sz w:val="22"/>
          <w:lang w:val="sr-Cyrl-RS"/>
        </w:rPr>
        <w:t>љ</w:t>
      </w:r>
      <w:r w:rsidRPr="006024D1">
        <w:rPr>
          <w:rFonts w:cs="Arial"/>
          <w:b w:val="0"/>
          <w:color w:val="161616"/>
          <w:sz w:val="22"/>
        </w:rPr>
        <w:t>не</w:t>
      </w:r>
      <w:r w:rsidRPr="006024D1">
        <w:rPr>
          <w:rFonts w:cs="Arial"/>
          <w:b w:val="0"/>
          <w:color w:val="161616"/>
          <w:spacing w:val="78"/>
          <w:sz w:val="22"/>
        </w:rPr>
        <w:t xml:space="preserve"> </w:t>
      </w:r>
      <w:r w:rsidRPr="006024D1">
        <w:rPr>
          <w:rFonts w:cs="Arial"/>
          <w:b w:val="0"/>
          <w:sz w:val="22"/>
        </w:rPr>
        <w:t>количине</w:t>
      </w:r>
      <w:r w:rsidRPr="006024D1">
        <w:rPr>
          <w:rFonts w:cs="Arial"/>
          <w:b w:val="0"/>
          <w:spacing w:val="76"/>
          <w:sz w:val="22"/>
        </w:rPr>
        <w:t xml:space="preserve"> </w:t>
      </w:r>
      <w:r w:rsidRPr="006024D1">
        <w:rPr>
          <w:rFonts w:cs="Arial"/>
          <w:b w:val="0"/>
          <w:color w:val="111111"/>
          <w:sz w:val="22"/>
        </w:rPr>
        <w:t>резервних</w:t>
      </w:r>
      <w:r w:rsidRPr="006024D1">
        <w:rPr>
          <w:rFonts w:cs="Arial"/>
          <w:b w:val="0"/>
          <w:color w:val="111111"/>
          <w:spacing w:val="76"/>
          <w:sz w:val="22"/>
        </w:rPr>
        <w:t xml:space="preserve"> </w:t>
      </w:r>
      <w:r w:rsidRPr="006024D1">
        <w:rPr>
          <w:rFonts w:cs="Arial"/>
          <w:b w:val="0"/>
          <w:color w:val="1F1F1F"/>
          <w:sz w:val="22"/>
        </w:rPr>
        <w:t>делова</w:t>
      </w:r>
      <w:r w:rsidRPr="006024D1">
        <w:rPr>
          <w:rFonts w:cs="Arial"/>
          <w:b w:val="0"/>
          <w:color w:val="1F1F1F"/>
          <w:sz w:val="22"/>
          <w:lang w:val="sr-Cyrl-RS"/>
        </w:rPr>
        <w:t>, ради</w:t>
      </w:r>
      <w:r w:rsidRPr="006024D1">
        <w:rPr>
          <w:rFonts w:cs="Arial"/>
          <w:b w:val="0"/>
          <w:color w:val="1F1F1F"/>
          <w:spacing w:val="40"/>
          <w:sz w:val="22"/>
        </w:rPr>
        <w:t xml:space="preserve"> </w:t>
      </w:r>
      <w:r w:rsidRPr="006024D1">
        <w:rPr>
          <w:rFonts w:cs="Arial"/>
          <w:b w:val="0"/>
          <w:color w:val="181818"/>
          <w:sz w:val="22"/>
        </w:rPr>
        <w:t>брз</w:t>
      </w:r>
      <w:r w:rsidRPr="006024D1">
        <w:rPr>
          <w:rFonts w:cs="Arial"/>
          <w:b w:val="0"/>
          <w:color w:val="181818"/>
          <w:sz w:val="22"/>
          <w:lang w:val="sr-Cyrl-RS"/>
        </w:rPr>
        <w:t>их</w:t>
      </w:r>
      <w:r w:rsidRPr="006024D1">
        <w:rPr>
          <w:rFonts w:cs="Arial"/>
          <w:b w:val="0"/>
          <w:color w:val="181818"/>
          <w:sz w:val="22"/>
        </w:rPr>
        <w:t xml:space="preserve"> </w:t>
      </w:r>
      <w:r w:rsidRPr="006024D1">
        <w:rPr>
          <w:rFonts w:cs="Arial"/>
          <w:b w:val="0"/>
          <w:color w:val="131313"/>
          <w:spacing w:val="-2"/>
          <w:sz w:val="22"/>
        </w:rPr>
        <w:t>поправк</w:t>
      </w:r>
      <w:r w:rsidRPr="006024D1">
        <w:rPr>
          <w:rFonts w:cs="Arial"/>
          <w:b w:val="0"/>
          <w:color w:val="131313"/>
          <w:spacing w:val="-2"/>
          <w:sz w:val="22"/>
          <w:lang w:val="sr-Cyrl-RS"/>
        </w:rPr>
        <w:t>и;</w:t>
      </w:r>
    </w:p>
    <w:p w14:paraId="53F2EFDD" w14:textId="77777777" w:rsidR="00942C96" w:rsidRPr="006024D1" w:rsidRDefault="00942C96" w:rsidP="00942C96">
      <w:pPr>
        <w:pStyle w:val="ListParagraph"/>
        <w:widowControl w:val="0"/>
        <w:numPr>
          <w:ilvl w:val="0"/>
          <w:numId w:val="22"/>
        </w:numPr>
        <w:tabs>
          <w:tab w:val="left" w:pos="767"/>
        </w:tabs>
        <w:autoSpaceDE w:val="0"/>
        <w:autoSpaceDN w:val="0"/>
        <w:spacing w:after="120"/>
        <w:ind w:left="766" w:right="62" w:hanging="363"/>
        <w:contextualSpacing w:val="0"/>
        <w:rPr>
          <w:rFonts w:cs="Arial"/>
          <w:b w:val="0"/>
          <w:color w:val="161616"/>
          <w:sz w:val="22"/>
        </w:rPr>
      </w:pPr>
      <w:r w:rsidRPr="006024D1">
        <w:rPr>
          <w:rFonts w:cs="Arial"/>
          <w:b w:val="0"/>
          <w:color w:val="151515"/>
          <w:sz w:val="22"/>
        </w:rPr>
        <w:t>Пpa</w:t>
      </w:r>
      <w:r w:rsidRPr="006024D1">
        <w:rPr>
          <w:rFonts w:cs="Arial"/>
          <w:b w:val="0"/>
          <w:color w:val="151515"/>
          <w:sz w:val="22"/>
          <w:lang w:val="sr-Cyrl-RS"/>
        </w:rPr>
        <w:t>ћ</w:t>
      </w:r>
      <w:r w:rsidRPr="006024D1">
        <w:rPr>
          <w:rFonts w:cs="Arial"/>
          <w:b w:val="0"/>
          <w:color w:val="151515"/>
          <w:sz w:val="22"/>
        </w:rPr>
        <w:t>e</w:t>
      </w:r>
      <w:r w:rsidRPr="006024D1">
        <w:rPr>
          <w:rFonts w:cs="Arial"/>
          <w:b w:val="0"/>
          <w:color w:val="151515"/>
          <w:sz w:val="22"/>
          <w:lang w:val="sr-Cyrl-RS"/>
        </w:rPr>
        <w:t>њ</w:t>
      </w:r>
      <w:r w:rsidRPr="006024D1">
        <w:rPr>
          <w:rFonts w:cs="Arial"/>
          <w:b w:val="0"/>
          <w:color w:val="151515"/>
          <w:sz w:val="22"/>
        </w:rPr>
        <w:t xml:space="preserve">e </w:t>
      </w:r>
      <w:r w:rsidRPr="006024D1">
        <w:rPr>
          <w:rFonts w:cs="Arial"/>
          <w:b w:val="0"/>
          <w:color w:val="111111"/>
          <w:sz w:val="22"/>
        </w:rPr>
        <w:t xml:space="preserve">инвентара </w:t>
      </w:r>
      <w:r w:rsidRPr="006024D1">
        <w:rPr>
          <w:rFonts w:cs="Arial"/>
          <w:b w:val="0"/>
          <w:color w:val="161616"/>
          <w:sz w:val="22"/>
        </w:rPr>
        <w:t xml:space="preserve">опреме </w:t>
      </w:r>
      <w:r w:rsidRPr="006024D1">
        <w:rPr>
          <w:rFonts w:cs="Arial"/>
          <w:b w:val="0"/>
          <w:color w:val="1C1C1C"/>
          <w:sz w:val="22"/>
        </w:rPr>
        <w:t>и</w:t>
      </w:r>
      <w:r w:rsidRPr="006024D1">
        <w:rPr>
          <w:rFonts w:cs="Arial"/>
          <w:b w:val="0"/>
          <w:color w:val="1C1C1C"/>
          <w:spacing w:val="-13"/>
          <w:sz w:val="22"/>
        </w:rPr>
        <w:t xml:space="preserve"> </w:t>
      </w:r>
      <w:r w:rsidRPr="006024D1">
        <w:rPr>
          <w:rFonts w:cs="Arial"/>
          <w:b w:val="0"/>
          <w:color w:val="0C0C0C"/>
          <w:sz w:val="22"/>
        </w:rPr>
        <w:t>материјала</w:t>
      </w:r>
      <w:r w:rsidRPr="006024D1">
        <w:rPr>
          <w:rFonts w:cs="Arial"/>
          <w:b w:val="0"/>
          <w:color w:val="0C0C0C"/>
          <w:sz w:val="22"/>
          <w:lang w:val="sr-Cyrl-RS"/>
        </w:rPr>
        <w:t>.</w:t>
      </w:r>
    </w:p>
    <w:p w14:paraId="29E8CD73" w14:textId="77777777" w:rsidR="00942C96" w:rsidRPr="006024D1" w:rsidRDefault="00942C96" w:rsidP="00756E4C">
      <w:pPr>
        <w:pStyle w:val="ListParagraph"/>
        <w:widowControl w:val="0"/>
        <w:numPr>
          <w:ilvl w:val="0"/>
          <w:numId w:val="23"/>
        </w:numPr>
        <w:tabs>
          <w:tab w:val="left" w:pos="765"/>
        </w:tabs>
        <w:autoSpaceDE w:val="0"/>
        <w:autoSpaceDN w:val="0"/>
        <w:spacing w:after="0"/>
        <w:ind w:right="4239"/>
        <w:contextualSpacing w:val="0"/>
        <w:rPr>
          <w:rFonts w:cs="Arial"/>
          <w:b w:val="0"/>
          <w:color w:val="0C0C0C"/>
          <w:sz w:val="22"/>
        </w:rPr>
      </w:pPr>
      <w:r w:rsidRPr="006024D1">
        <w:rPr>
          <w:rFonts w:cs="Arial"/>
          <w:b w:val="0"/>
          <w:sz w:val="22"/>
        </w:rPr>
        <w:t xml:space="preserve">Комуникација </w:t>
      </w:r>
      <w:r w:rsidRPr="006024D1">
        <w:rPr>
          <w:rFonts w:cs="Arial"/>
          <w:b w:val="0"/>
          <w:color w:val="111111"/>
          <w:sz w:val="22"/>
        </w:rPr>
        <w:t xml:space="preserve">са </w:t>
      </w:r>
      <w:r w:rsidRPr="006024D1">
        <w:rPr>
          <w:rFonts w:cs="Arial"/>
          <w:b w:val="0"/>
          <w:sz w:val="22"/>
        </w:rPr>
        <w:t>заједницом:</w:t>
      </w:r>
    </w:p>
    <w:p w14:paraId="631E7849" w14:textId="77777777" w:rsidR="00942C96" w:rsidRPr="006024D1" w:rsidRDefault="00942C96" w:rsidP="00756E4C">
      <w:pPr>
        <w:pStyle w:val="ListParagraph"/>
        <w:widowControl w:val="0"/>
        <w:numPr>
          <w:ilvl w:val="0"/>
          <w:numId w:val="24"/>
        </w:numPr>
        <w:autoSpaceDE w:val="0"/>
        <w:autoSpaceDN w:val="0"/>
        <w:spacing w:after="0"/>
        <w:ind w:left="760" w:hanging="357"/>
        <w:contextualSpacing w:val="0"/>
        <w:rPr>
          <w:rFonts w:cs="Arial"/>
          <w:b w:val="0"/>
          <w:color w:val="111111"/>
          <w:sz w:val="22"/>
        </w:rPr>
      </w:pPr>
      <w:r w:rsidRPr="006024D1">
        <w:rPr>
          <w:rFonts w:cs="Arial"/>
          <w:b w:val="0"/>
          <w:color w:val="131313"/>
          <w:sz w:val="22"/>
        </w:rPr>
        <w:t>Информиса</w:t>
      </w:r>
      <w:r w:rsidRPr="006024D1">
        <w:rPr>
          <w:rFonts w:cs="Arial"/>
          <w:b w:val="0"/>
          <w:color w:val="131313"/>
          <w:sz w:val="22"/>
          <w:lang w:val="sr-Cyrl-RS"/>
        </w:rPr>
        <w:t>њ</w:t>
      </w:r>
      <w:r w:rsidRPr="006024D1">
        <w:rPr>
          <w:rFonts w:cs="Arial"/>
          <w:b w:val="0"/>
          <w:color w:val="131313"/>
          <w:sz w:val="22"/>
        </w:rPr>
        <w:t>е</w:t>
      </w:r>
      <w:r w:rsidRPr="006024D1">
        <w:rPr>
          <w:rFonts w:cs="Arial"/>
          <w:b w:val="0"/>
          <w:color w:val="131313"/>
          <w:spacing w:val="-1"/>
          <w:sz w:val="22"/>
        </w:rPr>
        <w:t xml:space="preserve"> </w:t>
      </w:r>
      <w:r w:rsidRPr="006024D1">
        <w:rPr>
          <w:rFonts w:cs="Arial"/>
          <w:b w:val="0"/>
          <w:sz w:val="22"/>
        </w:rPr>
        <w:t>локалне</w:t>
      </w:r>
      <w:r w:rsidRPr="006024D1">
        <w:rPr>
          <w:rFonts w:cs="Arial"/>
          <w:b w:val="0"/>
          <w:spacing w:val="-3"/>
          <w:sz w:val="22"/>
        </w:rPr>
        <w:t xml:space="preserve"> </w:t>
      </w:r>
      <w:r w:rsidRPr="006024D1">
        <w:rPr>
          <w:rFonts w:cs="Arial"/>
          <w:b w:val="0"/>
          <w:color w:val="0E0E0E"/>
          <w:sz w:val="22"/>
        </w:rPr>
        <w:t>заједнице</w:t>
      </w:r>
      <w:r w:rsidRPr="006024D1">
        <w:rPr>
          <w:rFonts w:cs="Arial"/>
          <w:b w:val="0"/>
          <w:color w:val="0E0E0E"/>
          <w:spacing w:val="4"/>
          <w:sz w:val="22"/>
        </w:rPr>
        <w:t xml:space="preserve"> </w:t>
      </w:r>
      <w:r w:rsidRPr="006024D1">
        <w:rPr>
          <w:rFonts w:cs="Arial"/>
          <w:b w:val="0"/>
          <w:color w:val="212121"/>
          <w:sz w:val="22"/>
        </w:rPr>
        <w:t>о</w:t>
      </w:r>
      <w:r w:rsidRPr="006024D1">
        <w:rPr>
          <w:rFonts w:cs="Arial"/>
          <w:b w:val="0"/>
          <w:color w:val="212121"/>
          <w:spacing w:val="-13"/>
          <w:sz w:val="22"/>
        </w:rPr>
        <w:t xml:space="preserve"> </w:t>
      </w:r>
      <w:r w:rsidRPr="006024D1">
        <w:rPr>
          <w:rFonts w:cs="Arial"/>
          <w:b w:val="0"/>
          <w:color w:val="111111"/>
          <w:sz w:val="22"/>
        </w:rPr>
        <w:t>плановима</w:t>
      </w:r>
      <w:r w:rsidRPr="006024D1">
        <w:rPr>
          <w:rFonts w:cs="Arial"/>
          <w:b w:val="0"/>
          <w:color w:val="111111"/>
          <w:spacing w:val="-7"/>
          <w:sz w:val="22"/>
        </w:rPr>
        <w:t xml:space="preserve"> </w:t>
      </w:r>
      <w:r w:rsidRPr="006024D1">
        <w:rPr>
          <w:rFonts w:cs="Arial"/>
          <w:b w:val="0"/>
          <w:color w:val="080808"/>
          <w:sz w:val="22"/>
        </w:rPr>
        <w:t>одржава</w:t>
      </w:r>
      <w:r w:rsidRPr="006024D1">
        <w:rPr>
          <w:rFonts w:cs="Arial"/>
          <w:b w:val="0"/>
          <w:color w:val="080808"/>
          <w:sz w:val="22"/>
          <w:lang w:val="sr-Cyrl-RS"/>
        </w:rPr>
        <w:t>њ</w:t>
      </w:r>
      <w:r w:rsidRPr="006024D1">
        <w:rPr>
          <w:rFonts w:cs="Arial"/>
          <w:b w:val="0"/>
          <w:color w:val="080808"/>
          <w:sz w:val="22"/>
        </w:rPr>
        <w:t>а</w:t>
      </w:r>
      <w:r w:rsidRPr="006024D1">
        <w:rPr>
          <w:rFonts w:cs="Arial"/>
          <w:b w:val="0"/>
          <w:color w:val="080808"/>
          <w:spacing w:val="1"/>
          <w:sz w:val="22"/>
        </w:rPr>
        <w:t xml:space="preserve"> </w:t>
      </w:r>
      <w:r w:rsidRPr="006024D1">
        <w:rPr>
          <w:rFonts w:cs="Arial"/>
          <w:b w:val="0"/>
          <w:color w:val="262626"/>
          <w:sz w:val="22"/>
        </w:rPr>
        <w:t>и</w:t>
      </w:r>
      <w:r w:rsidRPr="006024D1">
        <w:rPr>
          <w:rFonts w:cs="Arial"/>
          <w:b w:val="0"/>
          <w:color w:val="262626"/>
          <w:spacing w:val="-13"/>
          <w:sz w:val="22"/>
        </w:rPr>
        <w:t xml:space="preserve"> </w:t>
      </w:r>
      <w:r w:rsidRPr="006024D1">
        <w:rPr>
          <w:rFonts w:cs="Arial"/>
          <w:b w:val="0"/>
          <w:color w:val="0C0C0C"/>
          <w:spacing w:val="-2"/>
          <w:sz w:val="22"/>
        </w:rPr>
        <w:t>изград</w:t>
      </w:r>
      <w:r w:rsidRPr="006024D1">
        <w:rPr>
          <w:rFonts w:cs="Arial"/>
          <w:b w:val="0"/>
          <w:color w:val="0C0C0C"/>
          <w:spacing w:val="-2"/>
          <w:sz w:val="22"/>
          <w:lang w:val="sr-Cyrl-RS"/>
        </w:rPr>
        <w:t>њ</w:t>
      </w:r>
      <w:r w:rsidRPr="006024D1">
        <w:rPr>
          <w:rFonts w:cs="Arial"/>
          <w:b w:val="0"/>
          <w:color w:val="0C0C0C"/>
          <w:spacing w:val="-2"/>
          <w:sz w:val="22"/>
        </w:rPr>
        <w:t>е</w:t>
      </w:r>
      <w:r w:rsidRPr="006024D1">
        <w:rPr>
          <w:rFonts w:cs="Arial"/>
          <w:b w:val="0"/>
          <w:color w:val="0C0C0C"/>
          <w:spacing w:val="-2"/>
          <w:sz w:val="22"/>
          <w:lang w:val="sr-Cyrl-RS"/>
        </w:rPr>
        <w:t>;</w:t>
      </w:r>
    </w:p>
    <w:p w14:paraId="22F97B9D" w14:textId="77777777" w:rsidR="00942C96" w:rsidRPr="006024D1" w:rsidRDefault="00942C96" w:rsidP="00942C96">
      <w:pPr>
        <w:pStyle w:val="ListParagraph"/>
        <w:widowControl w:val="0"/>
        <w:numPr>
          <w:ilvl w:val="0"/>
          <w:numId w:val="24"/>
        </w:numPr>
        <w:autoSpaceDE w:val="0"/>
        <w:autoSpaceDN w:val="0"/>
        <w:spacing w:after="120"/>
        <w:ind w:left="760" w:hanging="357"/>
        <w:contextualSpacing w:val="0"/>
        <w:rPr>
          <w:rFonts w:cs="Arial"/>
          <w:b w:val="0"/>
          <w:color w:val="111111"/>
          <w:sz w:val="22"/>
        </w:rPr>
      </w:pPr>
      <w:r w:rsidRPr="006024D1">
        <w:rPr>
          <w:rFonts w:cs="Arial"/>
          <w:b w:val="0"/>
          <w:sz w:val="22"/>
        </w:rPr>
        <w:t>Пpa</w:t>
      </w:r>
      <w:r w:rsidRPr="006024D1">
        <w:rPr>
          <w:rFonts w:cs="Arial"/>
          <w:b w:val="0"/>
          <w:sz w:val="22"/>
          <w:lang w:val="sr-Cyrl-RS"/>
        </w:rPr>
        <w:t>ћ</w:t>
      </w:r>
      <w:r w:rsidRPr="006024D1">
        <w:rPr>
          <w:rFonts w:cs="Arial"/>
          <w:b w:val="0"/>
          <w:sz w:val="22"/>
        </w:rPr>
        <w:t>e</w:t>
      </w:r>
      <w:r w:rsidRPr="006024D1">
        <w:rPr>
          <w:rFonts w:cs="Arial"/>
          <w:b w:val="0"/>
          <w:sz w:val="22"/>
          <w:lang w:val="sr-Cyrl-RS"/>
        </w:rPr>
        <w:t>њ</w:t>
      </w:r>
      <w:r w:rsidRPr="006024D1">
        <w:rPr>
          <w:rFonts w:cs="Arial"/>
          <w:b w:val="0"/>
          <w:sz w:val="22"/>
        </w:rPr>
        <w:t xml:space="preserve">e </w:t>
      </w:r>
      <w:r w:rsidRPr="006024D1">
        <w:rPr>
          <w:rFonts w:cs="Arial"/>
          <w:b w:val="0"/>
          <w:color w:val="0F0F0F"/>
          <w:sz w:val="22"/>
        </w:rPr>
        <w:t xml:space="preserve">повратних </w:t>
      </w:r>
      <w:r w:rsidRPr="006024D1">
        <w:rPr>
          <w:rFonts w:cs="Arial"/>
          <w:b w:val="0"/>
          <w:sz w:val="22"/>
        </w:rPr>
        <w:t xml:space="preserve">информација </w:t>
      </w:r>
      <w:r w:rsidRPr="006024D1">
        <w:rPr>
          <w:rFonts w:cs="Arial"/>
          <w:b w:val="0"/>
          <w:color w:val="111111"/>
          <w:sz w:val="22"/>
        </w:rPr>
        <w:t xml:space="preserve">заједнице </w:t>
      </w:r>
      <w:r w:rsidRPr="006024D1">
        <w:rPr>
          <w:rFonts w:cs="Arial"/>
          <w:b w:val="0"/>
          <w:color w:val="1D1D1D"/>
          <w:sz w:val="22"/>
        </w:rPr>
        <w:t>и</w:t>
      </w:r>
      <w:r w:rsidRPr="006024D1">
        <w:rPr>
          <w:rFonts w:cs="Arial"/>
          <w:b w:val="0"/>
          <w:color w:val="1D1D1D"/>
          <w:spacing w:val="-13"/>
          <w:sz w:val="22"/>
        </w:rPr>
        <w:t xml:space="preserve"> </w:t>
      </w:r>
      <w:r w:rsidRPr="006024D1">
        <w:rPr>
          <w:rFonts w:cs="Arial"/>
          <w:b w:val="0"/>
          <w:sz w:val="22"/>
        </w:rPr>
        <w:t>одговара</w:t>
      </w:r>
      <w:r w:rsidRPr="006024D1">
        <w:rPr>
          <w:rFonts w:cs="Arial"/>
          <w:b w:val="0"/>
          <w:sz w:val="22"/>
          <w:lang w:val="sr-Cyrl-RS"/>
        </w:rPr>
        <w:t>њ</w:t>
      </w:r>
      <w:r w:rsidRPr="006024D1">
        <w:rPr>
          <w:rFonts w:cs="Arial"/>
          <w:b w:val="0"/>
          <w:sz w:val="22"/>
        </w:rPr>
        <w:t xml:space="preserve">е </w:t>
      </w:r>
      <w:r w:rsidRPr="006024D1">
        <w:rPr>
          <w:rFonts w:cs="Arial"/>
          <w:b w:val="0"/>
          <w:color w:val="232323"/>
          <w:sz w:val="22"/>
        </w:rPr>
        <w:t>на</w:t>
      </w:r>
      <w:r w:rsidRPr="006024D1">
        <w:rPr>
          <w:rFonts w:cs="Arial"/>
          <w:b w:val="0"/>
          <w:color w:val="232323"/>
          <w:spacing w:val="-11"/>
          <w:sz w:val="22"/>
        </w:rPr>
        <w:t xml:space="preserve"> </w:t>
      </w:r>
      <w:r w:rsidRPr="006024D1">
        <w:rPr>
          <w:rFonts w:cs="Arial"/>
          <w:b w:val="0"/>
          <w:color w:val="232323"/>
          <w:spacing w:val="-11"/>
          <w:sz w:val="22"/>
          <w:lang w:val="sr-Cyrl-RS"/>
        </w:rPr>
        <w:t>њ</w:t>
      </w:r>
      <w:r w:rsidRPr="006024D1">
        <w:rPr>
          <w:rFonts w:cs="Arial"/>
          <w:b w:val="0"/>
          <w:color w:val="0A0A0A"/>
          <w:sz w:val="22"/>
        </w:rPr>
        <w:t xml:space="preserve">ихова </w:t>
      </w:r>
      <w:r w:rsidRPr="006024D1">
        <w:rPr>
          <w:rFonts w:cs="Arial"/>
          <w:b w:val="0"/>
          <w:color w:val="0F0F0F"/>
          <w:sz w:val="22"/>
        </w:rPr>
        <w:t>пита</w:t>
      </w:r>
      <w:r w:rsidRPr="006024D1">
        <w:rPr>
          <w:rFonts w:cs="Arial"/>
          <w:b w:val="0"/>
          <w:color w:val="0F0F0F"/>
          <w:sz w:val="22"/>
          <w:lang w:val="sr-Cyrl-RS"/>
        </w:rPr>
        <w:t>њ</w:t>
      </w:r>
      <w:r w:rsidRPr="006024D1">
        <w:rPr>
          <w:rFonts w:cs="Arial"/>
          <w:b w:val="0"/>
          <w:color w:val="0F0F0F"/>
          <w:sz w:val="22"/>
        </w:rPr>
        <w:t>а</w:t>
      </w:r>
      <w:r w:rsidRPr="006024D1">
        <w:rPr>
          <w:rFonts w:cs="Arial"/>
          <w:b w:val="0"/>
          <w:color w:val="0F0F0F"/>
          <w:sz w:val="22"/>
          <w:lang w:val="sr-Cyrl-RS"/>
        </w:rPr>
        <w:t>.</w:t>
      </w:r>
    </w:p>
    <w:p w14:paraId="5807E982" w14:textId="781E6000" w:rsidR="00942C96" w:rsidRPr="006024D1" w:rsidRDefault="00942C96" w:rsidP="00756E4C">
      <w:pPr>
        <w:pStyle w:val="ListParagraph"/>
        <w:widowControl w:val="0"/>
        <w:numPr>
          <w:ilvl w:val="0"/>
          <w:numId w:val="23"/>
        </w:numPr>
        <w:tabs>
          <w:tab w:val="left" w:pos="760"/>
        </w:tabs>
        <w:autoSpaceDE w:val="0"/>
        <w:autoSpaceDN w:val="0"/>
        <w:spacing w:after="0"/>
        <w:ind w:right="654"/>
        <w:contextualSpacing w:val="0"/>
        <w:jc w:val="both"/>
        <w:rPr>
          <w:rFonts w:cs="Arial"/>
          <w:b w:val="0"/>
          <w:color w:val="0C0C0C"/>
          <w:sz w:val="22"/>
        </w:rPr>
      </w:pPr>
      <w:r w:rsidRPr="006024D1">
        <w:rPr>
          <w:rFonts w:cs="Arial"/>
          <w:b w:val="0"/>
          <w:sz w:val="22"/>
        </w:rPr>
        <w:t>Планира</w:t>
      </w:r>
      <w:r w:rsidR="00353731">
        <w:rPr>
          <w:rFonts w:cs="Arial"/>
          <w:b w:val="0"/>
          <w:sz w:val="22"/>
          <w:lang w:val="sr-Cyrl-RS"/>
        </w:rPr>
        <w:t>њ</w:t>
      </w:r>
      <w:r w:rsidRPr="006024D1">
        <w:rPr>
          <w:rFonts w:cs="Arial"/>
          <w:b w:val="0"/>
          <w:sz w:val="22"/>
        </w:rPr>
        <w:t xml:space="preserve">е за </w:t>
      </w:r>
      <w:r w:rsidRPr="006024D1">
        <w:rPr>
          <w:rFonts w:cs="Arial"/>
          <w:b w:val="0"/>
          <w:color w:val="0A0A0A"/>
          <w:sz w:val="22"/>
        </w:rPr>
        <w:t xml:space="preserve">хитне </w:t>
      </w:r>
      <w:r w:rsidRPr="006024D1">
        <w:rPr>
          <w:rFonts w:cs="Arial"/>
          <w:b w:val="0"/>
          <w:color w:val="0C0C0C"/>
          <w:sz w:val="22"/>
        </w:rPr>
        <w:t>ситуације:</w:t>
      </w:r>
    </w:p>
    <w:p w14:paraId="42961843" w14:textId="77777777" w:rsidR="00942C96" w:rsidRPr="006024D1" w:rsidRDefault="00942C96" w:rsidP="00756E4C">
      <w:pPr>
        <w:pStyle w:val="ListParagraph"/>
        <w:widowControl w:val="0"/>
        <w:numPr>
          <w:ilvl w:val="0"/>
          <w:numId w:val="25"/>
        </w:numPr>
        <w:tabs>
          <w:tab w:val="left" w:pos="757"/>
          <w:tab w:val="left" w:pos="759"/>
        </w:tabs>
        <w:autoSpaceDE w:val="0"/>
        <w:autoSpaceDN w:val="0"/>
        <w:spacing w:after="0"/>
        <w:ind w:left="760" w:right="62" w:hanging="357"/>
        <w:contextualSpacing w:val="0"/>
        <w:jc w:val="both"/>
        <w:rPr>
          <w:rFonts w:cs="Arial"/>
          <w:b w:val="0"/>
          <w:color w:val="0F0F0F"/>
          <w:sz w:val="22"/>
        </w:rPr>
      </w:pPr>
      <w:r w:rsidRPr="006024D1">
        <w:rPr>
          <w:rFonts w:cs="Arial"/>
          <w:b w:val="0"/>
          <w:color w:val="181818"/>
          <w:sz w:val="22"/>
        </w:rPr>
        <w:t xml:space="preserve">За </w:t>
      </w:r>
      <w:r w:rsidRPr="006024D1">
        <w:rPr>
          <w:rFonts w:cs="Arial"/>
          <w:b w:val="0"/>
          <w:color w:val="0A0A0A"/>
          <w:sz w:val="22"/>
        </w:rPr>
        <w:t xml:space="preserve">интервенције </w:t>
      </w:r>
      <w:r w:rsidRPr="006024D1">
        <w:rPr>
          <w:rFonts w:cs="Arial"/>
          <w:b w:val="0"/>
          <w:color w:val="181818"/>
          <w:sz w:val="22"/>
        </w:rPr>
        <w:t xml:space="preserve">у </w:t>
      </w:r>
      <w:r w:rsidRPr="006024D1">
        <w:rPr>
          <w:rFonts w:cs="Arial"/>
          <w:b w:val="0"/>
          <w:sz w:val="22"/>
        </w:rPr>
        <w:t xml:space="preserve">свим хитним </w:t>
      </w:r>
      <w:r w:rsidRPr="006024D1">
        <w:rPr>
          <w:rFonts w:cs="Arial"/>
          <w:b w:val="0"/>
          <w:color w:val="0F0F0F"/>
          <w:sz w:val="22"/>
        </w:rPr>
        <w:t xml:space="preserve">ситуацијама </w:t>
      </w:r>
      <w:r w:rsidRPr="006024D1">
        <w:rPr>
          <w:rFonts w:cs="Arial"/>
          <w:b w:val="0"/>
          <w:color w:val="0C0C0C"/>
          <w:sz w:val="22"/>
        </w:rPr>
        <w:t>задуж</w:t>
      </w:r>
      <w:r w:rsidRPr="006024D1">
        <w:rPr>
          <w:rFonts w:cs="Arial"/>
          <w:b w:val="0"/>
          <w:color w:val="0C0C0C"/>
          <w:sz w:val="22"/>
          <w:lang w:val="sr-Cyrl-RS"/>
        </w:rPr>
        <w:t>ује се</w:t>
      </w:r>
      <w:r w:rsidRPr="006024D1">
        <w:rPr>
          <w:rFonts w:cs="Arial"/>
          <w:b w:val="0"/>
          <w:color w:val="0C0C0C"/>
          <w:sz w:val="22"/>
        </w:rPr>
        <w:t xml:space="preserve"> </w:t>
      </w:r>
      <w:r w:rsidRPr="006024D1">
        <w:rPr>
          <w:rFonts w:cs="Arial"/>
          <w:b w:val="0"/>
          <w:color w:val="1D1D1D"/>
          <w:sz w:val="22"/>
        </w:rPr>
        <w:t xml:space="preserve">дежурни </w:t>
      </w:r>
      <w:r w:rsidRPr="006024D1">
        <w:rPr>
          <w:rFonts w:cs="Arial"/>
          <w:b w:val="0"/>
          <w:color w:val="0C0C0C"/>
          <w:sz w:val="22"/>
        </w:rPr>
        <w:t xml:space="preserve">радник </w:t>
      </w:r>
      <w:r w:rsidRPr="006024D1">
        <w:rPr>
          <w:rFonts w:cs="Arial"/>
          <w:b w:val="0"/>
          <w:color w:val="0C0C0C"/>
          <w:sz w:val="22"/>
          <w:lang w:val="sr-Cyrl-RS"/>
        </w:rPr>
        <w:t>ОДС-а</w:t>
      </w:r>
      <w:r w:rsidRPr="006024D1">
        <w:rPr>
          <w:rFonts w:cs="Arial"/>
          <w:b w:val="0"/>
          <w:color w:val="111111"/>
          <w:sz w:val="22"/>
        </w:rPr>
        <w:t xml:space="preserve">. </w:t>
      </w:r>
      <w:r w:rsidRPr="006024D1">
        <w:rPr>
          <w:rFonts w:cs="Arial"/>
          <w:b w:val="0"/>
          <w:color w:val="131313"/>
          <w:sz w:val="22"/>
        </w:rPr>
        <w:t>Комуникација</w:t>
      </w:r>
      <w:r w:rsidRPr="006024D1">
        <w:rPr>
          <w:rFonts w:cs="Arial"/>
          <w:b w:val="0"/>
          <w:color w:val="131313"/>
          <w:spacing w:val="-13"/>
          <w:sz w:val="22"/>
        </w:rPr>
        <w:t xml:space="preserve"> </w:t>
      </w:r>
      <w:r w:rsidRPr="006024D1">
        <w:rPr>
          <w:rFonts w:cs="Arial"/>
          <w:b w:val="0"/>
          <w:color w:val="262626"/>
          <w:sz w:val="22"/>
        </w:rPr>
        <w:t>са</w:t>
      </w:r>
      <w:r w:rsidRPr="006024D1">
        <w:rPr>
          <w:rFonts w:cs="Arial"/>
          <w:b w:val="0"/>
          <w:color w:val="262626"/>
          <w:spacing w:val="-13"/>
          <w:sz w:val="22"/>
        </w:rPr>
        <w:t xml:space="preserve"> </w:t>
      </w:r>
      <w:r w:rsidRPr="006024D1">
        <w:rPr>
          <w:rFonts w:cs="Arial"/>
          <w:b w:val="0"/>
          <w:color w:val="111111"/>
          <w:sz w:val="22"/>
        </w:rPr>
        <w:t>дежурним</w:t>
      </w:r>
      <w:r w:rsidRPr="006024D1">
        <w:rPr>
          <w:rFonts w:cs="Arial"/>
          <w:b w:val="0"/>
          <w:color w:val="111111"/>
          <w:spacing w:val="-13"/>
          <w:sz w:val="22"/>
        </w:rPr>
        <w:t xml:space="preserve"> </w:t>
      </w:r>
      <w:r w:rsidRPr="006024D1">
        <w:rPr>
          <w:rFonts w:cs="Arial"/>
          <w:b w:val="0"/>
          <w:color w:val="2A2A2A"/>
          <w:sz w:val="22"/>
        </w:rPr>
        <w:t>обав</w:t>
      </w:r>
      <w:r w:rsidRPr="006024D1">
        <w:rPr>
          <w:rFonts w:cs="Arial"/>
          <w:b w:val="0"/>
          <w:color w:val="2A2A2A"/>
          <w:sz w:val="22"/>
          <w:lang w:val="sr-Cyrl-RS"/>
        </w:rPr>
        <w:t>љ</w:t>
      </w:r>
      <w:r w:rsidRPr="006024D1">
        <w:rPr>
          <w:rFonts w:cs="Arial"/>
          <w:b w:val="0"/>
          <w:color w:val="2A2A2A"/>
          <w:sz w:val="22"/>
        </w:rPr>
        <w:t>а</w:t>
      </w:r>
      <w:r w:rsidRPr="006024D1">
        <w:rPr>
          <w:rFonts w:cs="Arial"/>
          <w:b w:val="0"/>
          <w:color w:val="2A2A2A"/>
          <w:sz w:val="22"/>
          <w:lang w:val="sr-Cyrl-RS"/>
        </w:rPr>
        <w:t>ти</w:t>
      </w:r>
      <w:r w:rsidRPr="006024D1">
        <w:rPr>
          <w:rFonts w:cs="Arial"/>
          <w:b w:val="0"/>
          <w:color w:val="2A2A2A"/>
          <w:spacing w:val="-13"/>
          <w:sz w:val="22"/>
        </w:rPr>
        <w:t xml:space="preserve"> </w:t>
      </w:r>
      <w:r w:rsidRPr="006024D1">
        <w:rPr>
          <w:rFonts w:cs="Arial"/>
          <w:b w:val="0"/>
          <w:color w:val="181818"/>
          <w:sz w:val="22"/>
        </w:rPr>
        <w:t>путем</w:t>
      </w:r>
      <w:r w:rsidRPr="006024D1">
        <w:rPr>
          <w:rFonts w:cs="Arial"/>
          <w:b w:val="0"/>
          <w:color w:val="181818"/>
          <w:spacing w:val="-13"/>
          <w:sz w:val="22"/>
        </w:rPr>
        <w:t xml:space="preserve"> </w:t>
      </w:r>
      <w:r w:rsidRPr="006024D1">
        <w:rPr>
          <w:rFonts w:cs="Arial"/>
          <w:b w:val="0"/>
          <w:color w:val="151515"/>
          <w:sz w:val="22"/>
        </w:rPr>
        <w:t>дежурног</w:t>
      </w:r>
      <w:r w:rsidRPr="006024D1">
        <w:rPr>
          <w:rFonts w:cs="Arial"/>
          <w:b w:val="0"/>
          <w:color w:val="151515"/>
          <w:spacing w:val="-13"/>
          <w:sz w:val="22"/>
        </w:rPr>
        <w:t xml:space="preserve"> </w:t>
      </w:r>
      <w:r w:rsidRPr="006024D1">
        <w:rPr>
          <w:rFonts w:cs="Arial"/>
          <w:b w:val="0"/>
          <w:color w:val="262626"/>
          <w:sz w:val="22"/>
        </w:rPr>
        <w:t>мобилног</w:t>
      </w:r>
      <w:r w:rsidRPr="006024D1">
        <w:rPr>
          <w:rFonts w:cs="Arial"/>
          <w:b w:val="0"/>
          <w:color w:val="262626"/>
          <w:spacing w:val="-8"/>
          <w:sz w:val="22"/>
        </w:rPr>
        <w:t xml:space="preserve"> </w:t>
      </w:r>
      <w:r w:rsidRPr="006024D1">
        <w:rPr>
          <w:rFonts w:cs="Arial"/>
          <w:b w:val="0"/>
          <w:color w:val="181818"/>
          <w:sz w:val="22"/>
        </w:rPr>
        <w:t>телефона</w:t>
      </w:r>
      <w:r w:rsidRPr="006024D1">
        <w:rPr>
          <w:rFonts w:cs="Arial"/>
          <w:b w:val="0"/>
          <w:color w:val="181818"/>
          <w:sz w:val="22"/>
          <w:lang w:val="sr-Cyrl-RS"/>
        </w:rPr>
        <w:t xml:space="preserve"> који</w:t>
      </w:r>
      <w:r w:rsidRPr="006024D1">
        <w:rPr>
          <w:rFonts w:cs="Arial"/>
          <w:b w:val="0"/>
          <w:color w:val="2B2B2B"/>
          <w:sz w:val="22"/>
        </w:rPr>
        <w:t xml:space="preserve"> </w:t>
      </w:r>
      <w:r w:rsidRPr="006024D1">
        <w:rPr>
          <w:rFonts w:cs="Arial"/>
          <w:b w:val="0"/>
          <w:color w:val="2A2A2A"/>
          <w:sz w:val="22"/>
        </w:rPr>
        <w:t xml:space="preserve">је у </w:t>
      </w:r>
      <w:r w:rsidRPr="006024D1">
        <w:rPr>
          <w:rFonts w:cs="Arial"/>
          <w:b w:val="0"/>
          <w:color w:val="1D1D1D"/>
          <w:sz w:val="22"/>
        </w:rPr>
        <w:t xml:space="preserve">обавези </w:t>
      </w:r>
      <w:r w:rsidRPr="006024D1">
        <w:rPr>
          <w:rFonts w:cs="Arial"/>
          <w:b w:val="0"/>
          <w:color w:val="343434"/>
          <w:sz w:val="22"/>
        </w:rPr>
        <w:t xml:space="preserve">да </w:t>
      </w:r>
      <w:r w:rsidRPr="006024D1">
        <w:rPr>
          <w:rFonts w:cs="Arial"/>
          <w:b w:val="0"/>
          <w:color w:val="2D2D2D"/>
          <w:sz w:val="22"/>
        </w:rPr>
        <w:t xml:space="preserve">се </w:t>
      </w:r>
      <w:r w:rsidRPr="006024D1">
        <w:rPr>
          <w:rFonts w:cs="Arial"/>
          <w:b w:val="0"/>
          <w:color w:val="1F1F1F"/>
          <w:sz w:val="22"/>
        </w:rPr>
        <w:t xml:space="preserve">24 часа, </w:t>
      </w:r>
      <w:r w:rsidRPr="006024D1">
        <w:rPr>
          <w:rFonts w:cs="Arial"/>
          <w:b w:val="0"/>
          <w:color w:val="1C1C1C"/>
          <w:sz w:val="22"/>
        </w:rPr>
        <w:t xml:space="preserve">сваког </w:t>
      </w:r>
      <w:r w:rsidRPr="006024D1">
        <w:rPr>
          <w:rFonts w:cs="Arial"/>
          <w:b w:val="0"/>
          <w:color w:val="131313"/>
          <w:sz w:val="22"/>
        </w:rPr>
        <w:t xml:space="preserve">дана </w:t>
      </w:r>
      <w:r w:rsidRPr="006024D1">
        <w:rPr>
          <w:rFonts w:cs="Arial"/>
          <w:b w:val="0"/>
          <w:color w:val="1C1C1C"/>
          <w:sz w:val="22"/>
        </w:rPr>
        <w:t>јав</w:t>
      </w:r>
      <w:r w:rsidRPr="006024D1">
        <w:rPr>
          <w:rFonts w:cs="Arial"/>
          <w:b w:val="0"/>
          <w:color w:val="1C1C1C"/>
          <w:sz w:val="22"/>
          <w:lang w:val="sr-Cyrl-RS"/>
        </w:rPr>
        <w:t>љ</w:t>
      </w:r>
      <w:r w:rsidRPr="006024D1">
        <w:rPr>
          <w:rFonts w:cs="Arial"/>
          <w:b w:val="0"/>
          <w:color w:val="1C1C1C"/>
          <w:sz w:val="22"/>
        </w:rPr>
        <w:t xml:space="preserve">а </w:t>
      </w:r>
      <w:r w:rsidRPr="006024D1">
        <w:rPr>
          <w:rFonts w:cs="Arial"/>
          <w:b w:val="0"/>
          <w:color w:val="1D1D1D"/>
          <w:sz w:val="22"/>
        </w:rPr>
        <w:t xml:space="preserve">на </w:t>
      </w:r>
      <w:r w:rsidRPr="006024D1">
        <w:rPr>
          <w:rFonts w:cs="Arial"/>
          <w:b w:val="0"/>
          <w:color w:val="1C1C1C"/>
          <w:sz w:val="22"/>
        </w:rPr>
        <w:t xml:space="preserve">телефон. </w:t>
      </w:r>
      <w:r w:rsidRPr="006024D1">
        <w:rPr>
          <w:rFonts w:cs="Arial"/>
          <w:b w:val="0"/>
          <w:color w:val="212121"/>
          <w:sz w:val="22"/>
        </w:rPr>
        <w:t xml:space="preserve">Број </w:t>
      </w:r>
      <w:r w:rsidRPr="006024D1">
        <w:rPr>
          <w:rFonts w:cs="Arial"/>
          <w:b w:val="0"/>
          <w:color w:val="181818"/>
          <w:sz w:val="22"/>
        </w:rPr>
        <w:t xml:space="preserve">мобилног </w:t>
      </w:r>
      <w:r w:rsidRPr="006024D1">
        <w:rPr>
          <w:rFonts w:cs="Arial"/>
          <w:b w:val="0"/>
          <w:color w:val="0C0C0C"/>
          <w:sz w:val="22"/>
        </w:rPr>
        <w:t xml:space="preserve">телефона </w:t>
      </w:r>
      <w:r w:rsidRPr="006024D1">
        <w:rPr>
          <w:rFonts w:cs="Arial"/>
          <w:b w:val="0"/>
          <w:color w:val="0C0C0C"/>
          <w:sz w:val="22"/>
          <w:lang w:val="sr-Cyrl-RS"/>
        </w:rPr>
        <w:t>мора</w:t>
      </w:r>
      <w:r w:rsidRPr="006024D1">
        <w:rPr>
          <w:rFonts w:cs="Arial"/>
          <w:b w:val="0"/>
          <w:color w:val="0F0F0F"/>
          <w:sz w:val="22"/>
        </w:rPr>
        <w:t xml:space="preserve"> </w:t>
      </w:r>
      <w:r w:rsidRPr="006024D1">
        <w:rPr>
          <w:rFonts w:cs="Arial"/>
          <w:b w:val="0"/>
          <w:color w:val="0F0F0F"/>
          <w:sz w:val="22"/>
          <w:lang w:val="sr-Cyrl-RS"/>
        </w:rPr>
        <w:t xml:space="preserve">бити </w:t>
      </w:r>
      <w:r w:rsidRPr="006024D1">
        <w:rPr>
          <w:rFonts w:cs="Arial"/>
          <w:b w:val="0"/>
          <w:color w:val="080808"/>
          <w:sz w:val="22"/>
        </w:rPr>
        <w:t xml:space="preserve">видно </w:t>
      </w:r>
      <w:r w:rsidRPr="006024D1">
        <w:rPr>
          <w:rFonts w:cs="Arial"/>
          <w:b w:val="0"/>
          <w:color w:val="131313"/>
          <w:sz w:val="22"/>
        </w:rPr>
        <w:t xml:space="preserve">истакнут </w:t>
      </w:r>
      <w:r w:rsidRPr="006024D1">
        <w:rPr>
          <w:rFonts w:cs="Arial"/>
          <w:b w:val="0"/>
          <w:color w:val="1A1A1A"/>
          <w:sz w:val="22"/>
        </w:rPr>
        <w:t xml:space="preserve">на </w:t>
      </w:r>
      <w:r w:rsidRPr="006024D1">
        <w:rPr>
          <w:rFonts w:cs="Arial"/>
          <w:b w:val="0"/>
          <w:color w:val="111111"/>
          <w:sz w:val="22"/>
        </w:rPr>
        <w:t xml:space="preserve">интернет </w:t>
      </w:r>
      <w:r w:rsidRPr="006024D1">
        <w:rPr>
          <w:rFonts w:cs="Arial"/>
          <w:b w:val="0"/>
          <w:color w:val="0F0F0F"/>
          <w:sz w:val="22"/>
        </w:rPr>
        <w:t xml:space="preserve">страници </w:t>
      </w:r>
      <w:r w:rsidRPr="006024D1">
        <w:rPr>
          <w:rFonts w:cs="Arial"/>
          <w:b w:val="0"/>
          <w:color w:val="0F0F0F"/>
          <w:sz w:val="22"/>
          <w:lang w:val="sr-Cyrl-RS"/>
        </w:rPr>
        <w:t>ОДС-</w:t>
      </w:r>
      <w:r w:rsidRPr="006024D1">
        <w:rPr>
          <w:rFonts w:cs="Arial"/>
          <w:b w:val="0"/>
          <w:color w:val="181818"/>
          <w:sz w:val="22"/>
        </w:rPr>
        <w:t xml:space="preserve">а, </w:t>
      </w:r>
      <w:r w:rsidRPr="006024D1">
        <w:rPr>
          <w:rFonts w:cs="Arial"/>
          <w:b w:val="0"/>
          <w:color w:val="1A1A1A"/>
          <w:sz w:val="22"/>
        </w:rPr>
        <w:t xml:space="preserve">рачуну </w:t>
      </w:r>
      <w:r w:rsidRPr="006024D1">
        <w:rPr>
          <w:rFonts w:cs="Arial"/>
          <w:b w:val="0"/>
          <w:color w:val="1F1F1F"/>
          <w:sz w:val="22"/>
        </w:rPr>
        <w:t xml:space="preserve">за </w:t>
      </w:r>
      <w:r w:rsidRPr="006024D1">
        <w:rPr>
          <w:rFonts w:cs="Arial"/>
          <w:b w:val="0"/>
          <w:color w:val="080808"/>
          <w:sz w:val="22"/>
        </w:rPr>
        <w:t xml:space="preserve">утрошени </w:t>
      </w:r>
      <w:r w:rsidRPr="006024D1">
        <w:rPr>
          <w:rFonts w:cs="Arial"/>
          <w:b w:val="0"/>
          <w:color w:val="0E0E0E"/>
          <w:sz w:val="22"/>
        </w:rPr>
        <w:t xml:space="preserve">гас, </w:t>
      </w:r>
      <w:r w:rsidRPr="006024D1">
        <w:rPr>
          <w:rFonts w:cs="Arial"/>
          <w:b w:val="0"/>
          <w:color w:val="181818"/>
          <w:sz w:val="22"/>
        </w:rPr>
        <w:t xml:space="preserve">као </w:t>
      </w:r>
      <w:r w:rsidRPr="006024D1">
        <w:rPr>
          <w:rFonts w:cs="Arial"/>
          <w:b w:val="0"/>
          <w:color w:val="151515"/>
          <w:sz w:val="22"/>
        </w:rPr>
        <w:t xml:space="preserve">и </w:t>
      </w:r>
      <w:r w:rsidRPr="006024D1">
        <w:rPr>
          <w:rFonts w:cs="Arial"/>
          <w:b w:val="0"/>
          <w:color w:val="0F0F0F"/>
          <w:sz w:val="22"/>
        </w:rPr>
        <w:t xml:space="preserve">на </w:t>
      </w:r>
      <w:r w:rsidRPr="006024D1">
        <w:rPr>
          <w:rFonts w:cs="Arial"/>
          <w:b w:val="0"/>
          <w:color w:val="131313"/>
          <w:sz w:val="22"/>
        </w:rPr>
        <w:t xml:space="preserve">згради </w:t>
      </w:r>
      <w:r w:rsidRPr="006024D1">
        <w:rPr>
          <w:rFonts w:cs="Arial"/>
          <w:b w:val="0"/>
          <w:color w:val="131313"/>
          <w:sz w:val="22"/>
          <w:lang w:val="sr-Cyrl-RS"/>
        </w:rPr>
        <w:t>ОДС-а;</w:t>
      </w:r>
    </w:p>
    <w:p w14:paraId="132D9BBB" w14:textId="77777777" w:rsidR="00942C96" w:rsidRPr="006024D1" w:rsidRDefault="00942C96" w:rsidP="00756E4C">
      <w:pPr>
        <w:pStyle w:val="ListParagraph"/>
        <w:widowControl w:val="0"/>
        <w:numPr>
          <w:ilvl w:val="0"/>
          <w:numId w:val="25"/>
        </w:numPr>
        <w:tabs>
          <w:tab w:val="left" w:pos="753"/>
          <w:tab w:val="left" w:pos="755"/>
        </w:tabs>
        <w:autoSpaceDE w:val="0"/>
        <w:autoSpaceDN w:val="0"/>
        <w:spacing w:after="0"/>
        <w:ind w:left="760" w:right="77" w:hanging="357"/>
        <w:contextualSpacing w:val="0"/>
        <w:jc w:val="both"/>
        <w:rPr>
          <w:rFonts w:cs="Arial"/>
          <w:b w:val="0"/>
          <w:color w:val="0C0C0C"/>
          <w:sz w:val="22"/>
        </w:rPr>
      </w:pPr>
      <w:r w:rsidRPr="006024D1">
        <w:rPr>
          <w:rFonts w:cs="Arial"/>
          <w:b w:val="0"/>
          <w:color w:val="212121"/>
          <w:sz w:val="22"/>
        </w:rPr>
        <w:t xml:space="preserve">Дежурни </w:t>
      </w:r>
      <w:r w:rsidRPr="006024D1">
        <w:rPr>
          <w:rFonts w:cs="Arial"/>
          <w:b w:val="0"/>
          <w:color w:val="181818"/>
          <w:sz w:val="22"/>
        </w:rPr>
        <w:t xml:space="preserve">радник </w:t>
      </w:r>
      <w:r w:rsidRPr="006024D1">
        <w:rPr>
          <w:rFonts w:cs="Arial"/>
          <w:b w:val="0"/>
          <w:color w:val="181818"/>
          <w:sz w:val="22"/>
          <w:lang w:val="sr-Cyrl-RS"/>
        </w:rPr>
        <w:t xml:space="preserve">мора </w:t>
      </w:r>
      <w:r w:rsidRPr="006024D1">
        <w:rPr>
          <w:rFonts w:cs="Arial"/>
          <w:b w:val="0"/>
          <w:color w:val="262626"/>
          <w:sz w:val="22"/>
        </w:rPr>
        <w:t>има</w:t>
      </w:r>
      <w:r w:rsidRPr="006024D1">
        <w:rPr>
          <w:rFonts w:cs="Arial"/>
          <w:b w:val="0"/>
          <w:color w:val="262626"/>
          <w:sz w:val="22"/>
          <w:lang w:val="sr-Cyrl-RS"/>
        </w:rPr>
        <w:t>ти</w:t>
      </w:r>
      <w:r w:rsidRPr="006024D1">
        <w:rPr>
          <w:rFonts w:cs="Arial"/>
          <w:b w:val="0"/>
          <w:color w:val="262626"/>
          <w:sz w:val="22"/>
        </w:rPr>
        <w:t xml:space="preserve"> </w:t>
      </w:r>
      <w:r w:rsidRPr="006024D1">
        <w:rPr>
          <w:rFonts w:cs="Arial"/>
          <w:b w:val="0"/>
          <w:color w:val="242424"/>
          <w:sz w:val="22"/>
        </w:rPr>
        <w:t xml:space="preserve">положен </w:t>
      </w:r>
      <w:r w:rsidRPr="006024D1">
        <w:rPr>
          <w:rFonts w:cs="Arial"/>
          <w:b w:val="0"/>
          <w:color w:val="262626"/>
          <w:sz w:val="22"/>
        </w:rPr>
        <w:t xml:space="preserve">стручни </w:t>
      </w:r>
      <w:r w:rsidRPr="006024D1">
        <w:rPr>
          <w:rFonts w:cs="Arial"/>
          <w:b w:val="0"/>
          <w:color w:val="1F1F1F"/>
          <w:sz w:val="22"/>
        </w:rPr>
        <w:t xml:space="preserve">испит и </w:t>
      </w:r>
      <w:r w:rsidRPr="006024D1">
        <w:rPr>
          <w:rFonts w:cs="Arial"/>
          <w:b w:val="0"/>
          <w:color w:val="1F1F1F"/>
          <w:sz w:val="22"/>
          <w:lang w:val="sr-Cyrl-RS"/>
        </w:rPr>
        <w:t xml:space="preserve">бити </w:t>
      </w:r>
      <w:r w:rsidRPr="006024D1">
        <w:rPr>
          <w:rFonts w:cs="Arial"/>
          <w:b w:val="0"/>
          <w:color w:val="1C1C1C"/>
          <w:sz w:val="22"/>
        </w:rPr>
        <w:t xml:space="preserve">обучен </w:t>
      </w:r>
      <w:r w:rsidRPr="006024D1">
        <w:rPr>
          <w:rFonts w:cs="Arial"/>
          <w:b w:val="0"/>
          <w:color w:val="181818"/>
          <w:sz w:val="22"/>
        </w:rPr>
        <w:t xml:space="preserve">за </w:t>
      </w:r>
      <w:r w:rsidRPr="006024D1">
        <w:rPr>
          <w:rFonts w:cs="Arial"/>
          <w:b w:val="0"/>
          <w:color w:val="232323"/>
          <w:sz w:val="22"/>
        </w:rPr>
        <w:t>поступа</w:t>
      </w:r>
      <w:r w:rsidRPr="006024D1">
        <w:rPr>
          <w:rFonts w:cs="Arial"/>
          <w:b w:val="0"/>
          <w:color w:val="232323"/>
          <w:sz w:val="22"/>
          <w:lang w:val="sr-Cyrl-RS"/>
        </w:rPr>
        <w:t>њ</w:t>
      </w:r>
      <w:r w:rsidRPr="006024D1">
        <w:rPr>
          <w:rFonts w:cs="Arial"/>
          <w:b w:val="0"/>
          <w:color w:val="232323"/>
          <w:sz w:val="22"/>
        </w:rPr>
        <w:t xml:space="preserve">е </w:t>
      </w:r>
      <w:r w:rsidRPr="006024D1">
        <w:rPr>
          <w:rFonts w:cs="Arial"/>
          <w:b w:val="0"/>
          <w:color w:val="2B2B2B"/>
          <w:sz w:val="22"/>
        </w:rPr>
        <w:t xml:space="preserve">у </w:t>
      </w:r>
      <w:r w:rsidRPr="006024D1">
        <w:rPr>
          <w:rFonts w:cs="Arial"/>
          <w:b w:val="0"/>
          <w:color w:val="161616"/>
          <w:sz w:val="22"/>
        </w:rPr>
        <w:t xml:space="preserve">хитним </w:t>
      </w:r>
      <w:r w:rsidRPr="006024D1">
        <w:rPr>
          <w:rFonts w:cs="Arial"/>
          <w:b w:val="0"/>
          <w:color w:val="0F0F0F"/>
          <w:spacing w:val="-2"/>
          <w:sz w:val="22"/>
        </w:rPr>
        <w:t>случајевима</w:t>
      </w:r>
      <w:r w:rsidRPr="006024D1">
        <w:rPr>
          <w:rFonts w:cs="Arial"/>
          <w:b w:val="0"/>
          <w:color w:val="0F0F0F"/>
          <w:spacing w:val="-2"/>
          <w:sz w:val="22"/>
          <w:lang w:val="sr-Cyrl-RS"/>
        </w:rPr>
        <w:t>;</w:t>
      </w:r>
    </w:p>
    <w:p w14:paraId="7F127478" w14:textId="32BD2B76" w:rsidR="00A25242" w:rsidRPr="00434872" w:rsidRDefault="00942C96" w:rsidP="00434872">
      <w:pPr>
        <w:pStyle w:val="ListParagraph"/>
        <w:widowControl w:val="0"/>
        <w:numPr>
          <w:ilvl w:val="0"/>
          <w:numId w:val="25"/>
        </w:numPr>
        <w:tabs>
          <w:tab w:val="left" w:pos="753"/>
        </w:tabs>
        <w:autoSpaceDE w:val="0"/>
        <w:autoSpaceDN w:val="0"/>
        <w:spacing w:after="120"/>
        <w:ind w:left="760" w:right="71" w:hanging="357"/>
        <w:contextualSpacing w:val="0"/>
        <w:jc w:val="both"/>
        <w:rPr>
          <w:lang w:val="sr-Cyrl-RS"/>
        </w:rPr>
      </w:pPr>
      <w:r w:rsidRPr="007A6491">
        <w:rPr>
          <w:rFonts w:cs="Arial"/>
          <w:b w:val="0"/>
          <w:color w:val="2A2A2A"/>
          <w:sz w:val="22"/>
        </w:rPr>
        <w:t>У</w:t>
      </w:r>
      <w:r w:rsidRPr="007A6491">
        <w:rPr>
          <w:rFonts w:cs="Arial"/>
          <w:b w:val="0"/>
          <w:color w:val="2A2A2A"/>
          <w:spacing w:val="-1"/>
          <w:sz w:val="22"/>
        </w:rPr>
        <w:t xml:space="preserve"> </w:t>
      </w:r>
      <w:r w:rsidRPr="007A6491">
        <w:rPr>
          <w:rFonts w:cs="Arial"/>
          <w:b w:val="0"/>
          <w:color w:val="181818"/>
          <w:sz w:val="22"/>
        </w:rPr>
        <w:t xml:space="preserve">случају </w:t>
      </w:r>
      <w:r w:rsidRPr="007A6491">
        <w:rPr>
          <w:rFonts w:cs="Arial"/>
          <w:b w:val="0"/>
          <w:color w:val="2A2A2A"/>
          <w:sz w:val="22"/>
        </w:rPr>
        <w:t xml:space="preserve">потребе, </w:t>
      </w:r>
      <w:r w:rsidRPr="007A6491">
        <w:rPr>
          <w:rFonts w:cs="Arial"/>
          <w:b w:val="0"/>
          <w:color w:val="111111"/>
          <w:sz w:val="22"/>
        </w:rPr>
        <w:t xml:space="preserve">дежурни </w:t>
      </w:r>
      <w:r w:rsidRPr="007A6491">
        <w:rPr>
          <w:rFonts w:cs="Arial"/>
          <w:b w:val="0"/>
          <w:color w:val="111111"/>
          <w:sz w:val="22"/>
          <w:lang w:val="sr-Cyrl-RS"/>
        </w:rPr>
        <w:t>мора</w:t>
      </w:r>
      <w:r w:rsidRPr="007A6491">
        <w:rPr>
          <w:rFonts w:cs="Arial"/>
          <w:b w:val="0"/>
          <w:color w:val="232323"/>
          <w:sz w:val="22"/>
        </w:rPr>
        <w:t xml:space="preserve"> </w:t>
      </w:r>
      <w:r w:rsidRPr="007A6491">
        <w:rPr>
          <w:rFonts w:cs="Arial"/>
          <w:b w:val="0"/>
          <w:color w:val="262626"/>
          <w:sz w:val="22"/>
        </w:rPr>
        <w:t xml:space="preserve">позвати </w:t>
      </w:r>
      <w:r w:rsidRPr="007A6491">
        <w:rPr>
          <w:rFonts w:cs="Arial"/>
          <w:b w:val="0"/>
          <w:color w:val="0E0E0E"/>
          <w:sz w:val="22"/>
        </w:rPr>
        <w:t>у</w:t>
      </w:r>
      <w:r w:rsidRPr="007A6491">
        <w:rPr>
          <w:rFonts w:cs="Arial"/>
          <w:b w:val="0"/>
          <w:color w:val="0E0E0E"/>
          <w:spacing w:val="-6"/>
          <w:sz w:val="22"/>
        </w:rPr>
        <w:t xml:space="preserve"> </w:t>
      </w:r>
      <w:r w:rsidRPr="007A6491">
        <w:rPr>
          <w:rFonts w:cs="Arial"/>
          <w:b w:val="0"/>
          <w:color w:val="282828"/>
          <w:sz w:val="22"/>
        </w:rPr>
        <w:t>пoмo</w:t>
      </w:r>
      <w:r w:rsidRPr="007A6491">
        <w:rPr>
          <w:rFonts w:cs="Arial"/>
          <w:b w:val="0"/>
          <w:color w:val="282828"/>
          <w:sz w:val="22"/>
          <w:lang w:val="sr-Cyrl-RS"/>
        </w:rPr>
        <w:t>ћ</w:t>
      </w:r>
      <w:r w:rsidRPr="007A6491">
        <w:rPr>
          <w:rFonts w:cs="Arial"/>
          <w:b w:val="0"/>
          <w:color w:val="282828"/>
          <w:sz w:val="22"/>
        </w:rPr>
        <w:t xml:space="preserve"> </w:t>
      </w:r>
      <w:r w:rsidRPr="007A6491">
        <w:rPr>
          <w:rFonts w:cs="Arial"/>
          <w:b w:val="0"/>
          <w:color w:val="212121"/>
          <w:sz w:val="22"/>
        </w:rPr>
        <w:t>и</w:t>
      </w:r>
      <w:r w:rsidRPr="007A6491">
        <w:rPr>
          <w:rFonts w:cs="Arial"/>
          <w:b w:val="0"/>
          <w:color w:val="212121"/>
          <w:spacing w:val="-4"/>
          <w:sz w:val="22"/>
        </w:rPr>
        <w:t xml:space="preserve"> </w:t>
      </w:r>
      <w:r w:rsidRPr="007A6491">
        <w:rPr>
          <w:rFonts w:cs="Arial"/>
          <w:b w:val="0"/>
          <w:color w:val="131313"/>
          <w:sz w:val="22"/>
        </w:rPr>
        <w:t xml:space="preserve">остале </w:t>
      </w:r>
      <w:r w:rsidRPr="007A6491">
        <w:rPr>
          <w:rFonts w:cs="Arial"/>
          <w:b w:val="0"/>
          <w:color w:val="181818"/>
          <w:sz w:val="22"/>
        </w:rPr>
        <w:t xml:space="preserve">запослене </w:t>
      </w:r>
      <w:r w:rsidRPr="007A6491">
        <w:rPr>
          <w:rFonts w:cs="Arial"/>
          <w:b w:val="0"/>
          <w:color w:val="2A2A2A"/>
          <w:sz w:val="22"/>
        </w:rPr>
        <w:t xml:space="preserve">за </w:t>
      </w:r>
      <w:r w:rsidRPr="007A6491">
        <w:rPr>
          <w:rFonts w:cs="Arial"/>
          <w:b w:val="0"/>
          <w:color w:val="1F1F1F"/>
          <w:sz w:val="22"/>
        </w:rPr>
        <w:t xml:space="preserve">које </w:t>
      </w:r>
      <w:r w:rsidRPr="007A6491">
        <w:rPr>
          <w:rFonts w:cs="Arial"/>
          <w:b w:val="0"/>
          <w:color w:val="212121"/>
          <w:sz w:val="22"/>
        </w:rPr>
        <w:t xml:space="preserve">процени </w:t>
      </w:r>
      <w:r w:rsidRPr="007A6491">
        <w:rPr>
          <w:rFonts w:cs="Arial"/>
          <w:b w:val="0"/>
          <w:color w:val="151515"/>
          <w:sz w:val="22"/>
        </w:rPr>
        <w:t xml:space="preserve">да </w:t>
      </w:r>
      <w:r w:rsidRPr="007A6491">
        <w:rPr>
          <w:rFonts w:cs="Arial"/>
          <w:b w:val="0"/>
          <w:color w:val="111111"/>
          <w:sz w:val="22"/>
        </w:rPr>
        <w:t xml:space="preserve">су </w:t>
      </w:r>
      <w:r w:rsidRPr="007A6491">
        <w:rPr>
          <w:rFonts w:cs="Arial"/>
          <w:b w:val="0"/>
          <w:color w:val="1A1A1A"/>
          <w:sz w:val="22"/>
        </w:rPr>
        <w:t xml:space="preserve">му </w:t>
      </w:r>
      <w:r w:rsidRPr="006024D1">
        <w:rPr>
          <w:rFonts w:cs="Arial"/>
          <w:b w:val="0"/>
          <w:sz w:val="22"/>
        </w:rPr>
        <w:t xml:space="preserve">неопходни </w:t>
      </w:r>
      <w:r w:rsidRPr="007A6491">
        <w:rPr>
          <w:rFonts w:cs="Arial"/>
          <w:b w:val="0"/>
          <w:color w:val="212121"/>
          <w:sz w:val="22"/>
        </w:rPr>
        <w:t xml:space="preserve">за </w:t>
      </w:r>
      <w:r w:rsidRPr="007A6491">
        <w:rPr>
          <w:rFonts w:cs="Arial"/>
          <w:b w:val="0"/>
          <w:color w:val="0E0E0E"/>
          <w:sz w:val="22"/>
        </w:rPr>
        <w:t>решава</w:t>
      </w:r>
      <w:r w:rsidRPr="007A6491">
        <w:rPr>
          <w:rFonts w:cs="Arial"/>
          <w:b w:val="0"/>
          <w:color w:val="0E0E0E"/>
          <w:sz w:val="22"/>
          <w:lang w:val="sr-Cyrl-RS"/>
        </w:rPr>
        <w:t>њ</w:t>
      </w:r>
      <w:r w:rsidRPr="007A6491">
        <w:rPr>
          <w:rFonts w:cs="Arial"/>
          <w:b w:val="0"/>
          <w:color w:val="0E0E0E"/>
          <w:sz w:val="22"/>
        </w:rPr>
        <w:t xml:space="preserve">е </w:t>
      </w:r>
      <w:r w:rsidRPr="007A6491">
        <w:rPr>
          <w:rFonts w:cs="Arial"/>
          <w:b w:val="0"/>
          <w:color w:val="0A0A0A"/>
          <w:sz w:val="22"/>
        </w:rPr>
        <w:t xml:space="preserve">хитне </w:t>
      </w:r>
      <w:r w:rsidRPr="007A6491">
        <w:rPr>
          <w:rFonts w:cs="Arial"/>
          <w:b w:val="0"/>
          <w:color w:val="0C0C0C"/>
          <w:sz w:val="22"/>
        </w:rPr>
        <w:t>ситуације.</w:t>
      </w:r>
    </w:p>
    <w:p w14:paraId="020B16A9" w14:textId="11CC1B65" w:rsidR="00A25242" w:rsidRPr="005345CB" w:rsidRDefault="00A25242" w:rsidP="00153C13">
      <w:pPr>
        <w:pStyle w:val="regularan"/>
      </w:pPr>
      <w:r>
        <w:rPr>
          <w:lang w:val="sr-Latn-CS"/>
        </w:rPr>
        <w:t>6</w:t>
      </w:r>
      <w:r w:rsidRPr="000518B3">
        <w:t>.</w:t>
      </w:r>
      <w:r w:rsidR="002012D6">
        <w:rPr>
          <w:lang w:val="sr-Cyrl-RS"/>
        </w:rPr>
        <w:t>5</w:t>
      </w:r>
      <w:r w:rsidRPr="000518B3">
        <w:t>. ОДС доноси П</w:t>
      </w:r>
      <w:r w:rsidR="002012D6">
        <w:rPr>
          <w:lang w:val="sr-Cyrl-RS"/>
        </w:rPr>
        <w:t>лан</w:t>
      </w:r>
      <w:r w:rsidRPr="000518B3">
        <w:t xml:space="preserve"> одржавања за </w:t>
      </w:r>
      <w:r w:rsidR="00BC618A">
        <w:rPr>
          <w:lang w:val="sr-Cyrl-RS"/>
        </w:rPr>
        <w:t>сваку календарску</w:t>
      </w:r>
      <w:r w:rsidR="00043E6C">
        <w:rPr>
          <w:lang w:val="sr-Cyrl-RS"/>
        </w:rPr>
        <w:t xml:space="preserve"> </w:t>
      </w:r>
      <w:r w:rsidRPr="000518B3">
        <w:t>годину</w:t>
      </w:r>
      <w:r w:rsidR="002012D6">
        <w:rPr>
          <w:lang w:val="sr-Cyrl-RS"/>
        </w:rPr>
        <w:t>, пре</w:t>
      </w:r>
      <w:r w:rsidR="003807B3">
        <w:rPr>
          <w:lang w:val="sr-Cyrl-RS"/>
        </w:rPr>
        <w:t xml:space="preserve"> њеног почетка</w:t>
      </w:r>
      <w:r w:rsidR="005E198E" w:rsidRPr="005345CB">
        <w:t>.</w:t>
      </w:r>
    </w:p>
    <w:p w14:paraId="7E70F6A1" w14:textId="26A3D2A5" w:rsidR="00A25242" w:rsidRPr="000518B3" w:rsidRDefault="00A25242" w:rsidP="00153C13">
      <w:pPr>
        <w:pStyle w:val="regularan"/>
        <w:rPr>
          <w:iCs/>
        </w:rPr>
      </w:pPr>
      <w:r>
        <w:rPr>
          <w:iCs/>
          <w:lang w:val="sr-Latn-CS"/>
        </w:rPr>
        <w:t>6</w:t>
      </w:r>
      <w:r w:rsidRPr="000518B3">
        <w:rPr>
          <w:iCs/>
        </w:rPr>
        <w:t>.</w:t>
      </w:r>
      <w:r w:rsidR="002012D6">
        <w:rPr>
          <w:iCs/>
          <w:lang w:val="sr-Cyrl-RS"/>
        </w:rPr>
        <w:t>6</w:t>
      </w:r>
      <w:r w:rsidRPr="000518B3">
        <w:rPr>
          <w:iCs/>
        </w:rPr>
        <w:t xml:space="preserve">. ОДС ће обавестити све </w:t>
      </w:r>
      <w:r>
        <w:rPr>
          <w:iCs/>
        </w:rPr>
        <w:t>к</w:t>
      </w:r>
      <w:r w:rsidRPr="000518B3">
        <w:rPr>
          <w:iCs/>
        </w:rPr>
        <w:t>ориснике и операторе повезаних дистрибутивних система на које могу утицати радови предвиђени П</w:t>
      </w:r>
      <w:r w:rsidR="003807B3">
        <w:rPr>
          <w:iCs/>
          <w:lang w:val="sr-Cyrl-RS"/>
        </w:rPr>
        <w:t>лан</w:t>
      </w:r>
      <w:r w:rsidR="00D80658">
        <w:rPr>
          <w:iCs/>
          <w:lang w:val="sr-Cyrl-RS"/>
        </w:rPr>
        <w:t>ом</w:t>
      </w:r>
      <w:r w:rsidRPr="000518B3">
        <w:rPr>
          <w:iCs/>
        </w:rPr>
        <w:t xml:space="preserve"> одржавања о планираном периоду када је могуће да због одржавања капацитети на </w:t>
      </w:r>
      <w:r w:rsidR="00E50F9B">
        <w:rPr>
          <w:iCs/>
          <w:lang w:val="sr-Cyrl-RS"/>
        </w:rPr>
        <w:t>у</w:t>
      </w:r>
      <w:r w:rsidRPr="000518B3">
        <w:rPr>
          <w:iCs/>
        </w:rPr>
        <w:t>лазу/</w:t>
      </w:r>
      <w:r w:rsidR="00E50F9B">
        <w:rPr>
          <w:iCs/>
          <w:lang w:val="sr-Cyrl-RS"/>
        </w:rPr>
        <w:t>и</w:t>
      </w:r>
      <w:r w:rsidRPr="000518B3">
        <w:rPr>
          <w:iCs/>
        </w:rPr>
        <w:t xml:space="preserve">злазу буду прекинути или умањени. ОДС ће обавештење доставити најкасније </w:t>
      </w:r>
      <w:r w:rsidR="00BC618A">
        <w:rPr>
          <w:iCs/>
          <w:lang w:val="sr-Cyrl-RS"/>
        </w:rPr>
        <w:t>30 дана пре почетка извођења радова</w:t>
      </w:r>
      <w:r w:rsidRPr="000518B3">
        <w:rPr>
          <w:iCs/>
        </w:rPr>
        <w:t>.</w:t>
      </w:r>
    </w:p>
    <w:p w14:paraId="08468FFA" w14:textId="47FF93DC" w:rsidR="00E1521F" w:rsidRDefault="00E1521F" w:rsidP="00153C13">
      <w:pPr>
        <w:pStyle w:val="regularan"/>
        <w:rPr>
          <w:lang w:val="sr-Latn-CS"/>
        </w:rPr>
      </w:pPr>
      <w:r w:rsidRPr="00FE43EC">
        <w:rPr>
          <w:iCs/>
          <w:lang w:val="sr-Latn-CS"/>
        </w:rPr>
        <w:t>6</w:t>
      </w:r>
      <w:r w:rsidRPr="00FE43EC">
        <w:rPr>
          <w:iCs/>
        </w:rPr>
        <w:t>.</w:t>
      </w:r>
      <w:r w:rsidR="002012D6">
        <w:rPr>
          <w:iCs/>
          <w:lang w:val="sr-Cyrl-RS"/>
        </w:rPr>
        <w:t>7</w:t>
      </w:r>
      <w:r w:rsidRPr="00FE43EC">
        <w:rPr>
          <w:iCs/>
        </w:rPr>
        <w:t>. ОДС на својој интернет страници</w:t>
      </w:r>
      <w:r w:rsidR="008D54E2">
        <w:rPr>
          <w:iCs/>
        </w:rPr>
        <w:t xml:space="preserve"> </w:t>
      </w:r>
      <w:r w:rsidRPr="00FE43EC">
        <w:rPr>
          <w:iCs/>
        </w:rPr>
        <w:t>објављује П</w:t>
      </w:r>
      <w:r w:rsidR="002012D6">
        <w:rPr>
          <w:iCs/>
          <w:lang w:val="sr-Cyrl-RS"/>
        </w:rPr>
        <w:t>лан</w:t>
      </w:r>
      <w:r w:rsidRPr="00FE43EC">
        <w:rPr>
          <w:iCs/>
        </w:rPr>
        <w:t xml:space="preserve"> одржавања за наредну годину.</w:t>
      </w:r>
    </w:p>
    <w:p w14:paraId="3A1B2359" w14:textId="561CE50A" w:rsidR="00A25242" w:rsidRPr="000518B3" w:rsidRDefault="00A25242" w:rsidP="00153C13">
      <w:pPr>
        <w:pStyle w:val="regularan"/>
        <w:rPr>
          <w:bCs/>
          <w:iCs/>
        </w:rPr>
      </w:pPr>
      <w:r>
        <w:rPr>
          <w:bCs/>
          <w:iCs/>
          <w:lang w:val="sr-Latn-CS"/>
        </w:rPr>
        <w:t>6</w:t>
      </w:r>
      <w:r w:rsidRPr="000518B3">
        <w:rPr>
          <w:bCs/>
          <w:iCs/>
        </w:rPr>
        <w:t>.</w:t>
      </w:r>
      <w:r w:rsidR="002012D6">
        <w:rPr>
          <w:bCs/>
          <w:iCs/>
          <w:lang w:val="sr-Cyrl-RS"/>
        </w:rPr>
        <w:t>8</w:t>
      </w:r>
      <w:r w:rsidRPr="000518B3">
        <w:rPr>
          <w:bCs/>
          <w:iCs/>
        </w:rPr>
        <w:t xml:space="preserve">. ОДС води евиденцију о трајању прекида и ограничења </w:t>
      </w:r>
      <w:r w:rsidR="001F3E29">
        <w:rPr>
          <w:bCs/>
          <w:iCs/>
          <w:lang w:val="sr-Cyrl-RS"/>
        </w:rPr>
        <w:t>испоруке или преузимања</w:t>
      </w:r>
      <w:r w:rsidR="001F3E29" w:rsidRPr="000518B3">
        <w:rPr>
          <w:bCs/>
          <w:iCs/>
        </w:rPr>
        <w:t xml:space="preserve"> </w:t>
      </w:r>
      <w:r w:rsidRPr="000518B3">
        <w:rPr>
          <w:bCs/>
          <w:iCs/>
        </w:rPr>
        <w:t xml:space="preserve">за сваки </w:t>
      </w:r>
      <w:r w:rsidR="00E50F9B">
        <w:rPr>
          <w:bCs/>
          <w:iCs/>
          <w:lang w:val="sr-Cyrl-RS"/>
        </w:rPr>
        <w:t>у</w:t>
      </w:r>
      <w:r w:rsidRPr="000518B3">
        <w:rPr>
          <w:bCs/>
          <w:iCs/>
        </w:rPr>
        <w:t>лаз/</w:t>
      </w:r>
      <w:r w:rsidR="00E50F9B">
        <w:rPr>
          <w:bCs/>
          <w:iCs/>
          <w:lang w:val="sr-Cyrl-RS"/>
        </w:rPr>
        <w:t>и</w:t>
      </w:r>
      <w:r w:rsidRPr="000518B3">
        <w:rPr>
          <w:bCs/>
          <w:iCs/>
        </w:rPr>
        <w:t xml:space="preserve">злаз. За </w:t>
      </w:r>
      <w:r w:rsidR="00E50F9B">
        <w:rPr>
          <w:bCs/>
          <w:iCs/>
          <w:lang w:val="sr-Cyrl-RS"/>
        </w:rPr>
        <w:t>у</w:t>
      </w:r>
      <w:r w:rsidRPr="000518B3">
        <w:rPr>
          <w:bCs/>
          <w:iCs/>
        </w:rPr>
        <w:t>лаз/</w:t>
      </w:r>
      <w:r w:rsidR="00E50F9B">
        <w:rPr>
          <w:bCs/>
          <w:iCs/>
          <w:lang w:val="sr-Cyrl-RS"/>
        </w:rPr>
        <w:t>и</w:t>
      </w:r>
      <w:r w:rsidRPr="000518B3">
        <w:rPr>
          <w:bCs/>
          <w:iCs/>
        </w:rPr>
        <w:t xml:space="preserve">злаз на коме је </w:t>
      </w:r>
      <w:r w:rsidR="001F3E29">
        <w:rPr>
          <w:bCs/>
          <w:iCs/>
          <w:lang w:val="sr-Cyrl-RS"/>
        </w:rPr>
        <w:t xml:space="preserve">испорука или преузимање  прекинуто односно </w:t>
      </w:r>
      <w:r w:rsidRPr="000518B3">
        <w:rPr>
          <w:bCs/>
          <w:iCs/>
        </w:rPr>
        <w:t>ограничен</w:t>
      </w:r>
      <w:r w:rsidR="001F3E29">
        <w:rPr>
          <w:bCs/>
          <w:iCs/>
          <w:lang w:val="sr-Cyrl-RS"/>
        </w:rPr>
        <w:t>о</w:t>
      </w:r>
      <w:r w:rsidRPr="000518B3">
        <w:rPr>
          <w:bCs/>
          <w:iCs/>
        </w:rPr>
        <w:t xml:space="preserve"> води се и евиденција о нивоу </w:t>
      </w:r>
      <w:r w:rsidR="005453FE">
        <w:rPr>
          <w:bCs/>
          <w:iCs/>
          <w:lang w:val="sr-Cyrl-RS"/>
        </w:rPr>
        <w:t>и разлогу</w:t>
      </w:r>
      <w:r w:rsidR="001F3E29">
        <w:rPr>
          <w:bCs/>
          <w:iCs/>
          <w:lang w:val="sr-Cyrl-RS"/>
        </w:rPr>
        <w:t xml:space="preserve"> сваког прекида односно ограничења</w:t>
      </w:r>
      <w:r w:rsidRPr="000518B3">
        <w:rPr>
          <w:bCs/>
          <w:iCs/>
        </w:rPr>
        <w:t>.</w:t>
      </w:r>
    </w:p>
    <w:p w14:paraId="3E27D557" w14:textId="4C2E7437" w:rsidR="00A25242" w:rsidRPr="002163A6" w:rsidRDefault="00A25242" w:rsidP="003A0108">
      <w:pPr>
        <w:pStyle w:val="1NASLOV"/>
        <w:rPr>
          <w:lang w:val="sr-Cyrl-CS"/>
        </w:rPr>
      </w:pPr>
      <w:r w:rsidRPr="000518B3">
        <w:rPr>
          <w:lang w:val="sr-Cyrl-CS"/>
        </w:rPr>
        <w:br w:type="page"/>
      </w:r>
      <w:bookmarkStart w:id="210" w:name="_Toc389032913"/>
      <w:bookmarkStart w:id="211" w:name="_Toc389036819"/>
      <w:bookmarkStart w:id="212" w:name="_Toc389037427"/>
      <w:bookmarkStart w:id="213" w:name="_Toc401212384"/>
      <w:bookmarkStart w:id="214" w:name="_Toc401212756"/>
      <w:r w:rsidRPr="002163A6">
        <w:rPr>
          <w:lang w:val="sr-Cyrl-CS"/>
        </w:rPr>
        <w:lastRenderedPageBreak/>
        <w:t>ПОГЛАВЉЕ 7.</w:t>
      </w:r>
      <w:r w:rsidR="0009447B">
        <w:rPr>
          <w:lang w:val="sr-Cyrl-CS"/>
        </w:rPr>
        <w:t xml:space="preserve"> </w:t>
      </w:r>
      <w:r w:rsidRPr="002163A6">
        <w:rPr>
          <w:lang w:val="sr-Cyrl-CS"/>
        </w:rPr>
        <w:t>ПРИСТУП СИСТЕМУ</w:t>
      </w:r>
      <w:bookmarkEnd w:id="210"/>
      <w:bookmarkEnd w:id="211"/>
      <w:bookmarkEnd w:id="212"/>
      <w:bookmarkEnd w:id="213"/>
      <w:bookmarkEnd w:id="214"/>
    </w:p>
    <w:p w14:paraId="19303370" w14:textId="2D8BA1A0" w:rsidR="00A25242" w:rsidRPr="000518B3" w:rsidRDefault="00A25242" w:rsidP="00292DF3">
      <w:pPr>
        <w:pStyle w:val="regularantekst"/>
      </w:pPr>
      <w:r w:rsidRPr="005345CB">
        <w:t>7.1.</w:t>
      </w:r>
      <w:r w:rsidRPr="000518B3">
        <w:t xml:space="preserve"> Енергетски </w:t>
      </w:r>
      <w:r w:rsidRPr="00693A66">
        <w:t>субјект</w:t>
      </w:r>
      <w:r w:rsidR="00AF3551" w:rsidRPr="005345CB">
        <w:t>, произвођач природног гаса</w:t>
      </w:r>
      <w:r w:rsidR="008C6EA0">
        <w:rPr>
          <w:lang w:val="sr-Cyrl-RS"/>
        </w:rPr>
        <w:t>, биогаса</w:t>
      </w:r>
      <w:r w:rsidR="00B372C5" w:rsidRPr="005345CB">
        <w:t xml:space="preserve"> </w:t>
      </w:r>
      <w:r w:rsidRPr="00693A66">
        <w:t>и крајњи купац</w:t>
      </w:r>
      <w:r w:rsidRPr="000518B3">
        <w:t xml:space="preserve"> природног гаса имају право приступа </w:t>
      </w:r>
      <w:r w:rsidR="009A5058">
        <w:rPr>
          <w:lang w:val="sr-Cyrl-RS"/>
        </w:rPr>
        <w:t>с</w:t>
      </w:r>
      <w:r w:rsidRPr="000518B3">
        <w:t>истему под условима утврђеним Законом</w:t>
      </w:r>
      <w:r>
        <w:t xml:space="preserve">, </w:t>
      </w:r>
      <w:r>
        <w:rPr>
          <w:lang w:val="sr-Cyrl-CS"/>
        </w:rPr>
        <w:t xml:space="preserve">прописима донетим на основу Закона </w:t>
      </w:r>
      <w:r w:rsidRPr="000518B3">
        <w:t>и Правилима.</w:t>
      </w:r>
    </w:p>
    <w:p w14:paraId="69321871" w14:textId="07752B91" w:rsidR="00A25242" w:rsidRPr="00F45612" w:rsidRDefault="00A25242" w:rsidP="005C6542">
      <w:pPr>
        <w:pStyle w:val="regularantekst"/>
        <w:spacing w:after="0"/>
      </w:pPr>
      <w:r w:rsidRPr="00B56352">
        <w:t>7.</w:t>
      </w:r>
      <w:r w:rsidRPr="00B56352">
        <w:rPr>
          <w:lang w:val="sr-Cyrl-CS"/>
        </w:rPr>
        <w:t>2</w:t>
      </w:r>
      <w:r w:rsidRPr="00B56352">
        <w:t xml:space="preserve">. Право на приступ систему </w:t>
      </w:r>
      <w:r w:rsidRPr="00B56352">
        <w:rPr>
          <w:lang w:val="sr-Cyrl-CS"/>
        </w:rPr>
        <w:t xml:space="preserve">под прописаним условима </w:t>
      </w:r>
      <w:r w:rsidRPr="00B56352">
        <w:t xml:space="preserve">имају субјекти из тачке </w:t>
      </w:r>
      <w:r w:rsidRPr="005345CB">
        <w:t>7.1.</w:t>
      </w:r>
      <w:r w:rsidRPr="00B56352">
        <w:t xml:space="preserve"> </w:t>
      </w:r>
      <w:r w:rsidRPr="00B56352">
        <w:rPr>
          <w:lang w:val="sr-Cyrl-CS"/>
        </w:rPr>
        <w:t xml:space="preserve"> ако су</w:t>
      </w:r>
      <w:r w:rsidRPr="00B56352">
        <w:t>:</w:t>
      </w:r>
    </w:p>
    <w:p w14:paraId="41E08F34" w14:textId="737913A7" w:rsidR="00A25242" w:rsidRPr="000518B3" w:rsidRDefault="00A25242" w:rsidP="005C6542">
      <w:pPr>
        <w:pStyle w:val="regularantekst"/>
        <w:numPr>
          <w:ilvl w:val="0"/>
          <w:numId w:val="1"/>
        </w:numPr>
        <w:tabs>
          <w:tab w:val="clear" w:pos="810"/>
          <w:tab w:val="clear" w:pos="990"/>
          <w:tab w:val="num" w:pos="851"/>
        </w:tabs>
        <w:spacing w:after="0"/>
        <w:ind w:left="851" w:hanging="221"/>
      </w:pPr>
      <w:r w:rsidRPr="00F45612">
        <w:rPr>
          <w:lang w:val="sr-Cyrl-CS"/>
        </w:rPr>
        <w:t xml:space="preserve">имаоци </w:t>
      </w:r>
      <w:r w:rsidRPr="00F45612">
        <w:t>важећ</w:t>
      </w:r>
      <w:r w:rsidRPr="00F45612">
        <w:rPr>
          <w:lang w:val="sr-Cyrl-CS"/>
        </w:rPr>
        <w:t xml:space="preserve">е </w:t>
      </w:r>
      <w:r w:rsidRPr="00F45612">
        <w:t>лиценц</w:t>
      </w:r>
      <w:r w:rsidRPr="00F45612">
        <w:rPr>
          <w:lang w:val="sr-Cyrl-CS"/>
        </w:rPr>
        <w:t>е</w:t>
      </w:r>
      <w:r w:rsidRPr="00F45612">
        <w:t xml:space="preserve"> за обављање енергетских</w:t>
      </w:r>
      <w:r w:rsidRPr="000518B3">
        <w:t xml:space="preserve"> делатности снабдевањ</w:t>
      </w:r>
      <w:r w:rsidRPr="000518B3">
        <w:rPr>
          <w:lang w:val="sr-Cyrl-CS"/>
        </w:rPr>
        <w:t>а</w:t>
      </w:r>
      <w:r w:rsidRPr="000518B3">
        <w:t xml:space="preserve"> природним гасом</w:t>
      </w:r>
      <w:r w:rsidR="00B51FE2">
        <w:rPr>
          <w:lang w:val="sr-Cyrl-RS"/>
        </w:rPr>
        <w:t>, снабдевања на велико природним гасом</w:t>
      </w:r>
      <w:r w:rsidRPr="000518B3">
        <w:t xml:space="preserve"> или</w:t>
      </w:r>
      <w:r w:rsidRPr="000518B3">
        <w:rPr>
          <w:lang w:val="sr-Cyrl-CS"/>
        </w:rPr>
        <w:t xml:space="preserve"> за</w:t>
      </w:r>
      <w:r w:rsidRPr="000518B3">
        <w:t xml:space="preserve"> јавно снабдевање природним гасом</w:t>
      </w:r>
      <w:r w:rsidRPr="000518B3">
        <w:rPr>
          <w:lang w:val="sr-Cyrl-CS"/>
        </w:rPr>
        <w:t>,</w:t>
      </w:r>
      <w:r w:rsidR="000E1AAB">
        <w:t xml:space="preserve"> издату од стране Агенцијe </w:t>
      </w:r>
      <w:r w:rsidR="000E1AAB">
        <w:rPr>
          <w:lang w:val="sr-Cyrl-RS"/>
        </w:rPr>
        <w:t>за енергетику Републике Србије (у даљем тексту: Агенције)</w:t>
      </w:r>
      <w:r w:rsidRPr="000518B3">
        <w:t>;</w:t>
      </w:r>
    </w:p>
    <w:p w14:paraId="5EE283CC" w14:textId="60C44DAA" w:rsidR="00A25242" w:rsidRPr="005345CB" w:rsidRDefault="00AF3551" w:rsidP="005C6542">
      <w:pPr>
        <w:pStyle w:val="regularantekst"/>
        <w:numPr>
          <w:ilvl w:val="0"/>
          <w:numId w:val="1"/>
        </w:numPr>
        <w:tabs>
          <w:tab w:val="clear" w:pos="810"/>
          <w:tab w:val="clear" w:pos="990"/>
          <w:tab w:val="num" w:pos="851"/>
        </w:tabs>
        <w:spacing w:after="0"/>
        <w:ind w:left="851" w:hanging="221"/>
      </w:pPr>
      <w:r w:rsidRPr="005345CB">
        <w:rPr>
          <w:lang w:val="sr-Cyrl-CS"/>
        </w:rPr>
        <w:t xml:space="preserve">произвођач </w:t>
      </w:r>
      <w:r w:rsidRPr="005345CB">
        <w:t>природног гаса</w:t>
      </w:r>
      <w:r w:rsidR="008C6EA0">
        <w:rPr>
          <w:lang w:val="sr-Cyrl-RS"/>
        </w:rPr>
        <w:t xml:space="preserve"> и биогаса</w:t>
      </w:r>
      <w:r w:rsidRPr="005345CB">
        <w:t xml:space="preserve"> чији су објекти прикључени на </w:t>
      </w:r>
      <w:r w:rsidR="00BA7038">
        <w:rPr>
          <w:lang w:val="sr-Cyrl-RS"/>
        </w:rPr>
        <w:t>с</w:t>
      </w:r>
      <w:r w:rsidRPr="005345CB">
        <w:t>истем;</w:t>
      </w:r>
    </w:p>
    <w:p w14:paraId="32E71502" w14:textId="65E46B17" w:rsidR="00A25242" w:rsidRPr="00B56352" w:rsidRDefault="00A25242" w:rsidP="005C6542">
      <w:pPr>
        <w:pStyle w:val="regularantekst"/>
        <w:numPr>
          <w:ilvl w:val="0"/>
          <w:numId w:val="1"/>
        </w:numPr>
        <w:tabs>
          <w:tab w:val="clear" w:pos="810"/>
          <w:tab w:val="clear" w:pos="990"/>
          <w:tab w:val="num" w:pos="851"/>
        </w:tabs>
        <w:spacing w:after="0"/>
        <w:ind w:left="851" w:hanging="221"/>
        <w:rPr>
          <w:lang w:val="sr-Cyrl-CS"/>
        </w:rPr>
      </w:pPr>
      <w:r w:rsidRPr="000518B3">
        <w:rPr>
          <w:lang w:val="sr-Cyrl-CS"/>
        </w:rPr>
        <w:t>к</w:t>
      </w:r>
      <w:r w:rsidRPr="000518B3">
        <w:t xml:space="preserve">рајњи купци природног гаса чији су објекти прикључени на </w:t>
      </w:r>
      <w:r w:rsidR="00BA7038">
        <w:rPr>
          <w:lang w:val="sr-Cyrl-RS"/>
        </w:rPr>
        <w:t>с</w:t>
      </w:r>
      <w:r w:rsidRPr="000518B3">
        <w:t>истем</w:t>
      </w:r>
      <w:r>
        <w:rPr>
          <w:lang w:val="sr-Cyrl-CS"/>
        </w:rPr>
        <w:t xml:space="preserve"> и</w:t>
      </w:r>
    </w:p>
    <w:p w14:paraId="661DB6C8" w14:textId="06ED469F" w:rsidR="00A25242" w:rsidRPr="000518B3" w:rsidRDefault="00A25242" w:rsidP="00976914">
      <w:pPr>
        <w:pStyle w:val="regularantekst"/>
        <w:numPr>
          <w:ilvl w:val="0"/>
          <w:numId w:val="1"/>
        </w:numPr>
        <w:tabs>
          <w:tab w:val="clear" w:pos="810"/>
          <w:tab w:val="clear" w:pos="990"/>
          <w:tab w:val="num" w:pos="851"/>
        </w:tabs>
        <w:ind w:left="851" w:hanging="221"/>
      </w:pPr>
      <w:r w:rsidRPr="000518B3">
        <w:rPr>
          <w:lang w:val="sr-Cyrl-CS"/>
        </w:rPr>
        <w:t>о</w:t>
      </w:r>
      <w:r w:rsidRPr="000518B3">
        <w:t xml:space="preserve">ператори </w:t>
      </w:r>
      <w:r w:rsidRPr="00B56352">
        <w:t xml:space="preserve">повезаних </w:t>
      </w:r>
      <w:r w:rsidRPr="000518B3">
        <w:t xml:space="preserve">дистрибутивних система </w:t>
      </w:r>
      <w:r w:rsidRPr="00B56352">
        <w:rPr>
          <w:lang w:val="sr-Cyrl-CS"/>
        </w:rPr>
        <w:t xml:space="preserve">на </w:t>
      </w:r>
      <w:r w:rsidR="00BA7038">
        <w:rPr>
          <w:lang w:val="sr-Cyrl-CS"/>
        </w:rPr>
        <w:t>с</w:t>
      </w:r>
      <w:r>
        <w:rPr>
          <w:lang w:val="sr-Cyrl-CS"/>
        </w:rPr>
        <w:t>истем ОДС-</w:t>
      </w:r>
      <w:r w:rsidRPr="00B56352">
        <w:rPr>
          <w:lang w:val="sr-Cyrl-CS"/>
        </w:rPr>
        <w:t xml:space="preserve">а ради набавке </w:t>
      </w:r>
      <w:r w:rsidRPr="00B56352">
        <w:t>природн</w:t>
      </w:r>
      <w:r w:rsidRPr="00B56352">
        <w:rPr>
          <w:lang w:val="sr-Cyrl-CS"/>
        </w:rPr>
        <w:t>ог</w:t>
      </w:r>
      <w:r w:rsidRPr="00B56352">
        <w:t xml:space="preserve"> гас</w:t>
      </w:r>
      <w:r w:rsidRPr="00B56352">
        <w:rPr>
          <w:lang w:val="sr-Cyrl-CS"/>
        </w:rPr>
        <w:t>а</w:t>
      </w:r>
      <w:r w:rsidRPr="00B56352">
        <w:t xml:space="preserve"> за </w:t>
      </w:r>
      <w:r w:rsidRPr="00B56352">
        <w:rPr>
          <w:lang w:val="sr-Cyrl-CS"/>
        </w:rPr>
        <w:t>надокнаду губитака</w:t>
      </w:r>
      <w:r w:rsidRPr="000518B3">
        <w:t>.</w:t>
      </w:r>
    </w:p>
    <w:p w14:paraId="1CF9F452" w14:textId="57BAFF80" w:rsidR="00A25242" w:rsidRDefault="00A25242" w:rsidP="00292DF3">
      <w:pPr>
        <w:pStyle w:val="regularantekst"/>
        <w:rPr>
          <w:lang w:val="sr-Cyrl-CS"/>
        </w:rPr>
      </w:pPr>
      <w:r>
        <w:t>7.</w:t>
      </w:r>
      <w:r>
        <w:rPr>
          <w:lang w:val="sr-Cyrl-CS"/>
        </w:rPr>
        <w:t>3</w:t>
      </w:r>
      <w:r w:rsidRPr="000518B3">
        <w:t xml:space="preserve">. </w:t>
      </w:r>
      <w:r w:rsidRPr="000518B3">
        <w:rPr>
          <w:lang w:val="sr-Cyrl-CS"/>
        </w:rPr>
        <w:t xml:space="preserve">Да би приступио </w:t>
      </w:r>
      <w:r w:rsidR="00BA7038">
        <w:rPr>
          <w:lang w:val="sr-Cyrl-CS"/>
        </w:rPr>
        <w:t>с</w:t>
      </w:r>
      <w:r w:rsidRPr="000518B3">
        <w:rPr>
          <w:lang w:val="sr-Cyrl-CS"/>
        </w:rPr>
        <w:t xml:space="preserve">истему, </w:t>
      </w:r>
      <w:r w:rsidRPr="000518B3">
        <w:t xml:space="preserve">субјект из тачке </w:t>
      </w:r>
      <w:r w:rsidRPr="005345CB">
        <w:t>7.1</w:t>
      </w:r>
      <w:r w:rsidR="00A22D0E">
        <w:t>.</w:t>
      </w:r>
      <w:r w:rsidRPr="005345CB">
        <w:t xml:space="preserve">, </w:t>
      </w:r>
      <w:r w:rsidRPr="000518B3">
        <w:t xml:space="preserve">дужан је да </w:t>
      </w:r>
      <w:r>
        <w:rPr>
          <w:lang w:val="sr-Cyrl-CS"/>
        </w:rPr>
        <w:t>закључи у</w:t>
      </w:r>
      <w:r w:rsidRPr="000518B3">
        <w:t xml:space="preserve">говор </w:t>
      </w:r>
      <w:r>
        <w:t>о</w:t>
      </w:r>
      <w:r>
        <w:rPr>
          <w:lang w:val="sr-Cyrl-CS"/>
        </w:rPr>
        <w:t xml:space="preserve"> приступу систему за </w:t>
      </w:r>
      <w:r>
        <w:t>дистрибуциј</w:t>
      </w:r>
      <w:r>
        <w:rPr>
          <w:lang w:val="sr-Cyrl-CS"/>
        </w:rPr>
        <w:t>у</w:t>
      </w:r>
      <w:r>
        <w:t xml:space="preserve"> природног гаса (у даљем тексту: </w:t>
      </w:r>
      <w:r>
        <w:rPr>
          <w:lang w:val="sr-Cyrl-CS"/>
        </w:rPr>
        <w:t>у</w:t>
      </w:r>
      <w:r>
        <w:t>говор</w:t>
      </w:r>
      <w:r>
        <w:rPr>
          <w:lang w:val="sr-Cyrl-CS"/>
        </w:rPr>
        <w:t xml:space="preserve"> о приступу</w:t>
      </w:r>
      <w:r>
        <w:t xml:space="preserve">) са </w:t>
      </w:r>
      <w:r w:rsidRPr="000518B3">
        <w:t>ОДС-ом.</w:t>
      </w:r>
    </w:p>
    <w:p w14:paraId="3C1EA337" w14:textId="3BE8C51D" w:rsidR="00A25242" w:rsidRDefault="00A25242" w:rsidP="00292DF3">
      <w:pPr>
        <w:pStyle w:val="regularantekst"/>
      </w:pPr>
      <w:r>
        <w:t>7</w:t>
      </w:r>
      <w:r w:rsidRPr="000518B3">
        <w:t>.</w:t>
      </w:r>
      <w:r>
        <w:rPr>
          <w:lang w:val="sr-Cyrl-CS"/>
        </w:rPr>
        <w:t>4</w:t>
      </w:r>
      <w:r w:rsidRPr="000518B3">
        <w:t xml:space="preserve">. </w:t>
      </w:r>
      <w:r>
        <w:t>Субјект</w:t>
      </w:r>
      <w:r w:rsidRPr="000518B3">
        <w:t xml:space="preserve"> из </w:t>
      </w:r>
      <w:r w:rsidRPr="00A22D0E">
        <w:t>тачке 7.1. који</w:t>
      </w:r>
      <w:r w:rsidRPr="000518B3">
        <w:t xml:space="preserve"> планира да </w:t>
      </w:r>
      <w:r>
        <w:rPr>
          <w:lang w:val="sr-Cyrl-CS"/>
        </w:rPr>
        <w:t xml:space="preserve">приступи </w:t>
      </w:r>
      <w:r w:rsidR="00BA7038">
        <w:rPr>
          <w:lang w:val="sr-Cyrl-CS"/>
        </w:rPr>
        <w:t>с</w:t>
      </w:r>
      <w:r>
        <w:rPr>
          <w:lang w:val="sr-Cyrl-CS"/>
        </w:rPr>
        <w:t>истему,</w:t>
      </w:r>
      <w:r w:rsidRPr="000518B3">
        <w:t xml:space="preserve"> подн</w:t>
      </w:r>
      <w:r>
        <w:rPr>
          <w:lang w:val="sr-Cyrl-CS"/>
        </w:rPr>
        <w:t>оси</w:t>
      </w:r>
      <w:r w:rsidRPr="000518B3">
        <w:t xml:space="preserve"> </w:t>
      </w:r>
      <w:r w:rsidRPr="00A22D0E">
        <w:t xml:space="preserve">ОДС-у уредан </w:t>
      </w:r>
      <w:r w:rsidRPr="000518B3">
        <w:t>захтев за приступ систему најкасније 21</w:t>
      </w:r>
      <w:r>
        <w:t xml:space="preserve"> (двадесетједан)</w:t>
      </w:r>
      <w:r w:rsidRPr="000518B3">
        <w:t xml:space="preserve"> дан пре почетка дистрибу</w:t>
      </w:r>
      <w:r>
        <w:rPr>
          <w:lang w:val="sr-Cyrl-CS"/>
        </w:rPr>
        <w:t>ције природног гаса</w:t>
      </w:r>
      <w:r w:rsidRPr="000518B3">
        <w:t>.</w:t>
      </w:r>
    </w:p>
    <w:p w14:paraId="323C1A60" w14:textId="2EE39FAD" w:rsidR="00F45057" w:rsidRPr="000518B3" w:rsidRDefault="00F45057" w:rsidP="00292DF3">
      <w:pPr>
        <w:pStyle w:val="regularantekst"/>
      </w:pPr>
      <w:r w:rsidRPr="00F45057">
        <w:t xml:space="preserve">Образац захтева за </w:t>
      </w:r>
      <w:r>
        <w:rPr>
          <w:lang w:val="sr-Cyrl-RS"/>
        </w:rPr>
        <w:t>приступ систему</w:t>
      </w:r>
      <w:r w:rsidRPr="00F45057">
        <w:t xml:space="preserve"> са списком прописаних доказа који се уз захтев прилажу ОДС објављује на својој интернет страници .</w:t>
      </w:r>
    </w:p>
    <w:p w14:paraId="7E683C02" w14:textId="77777777" w:rsidR="00A25242" w:rsidRPr="000518B3" w:rsidRDefault="00A25242" w:rsidP="005C6542">
      <w:pPr>
        <w:pStyle w:val="regularan"/>
        <w:spacing w:after="0"/>
      </w:pPr>
      <w:r>
        <w:rPr>
          <w:lang w:val="sr-Latn-CS"/>
        </w:rPr>
        <w:t>7</w:t>
      </w:r>
      <w:r w:rsidRPr="000518B3">
        <w:t>.</w:t>
      </w:r>
      <w:r>
        <w:t>5</w:t>
      </w:r>
      <w:r w:rsidRPr="000518B3">
        <w:t xml:space="preserve">. Захтев </w:t>
      </w:r>
      <w:r>
        <w:t xml:space="preserve">за приступ </w:t>
      </w:r>
      <w:r w:rsidRPr="000518B3">
        <w:t>садржи нарочито:</w:t>
      </w:r>
    </w:p>
    <w:p w14:paraId="7FD3206B" w14:textId="77777777" w:rsidR="00A25242" w:rsidRPr="000518B3" w:rsidRDefault="00A25242" w:rsidP="005C6542">
      <w:pPr>
        <w:pStyle w:val="regularan"/>
        <w:numPr>
          <w:ilvl w:val="0"/>
          <w:numId w:val="1"/>
        </w:numPr>
        <w:spacing w:after="0"/>
      </w:pPr>
      <w:r w:rsidRPr="000518B3">
        <w:t xml:space="preserve">податке о </w:t>
      </w:r>
      <w:r>
        <w:t>п</w:t>
      </w:r>
      <w:r w:rsidRPr="000518B3">
        <w:t>односиоцу захтева (пословно име, седиште, матични број, порески идентификациони број</w:t>
      </w:r>
      <w:r>
        <w:t>,</w:t>
      </w:r>
      <w:r w:rsidRPr="000518B3">
        <w:t xml:space="preserve"> овлашћено лиц</w:t>
      </w:r>
      <w:r>
        <w:t>е</w:t>
      </w:r>
      <w:r w:rsidRPr="000518B3">
        <w:t xml:space="preserve"> за предају и пријем поднеска</w:t>
      </w:r>
      <w:r>
        <w:t>);</w:t>
      </w:r>
    </w:p>
    <w:p w14:paraId="618FA746" w14:textId="77777777" w:rsidR="00A25242" w:rsidRDefault="00A25242" w:rsidP="005C6542">
      <w:pPr>
        <w:pStyle w:val="regularan"/>
        <w:numPr>
          <w:ilvl w:val="0"/>
          <w:numId w:val="1"/>
        </w:numPr>
        <w:spacing w:after="0"/>
      </w:pPr>
      <w:r>
        <w:t>број</w:t>
      </w:r>
      <w:r w:rsidRPr="000518B3">
        <w:t xml:space="preserve"> лиценце</w:t>
      </w:r>
      <w:r>
        <w:t>, када</w:t>
      </w:r>
      <w:r w:rsidRPr="000518B3">
        <w:t xml:space="preserve"> је подносилац </w:t>
      </w:r>
      <w:r>
        <w:t>з</w:t>
      </w:r>
      <w:r w:rsidRPr="000518B3">
        <w:t>ахтева енергетски субјект</w:t>
      </w:r>
      <w:r>
        <w:t>;</w:t>
      </w:r>
    </w:p>
    <w:p w14:paraId="5F1112C0" w14:textId="2C30DD78" w:rsidR="00A25242" w:rsidRPr="005E5AD5" w:rsidRDefault="00A25242" w:rsidP="005C6542">
      <w:pPr>
        <w:pStyle w:val="regularan"/>
        <w:numPr>
          <w:ilvl w:val="0"/>
          <w:numId w:val="1"/>
        </w:numPr>
        <w:spacing w:after="0"/>
      </w:pPr>
      <w:r w:rsidRPr="005E5AD5">
        <w:t xml:space="preserve">ознаку и назив </w:t>
      </w:r>
      <w:r w:rsidRPr="008B7D64">
        <w:rPr>
          <w:strike/>
        </w:rPr>
        <w:t>дистрибутивне гасне мреже</w:t>
      </w:r>
      <w:r w:rsidRPr="00A22D0E">
        <w:t xml:space="preserve"> </w:t>
      </w:r>
      <w:r w:rsidR="00BA7038">
        <w:rPr>
          <w:lang w:val="sr-Cyrl-RS"/>
        </w:rPr>
        <w:t xml:space="preserve">ДС </w:t>
      </w:r>
      <w:r w:rsidRPr="00A22D0E">
        <w:t xml:space="preserve">(у даљем тексту: </w:t>
      </w:r>
      <w:r w:rsidRPr="008B7D64">
        <w:rPr>
          <w:strike/>
        </w:rPr>
        <w:t>ДГМ</w:t>
      </w:r>
      <w:r w:rsidR="00BA7038">
        <w:rPr>
          <w:lang w:val="sr-Cyrl-RS"/>
        </w:rPr>
        <w:t xml:space="preserve"> ДС</w:t>
      </w:r>
      <w:r w:rsidRPr="00A22D0E">
        <w:t>)</w:t>
      </w:r>
      <w:r w:rsidRPr="005E5AD5">
        <w:t xml:space="preserve"> на којој </w:t>
      </w:r>
      <w:r>
        <w:t xml:space="preserve">се </w:t>
      </w:r>
      <w:r w:rsidRPr="005E5AD5">
        <w:t xml:space="preserve">захтева </w:t>
      </w:r>
      <w:r w:rsidR="00EE0B70">
        <w:t>приступ ради дистрибуције</w:t>
      </w:r>
      <w:r w:rsidRPr="005E5AD5">
        <w:t xml:space="preserve"> природног г</w:t>
      </w:r>
      <w:r>
        <w:t xml:space="preserve">аса, назив/локација улаза у </w:t>
      </w:r>
      <w:r w:rsidRPr="008B7D64">
        <w:rPr>
          <w:strike/>
        </w:rPr>
        <w:t>ДГМ</w:t>
      </w:r>
      <w:r w:rsidR="00BA7038">
        <w:rPr>
          <w:strike/>
          <w:lang w:val="sr-Cyrl-RS"/>
        </w:rPr>
        <w:t>ДС</w:t>
      </w:r>
      <w:r w:rsidRPr="005E5AD5">
        <w:t xml:space="preserve"> и списак излаза са </w:t>
      </w:r>
      <w:r w:rsidRPr="008B7D64">
        <w:rPr>
          <w:strike/>
        </w:rPr>
        <w:t>ДГМ</w:t>
      </w:r>
      <w:r w:rsidRPr="005E5AD5">
        <w:t xml:space="preserve"> </w:t>
      </w:r>
      <w:r w:rsidR="00BA7038">
        <w:rPr>
          <w:lang w:val="sr-Cyrl-RS"/>
        </w:rPr>
        <w:t xml:space="preserve">ДС </w:t>
      </w:r>
      <w:r w:rsidRPr="005E5AD5">
        <w:t xml:space="preserve">на којима </w:t>
      </w:r>
      <w:r>
        <w:t xml:space="preserve">се </w:t>
      </w:r>
      <w:r w:rsidRPr="005E5AD5">
        <w:t>захтева испорук</w:t>
      </w:r>
      <w:r>
        <w:t>а</w:t>
      </w:r>
      <w:r w:rsidRPr="005E5AD5">
        <w:t xml:space="preserve"> у објекте крајњих купаца. Када </w:t>
      </w:r>
      <w:r>
        <w:t xml:space="preserve">се </w:t>
      </w:r>
      <w:r w:rsidRPr="005E5AD5">
        <w:t>захтева испорук</w:t>
      </w:r>
      <w:r>
        <w:t>а</w:t>
      </w:r>
      <w:r w:rsidRPr="005E5AD5">
        <w:t xml:space="preserve"> на две или више </w:t>
      </w:r>
      <w:r w:rsidRPr="008B7D64">
        <w:rPr>
          <w:strike/>
        </w:rPr>
        <w:t>ДГМ</w:t>
      </w:r>
      <w:r w:rsidR="00BA7038">
        <w:rPr>
          <w:lang w:val="sr-Cyrl-RS"/>
        </w:rPr>
        <w:t>ДА</w:t>
      </w:r>
      <w:r w:rsidRPr="005E5AD5">
        <w:t xml:space="preserve">, подносилац захтева излазе групише по </w:t>
      </w:r>
      <w:r w:rsidRPr="008B7D64">
        <w:rPr>
          <w:strike/>
        </w:rPr>
        <w:t>ДГМ</w:t>
      </w:r>
      <w:r w:rsidR="00BA7038">
        <w:rPr>
          <w:strike/>
          <w:lang w:val="sr-Cyrl-RS"/>
        </w:rPr>
        <w:t xml:space="preserve"> ДС</w:t>
      </w:r>
      <w:r w:rsidR="004347AE" w:rsidRPr="008B7D64">
        <w:rPr>
          <w:strike/>
        </w:rPr>
        <w:t>;</w:t>
      </w:r>
    </w:p>
    <w:p w14:paraId="2D09464A" w14:textId="77777777" w:rsidR="00A25242" w:rsidRPr="00834C87" w:rsidRDefault="00A25242" w:rsidP="005C6542">
      <w:pPr>
        <w:pStyle w:val="NoSpacing"/>
        <w:numPr>
          <w:ilvl w:val="0"/>
          <w:numId w:val="1"/>
        </w:numPr>
        <w:spacing w:after="0" w:line="240" w:lineRule="auto"/>
        <w:rPr>
          <w:rFonts w:ascii="Arial" w:hAnsi="Arial" w:cs="Arial"/>
          <w:lang w:val="sr-Cyrl-CS"/>
        </w:rPr>
      </w:pPr>
      <w:r w:rsidRPr="005E5AD5">
        <w:rPr>
          <w:rFonts w:ascii="Arial" w:hAnsi="Arial" w:cs="Arial"/>
          <w:lang w:val="sr-Cyrl-CS"/>
        </w:rPr>
        <w:t xml:space="preserve">ознаку излаза са транспортног система са ког </w:t>
      </w:r>
      <w:r w:rsidR="00EE0B70">
        <w:rPr>
          <w:rFonts w:ascii="Arial" w:hAnsi="Arial" w:cs="Arial"/>
          <w:lang w:val="sr-Cyrl-CS"/>
        </w:rPr>
        <w:t>се</w:t>
      </w:r>
      <w:r w:rsidRPr="005E5AD5">
        <w:rPr>
          <w:rFonts w:ascii="Arial" w:hAnsi="Arial" w:cs="Arial"/>
          <w:lang w:val="sr-Cyrl-CS"/>
        </w:rPr>
        <w:t xml:space="preserve"> предаје</w:t>
      </w:r>
      <w:r>
        <w:rPr>
          <w:rFonts w:ascii="Arial" w:hAnsi="Arial" w:cs="Arial"/>
          <w:lang w:val="sr-Cyrl-CS"/>
        </w:rPr>
        <w:t xml:space="preserve"> </w:t>
      </w:r>
      <w:r w:rsidRPr="005E5AD5">
        <w:rPr>
          <w:rFonts w:ascii="Arial" w:hAnsi="Arial" w:cs="Arial"/>
          <w:lang w:val="sr-Cyrl-CS"/>
        </w:rPr>
        <w:t xml:space="preserve">природни гас на улазу у дистрибутивни систем, период за који је </w:t>
      </w:r>
      <w:r w:rsidR="00EE0B70" w:rsidRPr="005E5AD5">
        <w:rPr>
          <w:rFonts w:ascii="Arial" w:hAnsi="Arial" w:cs="Arial"/>
          <w:lang w:val="sr-Cyrl-CS"/>
        </w:rPr>
        <w:t>уговор</w:t>
      </w:r>
      <w:r w:rsidR="00EE0B70">
        <w:rPr>
          <w:rFonts w:ascii="Arial" w:hAnsi="Arial" w:cs="Arial"/>
          <w:lang w:val="sr-Cyrl-CS"/>
        </w:rPr>
        <w:t>ен</w:t>
      </w:r>
      <w:r w:rsidR="00EE0B70" w:rsidRPr="005E5AD5">
        <w:rPr>
          <w:rFonts w:ascii="Arial" w:hAnsi="Arial" w:cs="Arial"/>
          <w:lang w:val="sr-Cyrl-CS"/>
        </w:rPr>
        <w:t xml:space="preserve"> </w:t>
      </w:r>
      <w:r w:rsidRPr="005E5AD5">
        <w:rPr>
          <w:rFonts w:ascii="Arial" w:hAnsi="Arial" w:cs="Arial"/>
          <w:lang w:val="sr-Cyrl-CS"/>
        </w:rPr>
        <w:t>транспорт;</w:t>
      </w:r>
    </w:p>
    <w:p w14:paraId="57DA45FF" w14:textId="77777777" w:rsidR="00A25242" w:rsidRPr="00834C87" w:rsidRDefault="00A25242" w:rsidP="005C6542">
      <w:pPr>
        <w:pStyle w:val="NoSpacing"/>
        <w:numPr>
          <w:ilvl w:val="0"/>
          <w:numId w:val="1"/>
        </w:numPr>
        <w:spacing w:after="0"/>
        <w:rPr>
          <w:rFonts w:ascii="Arial" w:hAnsi="Arial" w:cs="Arial"/>
          <w:lang w:val="sr-Cyrl-CS"/>
        </w:rPr>
      </w:pPr>
      <w:r w:rsidRPr="002163A6">
        <w:rPr>
          <w:rFonts w:ascii="Arial" w:hAnsi="Arial" w:cs="Arial"/>
          <w:lang w:val="sr-Cyrl-CS"/>
        </w:rPr>
        <w:t xml:space="preserve">датум почетка </w:t>
      </w:r>
      <w:r>
        <w:rPr>
          <w:rFonts w:ascii="Arial" w:hAnsi="Arial" w:cs="Arial"/>
          <w:lang w:val="sr-Cyrl-CS"/>
        </w:rPr>
        <w:t>испоруке</w:t>
      </w:r>
      <w:r w:rsidRPr="002163A6">
        <w:rPr>
          <w:rFonts w:ascii="Arial" w:hAnsi="Arial" w:cs="Arial"/>
          <w:lang w:val="sr-Cyrl-CS"/>
        </w:rPr>
        <w:t>;</w:t>
      </w:r>
    </w:p>
    <w:p w14:paraId="6BBC1B8E" w14:textId="77777777" w:rsidR="00A25242" w:rsidRPr="00834C87" w:rsidRDefault="00A25242" w:rsidP="005C6542">
      <w:pPr>
        <w:pStyle w:val="NoSpacing"/>
        <w:numPr>
          <w:ilvl w:val="0"/>
          <w:numId w:val="1"/>
        </w:numPr>
        <w:spacing w:after="0" w:line="240" w:lineRule="auto"/>
        <w:rPr>
          <w:rFonts w:ascii="Arial" w:hAnsi="Arial" w:cs="Arial"/>
          <w:lang w:val="sr-Cyrl-CS"/>
        </w:rPr>
      </w:pPr>
      <w:r w:rsidRPr="00834C87">
        <w:rPr>
          <w:rFonts w:ascii="Arial" w:hAnsi="Arial" w:cs="Arial"/>
          <w:lang w:val="sr-Cyrl-CS"/>
        </w:rPr>
        <w:t>податке о планираним количинама и ди</w:t>
      </w:r>
      <w:r>
        <w:rPr>
          <w:rFonts w:ascii="Arial" w:hAnsi="Arial" w:cs="Arial"/>
          <w:lang w:val="sr-Cyrl-CS"/>
        </w:rPr>
        <w:t xml:space="preserve">намици преузимања и испоруке по </w:t>
      </w:r>
      <w:r w:rsidRPr="00834C87">
        <w:rPr>
          <w:rFonts w:ascii="Arial" w:hAnsi="Arial" w:cs="Arial"/>
          <w:lang w:val="sr-Cyrl-CS"/>
        </w:rPr>
        <w:t>месецима</w:t>
      </w:r>
      <w:r>
        <w:rPr>
          <w:rFonts w:ascii="Arial" w:hAnsi="Arial" w:cs="Arial"/>
          <w:lang w:val="sr-Cyrl-CS"/>
        </w:rPr>
        <w:t xml:space="preserve"> и</w:t>
      </w:r>
    </w:p>
    <w:p w14:paraId="2A7A0136" w14:textId="77777777" w:rsidR="00A25242" w:rsidRPr="00B11426" w:rsidRDefault="00A25242" w:rsidP="00976914">
      <w:pPr>
        <w:pStyle w:val="regularan"/>
        <w:numPr>
          <w:ilvl w:val="0"/>
          <w:numId w:val="1"/>
        </w:numPr>
      </w:pPr>
      <w:r w:rsidRPr="00834C87">
        <w:t>максимални часовни проток улаза</w:t>
      </w:r>
      <w:r>
        <w:t xml:space="preserve"> и излаза.</w:t>
      </w:r>
    </w:p>
    <w:p w14:paraId="258D3A61" w14:textId="77777777" w:rsidR="00A25242" w:rsidRPr="000518B3" w:rsidRDefault="00A25242" w:rsidP="005C6542">
      <w:pPr>
        <w:pStyle w:val="regularan"/>
        <w:spacing w:after="0"/>
      </w:pPr>
      <w:r>
        <w:rPr>
          <w:lang w:val="sr-Latn-CS"/>
        </w:rPr>
        <w:t>7</w:t>
      </w:r>
      <w:r w:rsidRPr="000518B3">
        <w:t>.</w:t>
      </w:r>
      <w:r>
        <w:t>6</w:t>
      </w:r>
      <w:r w:rsidRPr="000518B3">
        <w:t xml:space="preserve">. Подносилац захтева уз </w:t>
      </w:r>
      <w:r>
        <w:t>з</w:t>
      </w:r>
      <w:r w:rsidRPr="000518B3">
        <w:t>ахтев подноси:</w:t>
      </w:r>
    </w:p>
    <w:p w14:paraId="360552D6" w14:textId="77777777" w:rsidR="00A25242" w:rsidRPr="002163A6" w:rsidRDefault="00A25242" w:rsidP="005C6542">
      <w:pPr>
        <w:pStyle w:val="regularan"/>
        <w:numPr>
          <w:ilvl w:val="0"/>
          <w:numId w:val="16"/>
        </w:numPr>
        <w:spacing w:after="0"/>
      </w:pPr>
      <w:r w:rsidRPr="002163A6">
        <w:t>извод о регистрацији привредног субјекта Агенције за привредне регистре;</w:t>
      </w:r>
    </w:p>
    <w:p w14:paraId="0547AD0B" w14:textId="77777777" w:rsidR="00A25242" w:rsidRPr="002163A6" w:rsidRDefault="00A25242" w:rsidP="005C6542">
      <w:pPr>
        <w:pStyle w:val="NoSpacing"/>
        <w:numPr>
          <w:ilvl w:val="0"/>
          <w:numId w:val="16"/>
        </w:numPr>
        <w:spacing w:after="0"/>
        <w:rPr>
          <w:rFonts w:ascii="Arial" w:hAnsi="Arial" w:cs="Arial"/>
          <w:lang w:val="sr-Cyrl-CS"/>
        </w:rPr>
      </w:pPr>
      <w:r w:rsidRPr="002163A6">
        <w:rPr>
          <w:rFonts w:ascii="Arial" w:hAnsi="Arial" w:cs="Arial"/>
          <w:lang w:val="sr-Cyrl-CS"/>
        </w:rPr>
        <w:t xml:space="preserve">важеће решење о издавању лиценце за обављање енергетске делатности снабдевања или јавног снабдевања када је подносилац захтева снабдевач природног гаса, односно лиценце за дистрибуцију и управљање дистрибутивним системом за природни гас када је подносилац захтева </w:t>
      </w:r>
      <w:r>
        <w:rPr>
          <w:rFonts w:ascii="Arial" w:hAnsi="Arial" w:cs="Arial"/>
          <w:lang w:val="sr-Cyrl-CS"/>
        </w:rPr>
        <w:t>оператор повезаног дистрибутивног система</w:t>
      </w:r>
      <w:r w:rsidRPr="002163A6">
        <w:rPr>
          <w:rFonts w:ascii="Arial" w:hAnsi="Arial" w:cs="Arial"/>
          <w:lang w:val="sr-Cyrl-CS"/>
        </w:rPr>
        <w:t>;</w:t>
      </w:r>
    </w:p>
    <w:p w14:paraId="29C6358C" w14:textId="77777777" w:rsidR="00A25242" w:rsidRPr="002163A6" w:rsidRDefault="00A25242" w:rsidP="005C6542">
      <w:pPr>
        <w:pStyle w:val="NoSpacing"/>
        <w:numPr>
          <w:ilvl w:val="0"/>
          <w:numId w:val="16"/>
        </w:numPr>
        <w:spacing w:after="0"/>
        <w:rPr>
          <w:lang w:val="sr-Cyrl-CS"/>
        </w:rPr>
      </w:pPr>
      <w:r w:rsidRPr="002163A6">
        <w:rPr>
          <w:rFonts w:ascii="Arial" w:hAnsi="Arial" w:cs="Arial"/>
          <w:lang w:val="sr-Cyrl-CS"/>
        </w:rPr>
        <w:t>уговоре о продаји природног гаса закључене са крајњим купцима</w:t>
      </w:r>
      <w:r>
        <w:rPr>
          <w:rFonts w:ascii="Arial" w:hAnsi="Arial" w:cs="Arial"/>
          <w:lang w:val="sr-Cyrl-CS"/>
        </w:rPr>
        <w:t xml:space="preserve"> и</w:t>
      </w:r>
    </w:p>
    <w:p w14:paraId="3400F854" w14:textId="77777777" w:rsidR="00A25242" w:rsidRPr="002163A6" w:rsidRDefault="00A25242" w:rsidP="00424B28">
      <w:pPr>
        <w:pStyle w:val="NoSpacing"/>
        <w:numPr>
          <w:ilvl w:val="0"/>
          <w:numId w:val="16"/>
        </w:numPr>
        <w:rPr>
          <w:rFonts w:ascii="Arial" w:hAnsi="Arial" w:cs="Arial"/>
          <w:lang w:val="sr-Cyrl-CS"/>
        </w:rPr>
      </w:pPr>
      <w:r w:rsidRPr="002163A6">
        <w:rPr>
          <w:rFonts w:ascii="Arial" w:hAnsi="Arial" w:cs="Arial"/>
          <w:lang w:val="sr-Cyrl-CS"/>
        </w:rPr>
        <w:t>п</w:t>
      </w:r>
      <w:r>
        <w:rPr>
          <w:rFonts w:ascii="Arial" w:hAnsi="Arial" w:cs="Arial"/>
          <w:lang w:val="sr-Cyrl-CS"/>
        </w:rPr>
        <w:t>и</w:t>
      </w:r>
      <w:r w:rsidRPr="002163A6">
        <w:rPr>
          <w:rFonts w:ascii="Arial" w:hAnsi="Arial" w:cs="Arial"/>
          <w:lang w:val="sr-Cyrl-CS"/>
        </w:rPr>
        <w:t>смено овлашћење подносиоца за лице овлашћено за предају и пријем</w:t>
      </w:r>
      <w:r w:rsidRPr="00121C98">
        <w:rPr>
          <w:rFonts w:ascii="Arial" w:hAnsi="Arial" w:cs="Arial"/>
          <w:lang w:val="sr-Cyrl-CS"/>
        </w:rPr>
        <w:t xml:space="preserve"> </w:t>
      </w:r>
      <w:r w:rsidRPr="002163A6">
        <w:rPr>
          <w:rFonts w:ascii="Arial" w:hAnsi="Arial" w:cs="Arial"/>
          <w:lang w:val="sr-Cyrl-CS"/>
        </w:rPr>
        <w:t xml:space="preserve">поднесака. </w:t>
      </w:r>
    </w:p>
    <w:p w14:paraId="24437866" w14:textId="63648EF0" w:rsidR="00A25242" w:rsidRPr="000518B3" w:rsidRDefault="00A25242" w:rsidP="00292DF3">
      <w:pPr>
        <w:pStyle w:val="regularantekst"/>
        <w:rPr>
          <w:lang w:val="sr-Cyrl-CS"/>
        </w:rPr>
      </w:pPr>
      <w:r>
        <w:lastRenderedPageBreak/>
        <w:t>7</w:t>
      </w:r>
      <w:r w:rsidRPr="000518B3">
        <w:t>.</w:t>
      </w:r>
      <w:r>
        <w:rPr>
          <w:lang w:val="sr-Cyrl-CS"/>
        </w:rPr>
        <w:t>7</w:t>
      </w:r>
      <w:r w:rsidRPr="000518B3">
        <w:t xml:space="preserve">. Ако ОДС по пријему </w:t>
      </w:r>
      <w:r>
        <w:t>з</w:t>
      </w:r>
      <w:r w:rsidRPr="000518B3">
        <w:t xml:space="preserve">ахтева </w:t>
      </w:r>
      <w:r w:rsidRPr="00B11426">
        <w:t xml:space="preserve">утврди да </w:t>
      </w:r>
      <w:r w:rsidRPr="00B11426">
        <w:rPr>
          <w:lang w:val="sr-Cyrl-CS"/>
        </w:rPr>
        <w:t>з</w:t>
      </w:r>
      <w:r w:rsidRPr="00B11426">
        <w:t xml:space="preserve">ахтев има формалне недостатке који спречавају даље поступање, ОДС ће позвати </w:t>
      </w:r>
      <w:r w:rsidRPr="00B11426">
        <w:rPr>
          <w:lang w:val="sr-Cyrl-CS"/>
        </w:rPr>
        <w:t>п</w:t>
      </w:r>
      <w:r w:rsidRPr="00B11426">
        <w:t xml:space="preserve">односиоца захтева да недостатке </w:t>
      </w:r>
      <w:r w:rsidRPr="00B11426">
        <w:rPr>
          <w:lang w:val="sr-Cyrl-CS"/>
        </w:rPr>
        <w:t xml:space="preserve">захтева </w:t>
      </w:r>
      <w:r w:rsidRPr="00B11426">
        <w:t>отклони у</w:t>
      </w:r>
      <w:r>
        <w:t xml:space="preserve"> </w:t>
      </w:r>
      <w:r w:rsidRPr="00B11426">
        <w:t>року од 5 (пет)</w:t>
      </w:r>
      <w:r>
        <w:t xml:space="preserve"> </w:t>
      </w:r>
      <w:r w:rsidR="00213C35">
        <w:rPr>
          <w:lang w:val="sr-Cyrl-CS"/>
        </w:rPr>
        <w:t xml:space="preserve">радних </w:t>
      </w:r>
      <w:r w:rsidRPr="00B11426">
        <w:t>дана уз упозорење на последице пропуштања остављеног рока.</w:t>
      </w:r>
    </w:p>
    <w:p w14:paraId="4B6E9847" w14:textId="77777777" w:rsidR="00A25242" w:rsidRDefault="00A25242" w:rsidP="00292DF3">
      <w:pPr>
        <w:pStyle w:val="regularantekst"/>
        <w:rPr>
          <w:rFonts w:ascii="Arial Narrow" w:hAnsi="Arial Narrow"/>
          <w:lang w:val="sr-Cyrl-CS"/>
        </w:rPr>
      </w:pPr>
      <w:r>
        <w:t>7</w:t>
      </w:r>
      <w:r>
        <w:rPr>
          <w:lang w:val="sr-Cyrl-CS"/>
        </w:rPr>
        <w:t>.8</w:t>
      </w:r>
      <w:r w:rsidRPr="000518B3">
        <w:rPr>
          <w:lang w:val="sr-Cyrl-CS"/>
        </w:rPr>
        <w:t xml:space="preserve">. </w:t>
      </w:r>
      <w:r w:rsidRPr="000518B3">
        <w:t xml:space="preserve">Уколико </w:t>
      </w:r>
      <w:r>
        <w:rPr>
          <w:lang w:val="sr-Cyrl-CS"/>
        </w:rPr>
        <w:t>п</w:t>
      </w:r>
      <w:r w:rsidRPr="000518B3">
        <w:t xml:space="preserve">односилац </w:t>
      </w:r>
      <w:r w:rsidRPr="000518B3">
        <w:rPr>
          <w:lang w:val="sr-Cyrl-CS"/>
        </w:rPr>
        <w:t>з</w:t>
      </w:r>
      <w:r w:rsidRPr="000518B3">
        <w:t xml:space="preserve">ахтева у остављеном року не отклони формалне недостатке </w:t>
      </w:r>
      <w:r>
        <w:rPr>
          <w:lang w:val="sr-Cyrl-CS"/>
        </w:rPr>
        <w:t>з</w:t>
      </w:r>
      <w:r w:rsidRPr="000518B3">
        <w:t xml:space="preserve">ахтева, </w:t>
      </w:r>
      <w:r w:rsidRPr="005E5AD5">
        <w:t>сматраће се да захтев није ни поднео</w:t>
      </w:r>
      <w:r>
        <w:rPr>
          <w:lang w:val="sr-Cyrl-CS"/>
        </w:rPr>
        <w:t>,</w:t>
      </w:r>
      <w:r w:rsidRPr="005E5AD5">
        <w:t xml:space="preserve"> о чему ће ОДС донети закључак </w:t>
      </w:r>
      <w:r>
        <w:rPr>
          <w:lang w:val="sr-Cyrl-CS"/>
        </w:rPr>
        <w:t>о одбацивању захтева</w:t>
      </w:r>
      <w:r>
        <w:rPr>
          <w:rFonts w:ascii="Arial Narrow" w:hAnsi="Arial Narrow"/>
        </w:rPr>
        <w:t>.</w:t>
      </w:r>
    </w:p>
    <w:p w14:paraId="6CD4B09C" w14:textId="77777777" w:rsidR="00A25242" w:rsidRPr="002163A6" w:rsidRDefault="00A25242" w:rsidP="00292DF3">
      <w:pPr>
        <w:pStyle w:val="NoSpacing"/>
        <w:rPr>
          <w:rFonts w:ascii="Arial" w:hAnsi="Arial" w:cs="Arial"/>
          <w:lang w:val="sr-Cyrl-CS"/>
        </w:rPr>
      </w:pPr>
      <w:r>
        <w:rPr>
          <w:rFonts w:ascii="Arial" w:hAnsi="Arial" w:cs="Arial"/>
          <w:lang w:val="sr-Cyrl-CS"/>
        </w:rPr>
        <w:t>7.9.</w:t>
      </w:r>
      <w:r w:rsidRPr="002163A6">
        <w:rPr>
          <w:rFonts w:ascii="Arial" w:hAnsi="Arial" w:cs="Arial"/>
          <w:lang w:val="sr-Cyrl-CS"/>
        </w:rPr>
        <w:t xml:space="preserve"> Када снабдевач или јавни снабдевач подноси захтев за приступ ради испоруке природног гаса за једног или више крајњих купаца које у том тренутку снабдева други снабдевач по уговору о продаји природног гаса са потпуним снабдевањем, ОДС решава о захтеву за приступ тек пошто за ова места испоруке спроведе поступак по посебном захтеву који му је поднет у складу са правилима о промени снабдевача. </w:t>
      </w:r>
    </w:p>
    <w:p w14:paraId="36884230" w14:textId="6BDECDC9" w:rsidR="00A25242" w:rsidRPr="002163A6" w:rsidRDefault="00A25242" w:rsidP="00292DF3">
      <w:pPr>
        <w:pStyle w:val="NoSpacing"/>
        <w:rPr>
          <w:rFonts w:ascii="Arial" w:hAnsi="Arial" w:cs="Arial"/>
          <w:lang w:val="sr-Cyrl-CS"/>
        </w:rPr>
      </w:pPr>
      <w:r>
        <w:rPr>
          <w:rFonts w:ascii="Arial" w:hAnsi="Arial" w:cs="Arial"/>
          <w:lang w:val="sr-Cyrl-CS"/>
        </w:rPr>
        <w:t>7.10</w:t>
      </w:r>
      <w:r w:rsidRPr="002163A6">
        <w:rPr>
          <w:rFonts w:ascii="Arial" w:hAnsi="Arial" w:cs="Arial"/>
          <w:lang w:val="sr-Cyrl-CS"/>
        </w:rPr>
        <w:t xml:space="preserve">. ОДС одбија приступ </w:t>
      </w:r>
      <w:r w:rsidR="00BA7038">
        <w:rPr>
          <w:rFonts w:ascii="Arial" w:hAnsi="Arial" w:cs="Arial"/>
          <w:lang w:val="sr-Cyrl-CS"/>
        </w:rPr>
        <w:t>С</w:t>
      </w:r>
      <w:r w:rsidRPr="002163A6">
        <w:rPr>
          <w:rFonts w:ascii="Arial" w:hAnsi="Arial" w:cs="Arial"/>
          <w:lang w:val="sr-Cyrl-CS"/>
        </w:rPr>
        <w:t>истему када утврди да нема услова за приступ из разлога прописаних Законом и у том случају ће ОДС у решењу које доноси образложити разлоге одбијања приступа.</w:t>
      </w:r>
    </w:p>
    <w:p w14:paraId="24600C79" w14:textId="77777777" w:rsidR="00A25242" w:rsidRPr="008F2104" w:rsidRDefault="00A25242" w:rsidP="00292DF3">
      <w:pPr>
        <w:pStyle w:val="NoSpacing"/>
        <w:rPr>
          <w:rFonts w:ascii="Arial" w:hAnsi="Arial" w:cs="Arial"/>
          <w:lang w:val="sr-Cyrl-CS"/>
        </w:rPr>
      </w:pPr>
      <w:r>
        <w:rPr>
          <w:rFonts w:ascii="Arial" w:hAnsi="Arial" w:cs="Arial"/>
          <w:lang w:val="sr-Cyrl-CS"/>
        </w:rPr>
        <w:t>7.11</w:t>
      </w:r>
      <w:r w:rsidRPr="002163A6">
        <w:rPr>
          <w:rFonts w:ascii="Arial" w:hAnsi="Arial" w:cs="Arial"/>
          <w:lang w:val="sr-Cyrl-CS"/>
        </w:rPr>
        <w:t>. Уредан и благовремен захтев за приступ сматра се понудом за закључење уговора о приступу дистрибутивном систему.</w:t>
      </w:r>
    </w:p>
    <w:p w14:paraId="13CB3A0D" w14:textId="02D55221" w:rsidR="00A25242" w:rsidRDefault="00A25242" w:rsidP="00292DF3">
      <w:pPr>
        <w:pStyle w:val="regularantekst"/>
      </w:pPr>
      <w:r>
        <w:t>7</w:t>
      </w:r>
      <w:r w:rsidRPr="000518B3">
        <w:t>.1</w:t>
      </w:r>
      <w:r>
        <w:t>2</w:t>
      </w:r>
      <w:r w:rsidRPr="000518B3">
        <w:t xml:space="preserve">. </w:t>
      </w:r>
      <w:r>
        <w:rPr>
          <w:lang w:val="sr-Cyrl-CS"/>
        </w:rPr>
        <w:t xml:space="preserve">Када утврди испуњеност прописаних услова за приступ </w:t>
      </w:r>
      <w:r w:rsidR="00BA7038">
        <w:rPr>
          <w:lang w:val="sr-Cyrl-CS"/>
        </w:rPr>
        <w:t>С</w:t>
      </w:r>
      <w:r>
        <w:rPr>
          <w:lang w:val="sr-Cyrl-CS"/>
        </w:rPr>
        <w:t xml:space="preserve">истему, </w:t>
      </w:r>
      <w:r w:rsidRPr="000518B3">
        <w:t xml:space="preserve">ОДС доставља </w:t>
      </w:r>
      <w:r>
        <w:t>п</w:t>
      </w:r>
      <w:r w:rsidRPr="000518B3">
        <w:t>односиоцу</w:t>
      </w:r>
      <w:r>
        <w:t xml:space="preserve"> уредног</w:t>
      </w:r>
      <w:r w:rsidRPr="000518B3">
        <w:t xml:space="preserve"> захтева Уговор</w:t>
      </w:r>
      <w:r>
        <w:rPr>
          <w:lang w:val="sr-Cyrl-CS"/>
        </w:rPr>
        <w:t xml:space="preserve"> о приступу</w:t>
      </w:r>
      <w:r w:rsidRPr="000518B3">
        <w:t xml:space="preserve"> потписан од стране ОДС-а</w:t>
      </w:r>
      <w:r>
        <w:t xml:space="preserve"> и захтев за доставу </w:t>
      </w:r>
      <w:r w:rsidR="00296B9F">
        <w:rPr>
          <w:lang w:val="sr-Cyrl-RS"/>
        </w:rPr>
        <w:t>инструмента</w:t>
      </w:r>
      <w:r>
        <w:t xml:space="preserve"> обезбеђења плаћања за </w:t>
      </w:r>
      <w:r>
        <w:rPr>
          <w:lang w:val="sr-Cyrl-CS"/>
        </w:rPr>
        <w:t xml:space="preserve">приступ </w:t>
      </w:r>
      <w:r w:rsidR="00BA7038">
        <w:rPr>
          <w:lang w:val="sr-Cyrl-CS"/>
        </w:rPr>
        <w:t>С</w:t>
      </w:r>
      <w:r>
        <w:rPr>
          <w:lang w:val="sr-Cyrl-CS"/>
        </w:rPr>
        <w:t>истему</w:t>
      </w:r>
      <w:r>
        <w:t xml:space="preserve"> или уплату аванса.</w:t>
      </w:r>
    </w:p>
    <w:p w14:paraId="767ED21F" w14:textId="4CBC7888" w:rsidR="00A25242" w:rsidRPr="00185F8E" w:rsidRDefault="00A25242" w:rsidP="00292DF3">
      <w:pPr>
        <w:pStyle w:val="regularantekst"/>
      </w:pPr>
      <w:r w:rsidRPr="005345CB">
        <w:t>7.13.</w:t>
      </w:r>
      <w:r>
        <w:t xml:space="preserve"> Подносилац захтева</w:t>
      </w:r>
      <w:r w:rsidRPr="000518B3">
        <w:t xml:space="preserve"> је дужан да достави ОДС-у потписан </w:t>
      </w:r>
      <w:r>
        <w:t>у</w:t>
      </w:r>
      <w:r w:rsidRPr="000518B3">
        <w:t xml:space="preserve">говор </w:t>
      </w:r>
      <w:r>
        <w:rPr>
          <w:lang w:val="sr-Cyrl-CS"/>
        </w:rPr>
        <w:t xml:space="preserve">о приступу </w:t>
      </w:r>
      <w:r w:rsidRPr="000518B3">
        <w:t xml:space="preserve">и </w:t>
      </w:r>
      <w:r w:rsidR="00296B9F">
        <w:rPr>
          <w:lang w:val="sr-Cyrl-RS"/>
        </w:rPr>
        <w:t>инструмент</w:t>
      </w:r>
      <w:r w:rsidRPr="000518B3">
        <w:t xml:space="preserve"> обезбеђења </w:t>
      </w:r>
      <w:r w:rsidRPr="000518B3">
        <w:rPr>
          <w:lang w:val="sr-Cyrl-CS"/>
        </w:rPr>
        <w:t xml:space="preserve">плаћања за </w:t>
      </w:r>
      <w:r>
        <w:rPr>
          <w:lang w:val="sr-Cyrl-CS"/>
        </w:rPr>
        <w:t xml:space="preserve">приступ </w:t>
      </w:r>
      <w:r w:rsidR="00BA7038">
        <w:rPr>
          <w:lang w:val="sr-Cyrl-CS"/>
        </w:rPr>
        <w:t>С</w:t>
      </w:r>
      <w:r>
        <w:rPr>
          <w:lang w:val="sr-Cyrl-CS"/>
        </w:rPr>
        <w:t>истему</w:t>
      </w:r>
      <w:r w:rsidRPr="000518B3">
        <w:rPr>
          <w:lang w:val="sr-Cyrl-CS"/>
        </w:rPr>
        <w:t xml:space="preserve"> или изврши уплату аванса</w:t>
      </w:r>
      <w:r>
        <w:rPr>
          <w:lang w:val="sr-Cyrl-CS"/>
        </w:rPr>
        <w:t xml:space="preserve">, </w:t>
      </w:r>
      <w:r>
        <w:t xml:space="preserve">најкасније </w:t>
      </w:r>
      <w:r w:rsidRPr="008F2104">
        <w:rPr>
          <w:lang w:val="sr-Cyrl-CS"/>
        </w:rPr>
        <w:t>3</w:t>
      </w:r>
      <w:r w:rsidRPr="008F2104">
        <w:t xml:space="preserve"> (</w:t>
      </w:r>
      <w:r w:rsidRPr="008F2104">
        <w:rPr>
          <w:lang w:val="sr-Cyrl-CS"/>
        </w:rPr>
        <w:t>три</w:t>
      </w:r>
      <w:r w:rsidRPr="008F2104">
        <w:t>)</w:t>
      </w:r>
      <w:r>
        <w:t xml:space="preserve"> </w:t>
      </w:r>
      <w:r>
        <w:rPr>
          <w:lang w:val="sr-Cyrl-CS"/>
        </w:rPr>
        <w:t xml:space="preserve">радна </w:t>
      </w:r>
      <w:r>
        <w:t xml:space="preserve">дана пре </w:t>
      </w:r>
      <w:r>
        <w:rPr>
          <w:lang w:val="sr-Cyrl-CS"/>
        </w:rPr>
        <w:t>почетка испоруке природног гаса</w:t>
      </w:r>
      <w:r w:rsidRPr="000518B3">
        <w:t>.</w:t>
      </w:r>
    </w:p>
    <w:p w14:paraId="7A4FE173" w14:textId="7568CA41" w:rsidR="00A25242" w:rsidRPr="004C3EA2" w:rsidRDefault="00A25242" w:rsidP="00292DF3">
      <w:pPr>
        <w:pStyle w:val="regularantekst"/>
        <w:rPr>
          <w:lang w:val="sr-Cyrl-CS"/>
        </w:rPr>
      </w:pPr>
      <w:r>
        <w:t>7</w:t>
      </w:r>
      <w:r w:rsidRPr="000518B3">
        <w:t>.1</w:t>
      </w:r>
      <w:r>
        <w:rPr>
          <w:lang w:val="sr-Cyrl-CS"/>
        </w:rPr>
        <w:t>4</w:t>
      </w:r>
      <w:r w:rsidRPr="000518B3">
        <w:t xml:space="preserve">. Ако </w:t>
      </w:r>
      <w:r>
        <w:t>к</w:t>
      </w:r>
      <w:r w:rsidRPr="000518B3">
        <w:t xml:space="preserve">орисник не достави </w:t>
      </w:r>
      <w:r w:rsidR="00296B9F">
        <w:rPr>
          <w:lang w:val="sr-Cyrl-RS"/>
        </w:rPr>
        <w:t>инструмент</w:t>
      </w:r>
      <w:r w:rsidRPr="000518B3">
        <w:t xml:space="preserve"> </w:t>
      </w:r>
      <w:r w:rsidRPr="00A22D0E">
        <w:t xml:space="preserve">обезбеђења </w:t>
      </w:r>
      <w:r w:rsidRPr="00A22D0E">
        <w:rPr>
          <w:lang w:val="sr-Cyrl-CS"/>
        </w:rPr>
        <w:t>плаћања</w:t>
      </w:r>
      <w:r w:rsidRPr="00A22D0E">
        <w:t xml:space="preserve"> за </w:t>
      </w:r>
      <w:r w:rsidRPr="00A22D0E">
        <w:rPr>
          <w:lang w:val="sr-Cyrl-CS"/>
        </w:rPr>
        <w:t xml:space="preserve">приступ </w:t>
      </w:r>
      <w:r w:rsidR="00BA7038">
        <w:rPr>
          <w:lang w:val="sr-Cyrl-CS"/>
        </w:rPr>
        <w:t>С</w:t>
      </w:r>
      <w:r w:rsidRPr="00A22D0E">
        <w:rPr>
          <w:lang w:val="sr-Cyrl-CS"/>
        </w:rPr>
        <w:t xml:space="preserve">истему </w:t>
      </w:r>
      <w:r w:rsidRPr="00A22D0E">
        <w:t>или не</w:t>
      </w:r>
      <w:r w:rsidRPr="00A22D0E">
        <w:rPr>
          <w:lang w:val="sr-Cyrl-CS"/>
        </w:rPr>
        <w:t xml:space="preserve"> изврши</w:t>
      </w:r>
      <w:r w:rsidRPr="00A22D0E">
        <w:t xml:space="preserve"> уплат</w:t>
      </w:r>
      <w:r w:rsidRPr="00A22D0E">
        <w:rPr>
          <w:lang w:val="sr-Cyrl-CS"/>
        </w:rPr>
        <w:t>у</w:t>
      </w:r>
      <w:r w:rsidRPr="00A22D0E">
        <w:t xml:space="preserve"> аванс</w:t>
      </w:r>
      <w:r w:rsidRPr="00A22D0E">
        <w:rPr>
          <w:lang w:val="sr-Cyrl-CS"/>
        </w:rPr>
        <w:t>а</w:t>
      </w:r>
      <w:r w:rsidRPr="00A22D0E">
        <w:t xml:space="preserve"> у року из тачке 7.13, сматра се да је одустао од Уговора </w:t>
      </w:r>
      <w:r w:rsidRPr="00A22D0E">
        <w:rPr>
          <w:lang w:val="sr-Cyrl-CS"/>
        </w:rPr>
        <w:t xml:space="preserve">о приступу </w:t>
      </w:r>
      <w:r w:rsidRPr="00A22D0E">
        <w:t>пре почетка његовог извршења.</w:t>
      </w:r>
      <w:r w:rsidRPr="000518B3">
        <w:t xml:space="preserve"> </w:t>
      </w:r>
    </w:p>
    <w:p w14:paraId="6588F216" w14:textId="50241014" w:rsidR="00A25242" w:rsidRPr="004C3EA2" w:rsidRDefault="00A25242" w:rsidP="00292DF3">
      <w:pPr>
        <w:pStyle w:val="NoSpacing"/>
        <w:rPr>
          <w:rFonts w:ascii="Arial" w:hAnsi="Arial" w:cs="Arial"/>
          <w:lang w:val="sr-Cyrl-CS"/>
        </w:rPr>
      </w:pPr>
      <w:r>
        <w:rPr>
          <w:rFonts w:ascii="Arial" w:hAnsi="Arial" w:cs="Arial"/>
          <w:lang w:val="sr-Cyrl-CS"/>
        </w:rPr>
        <w:t xml:space="preserve">7.15. </w:t>
      </w:r>
      <w:r w:rsidRPr="002163A6">
        <w:rPr>
          <w:rFonts w:ascii="Arial" w:hAnsi="Arial" w:cs="Arial"/>
          <w:lang w:val="sr-Cyrl-CS"/>
        </w:rPr>
        <w:t xml:space="preserve">Уговором о приступу ОДС и корисник уговарају међусобна права и обавезе које настају поводом приступа </w:t>
      </w:r>
      <w:r w:rsidR="00BA7038">
        <w:rPr>
          <w:rFonts w:ascii="Arial" w:hAnsi="Arial" w:cs="Arial"/>
          <w:lang w:val="sr-Cyrl-CS"/>
        </w:rPr>
        <w:t>С</w:t>
      </w:r>
      <w:r w:rsidRPr="002163A6">
        <w:rPr>
          <w:rFonts w:ascii="Arial" w:hAnsi="Arial" w:cs="Arial"/>
          <w:lang w:val="sr-Cyrl-CS"/>
        </w:rPr>
        <w:t>истему ради дистрибуције природног гаса.</w:t>
      </w:r>
    </w:p>
    <w:p w14:paraId="51BC12D4" w14:textId="77777777" w:rsidR="00A25242" w:rsidRDefault="00A25242" w:rsidP="00292DF3">
      <w:pPr>
        <w:pStyle w:val="NoSpacing"/>
        <w:rPr>
          <w:rFonts w:ascii="Arial" w:hAnsi="Arial" w:cs="Arial"/>
          <w:lang w:val="sr-Cyrl-CS"/>
        </w:rPr>
      </w:pPr>
      <w:r>
        <w:rPr>
          <w:rFonts w:ascii="Arial" w:hAnsi="Arial" w:cs="Arial"/>
          <w:lang w:val="sr-Cyrl-CS"/>
        </w:rPr>
        <w:t xml:space="preserve">7.16. </w:t>
      </w:r>
      <w:r w:rsidRPr="002163A6">
        <w:rPr>
          <w:rFonts w:ascii="Arial" w:hAnsi="Arial" w:cs="Arial"/>
          <w:lang w:val="sr-Cyrl-CS"/>
        </w:rPr>
        <w:t xml:space="preserve">ОДС се </w:t>
      </w:r>
      <w:r>
        <w:rPr>
          <w:rFonts w:ascii="Arial" w:hAnsi="Arial" w:cs="Arial"/>
          <w:lang w:val="sr-Cyrl-CS"/>
        </w:rPr>
        <w:t>у</w:t>
      </w:r>
      <w:r w:rsidRPr="004C3EA2">
        <w:rPr>
          <w:rFonts w:ascii="Arial" w:hAnsi="Arial" w:cs="Arial"/>
          <w:lang w:val="sr-Cyrl-CS"/>
        </w:rPr>
        <w:t xml:space="preserve">говором о приступу </w:t>
      </w:r>
      <w:r w:rsidRPr="002163A6">
        <w:rPr>
          <w:rFonts w:ascii="Arial" w:hAnsi="Arial" w:cs="Arial"/>
          <w:lang w:val="sr-Cyrl-CS"/>
        </w:rPr>
        <w:t>обавезује да одређену количину природног гаса преузме на месту улаза у дистрибутивни систем и за корисника испоручи на уговореном месту излаза, а корисник се обавезује да услугу приступа систему плаћа ОДС-у за сво време трајања уговора у износу који ОДС обрачунава применом акта који доноси у складу са Законом и методологијом за одређивање цене приступа дистрибутивном систему</w:t>
      </w:r>
      <w:r>
        <w:rPr>
          <w:rFonts w:ascii="Arial" w:hAnsi="Arial" w:cs="Arial"/>
          <w:lang w:val="sr-Cyrl-CS"/>
        </w:rPr>
        <w:t xml:space="preserve"> за природни гас.</w:t>
      </w:r>
    </w:p>
    <w:p w14:paraId="372B2AE1" w14:textId="77777777" w:rsidR="00A25242" w:rsidRPr="0024289E" w:rsidRDefault="00A25242" w:rsidP="00292DF3">
      <w:pPr>
        <w:pStyle w:val="NoSpacing"/>
        <w:rPr>
          <w:rFonts w:ascii="Arial" w:hAnsi="Arial" w:cs="Arial"/>
          <w:lang w:val="sr-Cyrl-CS"/>
        </w:rPr>
      </w:pPr>
      <w:r>
        <w:rPr>
          <w:rFonts w:ascii="Arial" w:hAnsi="Arial" w:cs="Arial"/>
          <w:lang w:val="sr-Cyrl-CS"/>
        </w:rPr>
        <w:t xml:space="preserve">7.17. </w:t>
      </w:r>
      <w:r w:rsidRPr="002163A6">
        <w:rPr>
          <w:rFonts w:ascii="Arial" w:hAnsi="Arial" w:cs="Arial"/>
          <w:lang w:val="sr-Cyrl-CS"/>
        </w:rPr>
        <w:t>Право приступа дистрибутивном систему корисник има за време важења уговора о приступу који се закључује, по правилу, на неодређено време.</w:t>
      </w:r>
    </w:p>
    <w:p w14:paraId="0E18C7BE" w14:textId="1289C1D6" w:rsidR="00A25242" w:rsidRPr="004C3EA2" w:rsidRDefault="00A25242" w:rsidP="00292DF3">
      <w:pPr>
        <w:pStyle w:val="NoSpacing"/>
        <w:rPr>
          <w:rFonts w:ascii="Arial" w:hAnsi="Arial" w:cs="Arial"/>
          <w:lang w:val="sr-Cyrl-CS"/>
        </w:rPr>
      </w:pPr>
      <w:r w:rsidRPr="004C3EA2">
        <w:rPr>
          <w:rFonts w:ascii="Arial" w:hAnsi="Arial" w:cs="Arial"/>
          <w:lang w:val="sr-Cyrl-CS"/>
        </w:rPr>
        <w:t>7</w:t>
      </w:r>
      <w:r w:rsidRPr="002163A6">
        <w:rPr>
          <w:rFonts w:ascii="Arial" w:hAnsi="Arial" w:cs="Arial"/>
          <w:lang w:val="sr-Cyrl-CS"/>
        </w:rPr>
        <w:t>.1</w:t>
      </w:r>
      <w:r>
        <w:rPr>
          <w:rFonts w:ascii="Arial" w:hAnsi="Arial" w:cs="Arial"/>
          <w:lang w:val="sr-Cyrl-CS"/>
        </w:rPr>
        <w:t>8</w:t>
      </w:r>
      <w:r w:rsidRPr="002163A6">
        <w:rPr>
          <w:rFonts w:ascii="Arial" w:hAnsi="Arial" w:cs="Arial"/>
          <w:lang w:val="sr-Cyrl-CS"/>
        </w:rPr>
        <w:t xml:space="preserve">. Уговором о приступу ОДС </w:t>
      </w:r>
      <w:r>
        <w:rPr>
          <w:rFonts w:ascii="Arial" w:hAnsi="Arial" w:cs="Arial"/>
          <w:lang w:val="sr-Cyrl-CS"/>
        </w:rPr>
        <w:t xml:space="preserve">и корисник </w:t>
      </w:r>
      <w:r w:rsidRPr="002163A6">
        <w:rPr>
          <w:rFonts w:ascii="Arial" w:hAnsi="Arial" w:cs="Arial"/>
          <w:lang w:val="sr-Cyrl-CS"/>
        </w:rPr>
        <w:t>уговара</w:t>
      </w:r>
      <w:r>
        <w:rPr>
          <w:rFonts w:ascii="Arial" w:hAnsi="Arial" w:cs="Arial"/>
          <w:lang w:val="sr-Cyrl-CS"/>
        </w:rPr>
        <w:t>ју испоруку природног гаса на</w:t>
      </w:r>
      <w:r w:rsidRPr="002163A6">
        <w:rPr>
          <w:rFonts w:ascii="Arial" w:hAnsi="Arial" w:cs="Arial"/>
          <w:lang w:val="sr-Cyrl-CS"/>
        </w:rPr>
        <w:t xml:space="preserve"> излаз</w:t>
      </w:r>
      <w:r>
        <w:rPr>
          <w:rFonts w:ascii="Arial" w:hAnsi="Arial" w:cs="Arial"/>
          <w:lang w:val="sr-Cyrl-CS"/>
        </w:rPr>
        <w:t>има с</w:t>
      </w:r>
      <w:r w:rsidRPr="002163A6">
        <w:rPr>
          <w:rFonts w:ascii="Arial" w:hAnsi="Arial" w:cs="Arial"/>
          <w:lang w:val="sr-Cyrl-CS"/>
        </w:rPr>
        <w:t xml:space="preserve">а </w:t>
      </w:r>
      <w:r w:rsidR="00BA7038">
        <w:rPr>
          <w:rFonts w:ascii="Arial" w:hAnsi="Arial" w:cs="Arial"/>
          <w:lang w:val="sr-Cyrl-CS"/>
        </w:rPr>
        <w:t>С</w:t>
      </w:r>
      <w:r w:rsidRPr="002163A6">
        <w:rPr>
          <w:rFonts w:ascii="Arial" w:hAnsi="Arial" w:cs="Arial"/>
          <w:lang w:val="sr-Cyrl-CS"/>
        </w:rPr>
        <w:t>истема кој</w:t>
      </w:r>
      <w:r>
        <w:rPr>
          <w:rFonts w:ascii="Arial" w:hAnsi="Arial" w:cs="Arial"/>
          <w:lang w:val="sr-Cyrl-CS"/>
        </w:rPr>
        <w:t>и</w:t>
      </w:r>
      <w:r w:rsidRPr="002163A6">
        <w:rPr>
          <w:rFonts w:ascii="Arial" w:hAnsi="Arial" w:cs="Arial"/>
          <w:lang w:val="sr-Cyrl-CS"/>
        </w:rPr>
        <w:t xml:space="preserve"> могу</w:t>
      </w:r>
      <w:r w:rsidR="004D09D4" w:rsidRPr="004D09D4">
        <w:rPr>
          <w:rFonts w:ascii="Arial" w:hAnsi="Arial" w:cs="Arial"/>
          <w:lang w:val="sr-Cyrl-CS"/>
        </w:rPr>
        <w:t xml:space="preserve"> </w:t>
      </w:r>
      <w:r w:rsidRPr="002163A6">
        <w:rPr>
          <w:rFonts w:ascii="Arial" w:hAnsi="Arial" w:cs="Arial"/>
          <w:lang w:val="sr-Cyrl-CS"/>
        </w:rPr>
        <w:t>бити:</w:t>
      </w:r>
    </w:p>
    <w:p w14:paraId="67B37ADE" w14:textId="77777777" w:rsidR="00A25242" w:rsidRPr="0024289E" w:rsidRDefault="00A25242" w:rsidP="00424B28">
      <w:pPr>
        <w:pStyle w:val="NoSpacing"/>
        <w:numPr>
          <w:ilvl w:val="0"/>
          <w:numId w:val="16"/>
        </w:numPr>
        <w:rPr>
          <w:rFonts w:ascii="Arial" w:hAnsi="Arial" w:cs="Arial"/>
          <w:lang w:val="sr-Cyrl-CS"/>
        </w:rPr>
      </w:pPr>
      <w:r w:rsidRPr="002163A6">
        <w:rPr>
          <w:rFonts w:ascii="Arial" w:hAnsi="Arial" w:cs="Arial"/>
          <w:lang w:val="sr-Cyrl-CS"/>
        </w:rPr>
        <w:t>места предаје у објекат крајњег купца</w:t>
      </w:r>
      <w:r>
        <w:rPr>
          <w:rFonts w:ascii="Arial" w:hAnsi="Arial" w:cs="Arial"/>
          <w:lang w:val="sr-Cyrl-CS"/>
        </w:rPr>
        <w:t xml:space="preserve"> и</w:t>
      </w:r>
    </w:p>
    <w:p w14:paraId="6B7D955A" w14:textId="77777777" w:rsidR="00A25242" w:rsidRPr="002163A6" w:rsidRDefault="00A25242" w:rsidP="00424B28">
      <w:pPr>
        <w:pStyle w:val="NoSpacing"/>
        <w:numPr>
          <w:ilvl w:val="0"/>
          <w:numId w:val="16"/>
        </w:numPr>
        <w:rPr>
          <w:rFonts w:ascii="Arial" w:hAnsi="Arial" w:cs="Arial"/>
          <w:lang w:val="sr-Cyrl-CS"/>
        </w:rPr>
      </w:pPr>
      <w:r w:rsidRPr="002163A6">
        <w:rPr>
          <w:rFonts w:ascii="Arial" w:hAnsi="Arial" w:cs="Arial"/>
          <w:lang w:val="sr-Cyrl-CS"/>
        </w:rPr>
        <w:t>места повезивања са дистрибутивним системом на ком ОДС испоручује природни гас кориснику ради његове даље предаје у систем оператора повезаног дистрибутивног система.</w:t>
      </w:r>
    </w:p>
    <w:p w14:paraId="4BD77D74" w14:textId="49DDD7CD" w:rsidR="00A25242" w:rsidRPr="002163A6" w:rsidRDefault="00A25242" w:rsidP="00292DF3">
      <w:pPr>
        <w:pStyle w:val="NoSpacing"/>
        <w:rPr>
          <w:rFonts w:ascii="Arial" w:hAnsi="Arial" w:cs="Arial"/>
          <w:lang w:val="sr-Cyrl-CS"/>
        </w:rPr>
      </w:pPr>
      <w:r>
        <w:rPr>
          <w:rFonts w:ascii="Arial" w:hAnsi="Arial" w:cs="Arial"/>
          <w:lang w:val="sr-Cyrl-CS"/>
        </w:rPr>
        <w:lastRenderedPageBreak/>
        <w:t xml:space="preserve">7.19. </w:t>
      </w:r>
      <w:r w:rsidRPr="0018475F">
        <w:rPr>
          <w:rFonts w:ascii="Arial" w:hAnsi="Arial" w:cs="Arial"/>
          <w:lang w:val="sr-Cyrl-CS"/>
        </w:rPr>
        <w:t>У</w:t>
      </w:r>
      <w:r w:rsidRPr="002163A6">
        <w:rPr>
          <w:rFonts w:ascii="Arial" w:hAnsi="Arial" w:cs="Arial"/>
          <w:lang w:val="sr-Cyrl-CS"/>
        </w:rPr>
        <w:t xml:space="preserve">говорени излаз са </w:t>
      </w:r>
      <w:r w:rsidR="00BA7038">
        <w:rPr>
          <w:rFonts w:ascii="Arial" w:hAnsi="Arial" w:cs="Arial"/>
          <w:lang w:val="sr-Cyrl-CS"/>
        </w:rPr>
        <w:t>С</w:t>
      </w:r>
      <w:r w:rsidRPr="002163A6">
        <w:rPr>
          <w:rFonts w:ascii="Arial" w:hAnsi="Arial" w:cs="Arial"/>
          <w:lang w:val="sr-Cyrl-CS"/>
        </w:rPr>
        <w:t>истема</w:t>
      </w:r>
      <w:r w:rsidRPr="0018475F">
        <w:rPr>
          <w:rFonts w:ascii="Arial" w:hAnsi="Arial" w:cs="Arial"/>
          <w:lang w:val="sr-Cyrl-CS"/>
        </w:rPr>
        <w:t xml:space="preserve"> је</w:t>
      </w:r>
      <w:r>
        <w:rPr>
          <w:rFonts w:ascii="Arial" w:hAnsi="Arial" w:cs="Arial"/>
          <w:lang w:val="sr-Cyrl-CS"/>
        </w:rPr>
        <w:t xml:space="preserve"> </w:t>
      </w:r>
      <w:r w:rsidRPr="0018475F">
        <w:rPr>
          <w:rFonts w:ascii="Arial" w:hAnsi="Arial" w:cs="Arial"/>
          <w:lang w:val="sr-Cyrl-CS"/>
        </w:rPr>
        <w:t>с</w:t>
      </w:r>
      <w:r w:rsidRPr="002163A6">
        <w:rPr>
          <w:rFonts w:ascii="Arial" w:hAnsi="Arial" w:cs="Arial"/>
          <w:lang w:val="sr-Cyrl-CS"/>
        </w:rPr>
        <w:t xml:space="preserve">ваки излаз који је корисник у захтеву </w:t>
      </w:r>
      <w:r>
        <w:rPr>
          <w:rFonts w:ascii="Arial" w:hAnsi="Arial" w:cs="Arial"/>
          <w:lang w:val="sr-Cyrl-CS"/>
        </w:rPr>
        <w:t>за приступ</w:t>
      </w:r>
      <w:r w:rsidRPr="002163A6">
        <w:rPr>
          <w:rFonts w:ascii="Arial" w:hAnsi="Arial" w:cs="Arial"/>
          <w:lang w:val="sr-Cyrl-CS"/>
        </w:rPr>
        <w:t xml:space="preserve"> означио као место испоруке, а који </w:t>
      </w:r>
      <w:r w:rsidRPr="0018475F">
        <w:rPr>
          <w:rFonts w:ascii="Arial" w:hAnsi="Arial" w:cs="Arial"/>
          <w:lang w:val="sr-Cyrl-CS"/>
        </w:rPr>
        <w:t xml:space="preserve">је </w:t>
      </w:r>
      <w:r w:rsidRPr="002163A6">
        <w:rPr>
          <w:rFonts w:ascii="Arial" w:hAnsi="Arial" w:cs="Arial"/>
          <w:lang w:val="sr-Cyrl-CS"/>
        </w:rPr>
        <w:t>ОДС прихвати</w:t>
      </w:r>
      <w:r w:rsidRPr="0018475F">
        <w:rPr>
          <w:rFonts w:ascii="Arial" w:hAnsi="Arial" w:cs="Arial"/>
          <w:lang w:val="sr-Cyrl-CS"/>
        </w:rPr>
        <w:t>о</w:t>
      </w:r>
      <w:r w:rsidRPr="002163A6">
        <w:rPr>
          <w:rFonts w:ascii="Arial" w:hAnsi="Arial" w:cs="Arial"/>
          <w:lang w:val="sr-Cyrl-CS"/>
        </w:rPr>
        <w:t xml:space="preserve"> и наве</w:t>
      </w:r>
      <w:r w:rsidRPr="0018475F">
        <w:rPr>
          <w:rFonts w:ascii="Arial" w:hAnsi="Arial" w:cs="Arial"/>
          <w:lang w:val="sr-Cyrl-CS"/>
        </w:rPr>
        <w:t>о</w:t>
      </w:r>
      <w:r w:rsidRPr="002163A6">
        <w:rPr>
          <w:rFonts w:ascii="Arial" w:hAnsi="Arial" w:cs="Arial"/>
          <w:lang w:val="sr-Cyrl-CS"/>
        </w:rPr>
        <w:t xml:space="preserve"> на </w:t>
      </w:r>
      <w:r w:rsidRPr="0018475F">
        <w:rPr>
          <w:rFonts w:ascii="Arial" w:hAnsi="Arial" w:cs="Arial"/>
          <w:lang w:val="sr-Cyrl-CS"/>
        </w:rPr>
        <w:t>с</w:t>
      </w:r>
      <w:r w:rsidRPr="002163A6">
        <w:rPr>
          <w:rFonts w:ascii="Arial" w:hAnsi="Arial" w:cs="Arial"/>
          <w:lang w:val="sr-Cyrl-CS"/>
        </w:rPr>
        <w:t xml:space="preserve">писку излаза који чини прилог и саставни део </w:t>
      </w:r>
      <w:r>
        <w:rPr>
          <w:rFonts w:ascii="Arial" w:hAnsi="Arial" w:cs="Arial"/>
          <w:lang w:val="sr-Cyrl-CS"/>
        </w:rPr>
        <w:t>У</w:t>
      </w:r>
      <w:r w:rsidRPr="002163A6">
        <w:rPr>
          <w:rFonts w:ascii="Arial" w:hAnsi="Arial" w:cs="Arial"/>
          <w:lang w:val="sr-Cyrl-CS"/>
        </w:rPr>
        <w:t>говора о приступу.</w:t>
      </w:r>
    </w:p>
    <w:p w14:paraId="24F4AA60" w14:textId="77777777" w:rsidR="00A25242" w:rsidRPr="002163A6" w:rsidRDefault="00A25242" w:rsidP="005C6542">
      <w:pPr>
        <w:pStyle w:val="NoSpacing"/>
        <w:spacing w:after="0" w:line="240" w:lineRule="auto"/>
        <w:rPr>
          <w:rFonts w:ascii="Arial" w:hAnsi="Arial" w:cs="Arial"/>
          <w:lang w:val="sr-Cyrl-CS"/>
        </w:rPr>
      </w:pPr>
      <w:r>
        <w:rPr>
          <w:rFonts w:ascii="Arial" w:hAnsi="Arial" w:cs="Arial"/>
          <w:lang w:val="sr-Cyrl-CS"/>
        </w:rPr>
        <w:t xml:space="preserve">7.20. </w:t>
      </w:r>
      <w:r w:rsidRPr="002163A6">
        <w:rPr>
          <w:rFonts w:ascii="Arial" w:hAnsi="Arial" w:cs="Arial"/>
          <w:lang w:val="sr-Cyrl-CS"/>
        </w:rPr>
        <w:t>Списак излаза нарочито садржи:</w:t>
      </w:r>
    </w:p>
    <w:p w14:paraId="5938F98B" w14:textId="77777777" w:rsidR="00A25242" w:rsidRPr="00900CAF" w:rsidRDefault="00A25242" w:rsidP="005C6542">
      <w:pPr>
        <w:pStyle w:val="NoSpacing"/>
        <w:numPr>
          <w:ilvl w:val="0"/>
          <w:numId w:val="16"/>
        </w:numPr>
        <w:spacing w:after="0" w:line="240" w:lineRule="auto"/>
        <w:rPr>
          <w:rFonts w:ascii="Arial" w:hAnsi="Arial" w:cs="Arial"/>
          <w:lang w:val="sr-Cyrl-CS"/>
        </w:rPr>
      </w:pPr>
      <w:r w:rsidRPr="002163A6">
        <w:rPr>
          <w:rFonts w:ascii="Arial" w:hAnsi="Arial" w:cs="Arial"/>
          <w:lang w:val="sr-Cyrl-CS"/>
        </w:rPr>
        <w:t>идентификационе податке крајњег купца (име и презиме/пословно име, адреса/седиште)</w:t>
      </w:r>
      <w:r>
        <w:rPr>
          <w:rFonts w:ascii="Arial" w:hAnsi="Arial" w:cs="Arial"/>
          <w:lang w:val="sr-Cyrl-CS"/>
        </w:rPr>
        <w:t>;</w:t>
      </w:r>
    </w:p>
    <w:p w14:paraId="79CA2D13" w14:textId="77777777" w:rsidR="00A25242" w:rsidRPr="00900CAF" w:rsidRDefault="00A25242" w:rsidP="005C6542">
      <w:pPr>
        <w:pStyle w:val="NoSpacing"/>
        <w:numPr>
          <w:ilvl w:val="0"/>
          <w:numId w:val="16"/>
        </w:numPr>
        <w:spacing w:after="0" w:line="240" w:lineRule="auto"/>
        <w:rPr>
          <w:rFonts w:ascii="Arial" w:hAnsi="Arial" w:cs="Arial"/>
          <w:lang w:val="sr-Cyrl-CS"/>
        </w:rPr>
      </w:pPr>
      <w:r w:rsidRPr="002163A6">
        <w:rPr>
          <w:rFonts w:ascii="Arial" w:hAnsi="Arial" w:cs="Arial"/>
          <w:lang w:val="sr-Cyrl-CS"/>
        </w:rPr>
        <w:t>идентификацион</w:t>
      </w:r>
      <w:r>
        <w:rPr>
          <w:rFonts w:ascii="Arial" w:hAnsi="Arial" w:cs="Arial"/>
          <w:lang w:val="sr-Cyrl-CS"/>
        </w:rPr>
        <w:t xml:space="preserve">е податке о месту испоруке на којем се захтева испорука природног гаса </w:t>
      </w:r>
      <w:r w:rsidRPr="002163A6">
        <w:rPr>
          <w:rFonts w:ascii="Arial" w:hAnsi="Arial" w:cs="Arial"/>
          <w:lang w:val="sr-Cyrl-CS"/>
        </w:rPr>
        <w:t>крајње</w:t>
      </w:r>
      <w:r>
        <w:rPr>
          <w:rFonts w:ascii="Arial" w:hAnsi="Arial" w:cs="Arial"/>
          <w:lang w:val="sr-Cyrl-CS"/>
        </w:rPr>
        <w:t>м</w:t>
      </w:r>
      <w:r w:rsidRPr="002163A6">
        <w:rPr>
          <w:rFonts w:ascii="Arial" w:hAnsi="Arial" w:cs="Arial"/>
          <w:lang w:val="sr-Cyrl-CS"/>
        </w:rPr>
        <w:t xml:space="preserve"> купц</w:t>
      </w:r>
      <w:r>
        <w:rPr>
          <w:rFonts w:ascii="Arial" w:hAnsi="Arial" w:cs="Arial"/>
          <w:lang w:val="sr-Cyrl-CS"/>
        </w:rPr>
        <w:t>у и</w:t>
      </w:r>
    </w:p>
    <w:p w14:paraId="5C301B1A" w14:textId="319D672E" w:rsidR="00A25242" w:rsidRDefault="00A25242" w:rsidP="00424B28">
      <w:pPr>
        <w:pStyle w:val="NoSpacing"/>
        <w:numPr>
          <w:ilvl w:val="0"/>
          <w:numId w:val="16"/>
        </w:numPr>
        <w:rPr>
          <w:rFonts w:ascii="Arial" w:hAnsi="Arial" w:cs="Arial"/>
          <w:lang w:val="sr-Cyrl-CS"/>
        </w:rPr>
      </w:pPr>
      <w:r w:rsidRPr="002163A6">
        <w:rPr>
          <w:rFonts w:ascii="Arial" w:hAnsi="Arial" w:cs="Arial"/>
          <w:lang w:val="sr-Cyrl-CS"/>
        </w:rPr>
        <w:t>идентификација МРС и локациј</w:t>
      </w:r>
      <w:r>
        <w:rPr>
          <w:rFonts w:ascii="Arial" w:hAnsi="Arial" w:cs="Arial"/>
          <w:lang w:val="sr-Cyrl-CS"/>
        </w:rPr>
        <w:t xml:space="preserve">а </w:t>
      </w:r>
      <w:r w:rsidR="00732D0C">
        <w:rPr>
          <w:rFonts w:ascii="Arial" w:hAnsi="Arial" w:cs="Arial"/>
          <w:lang w:val="sr-Cyrl-CS"/>
        </w:rPr>
        <w:t>И</w:t>
      </w:r>
      <w:r>
        <w:rPr>
          <w:rFonts w:ascii="Arial" w:hAnsi="Arial" w:cs="Arial"/>
          <w:lang w:val="sr-Cyrl-CS"/>
        </w:rPr>
        <w:t>злаза</w:t>
      </w:r>
      <w:r w:rsidRPr="002163A6">
        <w:rPr>
          <w:rFonts w:ascii="Arial" w:hAnsi="Arial" w:cs="Arial"/>
          <w:lang w:val="sr-Cyrl-CS"/>
        </w:rPr>
        <w:t xml:space="preserve"> кој</w:t>
      </w:r>
      <w:r>
        <w:rPr>
          <w:rFonts w:ascii="Arial" w:hAnsi="Arial" w:cs="Arial"/>
          <w:lang w:val="sr-Cyrl-CS"/>
        </w:rPr>
        <w:t>и</w:t>
      </w:r>
      <w:r w:rsidRPr="002163A6">
        <w:rPr>
          <w:rFonts w:ascii="Arial" w:hAnsi="Arial" w:cs="Arial"/>
          <w:lang w:val="sr-Cyrl-CS"/>
        </w:rPr>
        <w:t xml:space="preserve"> је место повезивања </w:t>
      </w:r>
      <w:r>
        <w:rPr>
          <w:rFonts w:ascii="Arial" w:hAnsi="Arial" w:cs="Arial"/>
          <w:lang w:val="sr-Cyrl-CS"/>
        </w:rPr>
        <w:t xml:space="preserve">са </w:t>
      </w:r>
      <w:r w:rsidRPr="002163A6">
        <w:rPr>
          <w:rFonts w:ascii="Arial" w:hAnsi="Arial" w:cs="Arial"/>
          <w:lang w:val="sr-Cyrl-CS"/>
        </w:rPr>
        <w:t>повезан</w:t>
      </w:r>
      <w:r>
        <w:rPr>
          <w:rFonts w:ascii="Arial" w:hAnsi="Arial" w:cs="Arial"/>
          <w:lang w:val="sr-Cyrl-CS"/>
        </w:rPr>
        <w:t>им</w:t>
      </w:r>
      <w:r w:rsidRPr="002163A6">
        <w:rPr>
          <w:rFonts w:ascii="Arial" w:hAnsi="Arial" w:cs="Arial"/>
          <w:lang w:val="sr-Cyrl-CS"/>
        </w:rPr>
        <w:t xml:space="preserve"> дистрибутивн</w:t>
      </w:r>
      <w:r>
        <w:rPr>
          <w:rFonts w:ascii="Arial" w:hAnsi="Arial" w:cs="Arial"/>
          <w:lang w:val="sr-Cyrl-CS"/>
        </w:rPr>
        <w:t>им</w:t>
      </w:r>
      <w:r w:rsidRPr="002163A6">
        <w:rPr>
          <w:rFonts w:ascii="Arial" w:hAnsi="Arial" w:cs="Arial"/>
          <w:lang w:val="sr-Cyrl-CS"/>
        </w:rPr>
        <w:t xml:space="preserve"> систем</w:t>
      </w:r>
      <w:r>
        <w:rPr>
          <w:rFonts w:ascii="Arial" w:hAnsi="Arial" w:cs="Arial"/>
          <w:lang w:val="sr-Cyrl-CS"/>
        </w:rPr>
        <w:t>ом.</w:t>
      </w:r>
    </w:p>
    <w:p w14:paraId="3C8C8F2F" w14:textId="7E8C1265" w:rsidR="00A25242" w:rsidRPr="002163A6" w:rsidRDefault="00A25242" w:rsidP="00292DF3">
      <w:pPr>
        <w:pStyle w:val="NoSpacing"/>
        <w:rPr>
          <w:rFonts w:ascii="Arial" w:hAnsi="Arial" w:cs="Arial"/>
          <w:lang w:val="sr-Cyrl-CS"/>
        </w:rPr>
      </w:pPr>
      <w:r w:rsidRPr="00BB7B48">
        <w:rPr>
          <w:rFonts w:ascii="Arial" w:hAnsi="Arial" w:cs="Arial"/>
          <w:lang w:val="sr-Cyrl-CS"/>
        </w:rPr>
        <w:t>7.2</w:t>
      </w:r>
      <w:r>
        <w:rPr>
          <w:rFonts w:ascii="Arial" w:hAnsi="Arial" w:cs="Arial"/>
          <w:lang w:val="sr-Cyrl-CS"/>
        </w:rPr>
        <w:t>1</w:t>
      </w:r>
      <w:r w:rsidRPr="002163A6">
        <w:rPr>
          <w:rFonts w:ascii="Arial" w:hAnsi="Arial" w:cs="Arial"/>
          <w:lang w:val="sr-Cyrl-CS"/>
        </w:rPr>
        <w:t xml:space="preserve">. Корисник је дужан да за време трајања уговора о приступу благовремено обавештава ОДС о свим променама податка наведеним у списку </w:t>
      </w:r>
      <w:r w:rsidR="00732D0C">
        <w:rPr>
          <w:rFonts w:ascii="Arial" w:hAnsi="Arial" w:cs="Arial"/>
          <w:lang w:val="sr-Cyrl-CS"/>
        </w:rPr>
        <w:t>И</w:t>
      </w:r>
      <w:r w:rsidRPr="002163A6">
        <w:rPr>
          <w:rFonts w:ascii="Arial" w:hAnsi="Arial" w:cs="Arial"/>
          <w:lang w:val="sr-Cyrl-CS"/>
        </w:rPr>
        <w:t>злаза, укључујући и обавештење о престанку уговора о продаји природног гаса крајњем купцу.</w:t>
      </w:r>
    </w:p>
    <w:p w14:paraId="775DD6A3" w14:textId="77777777" w:rsidR="00A25242" w:rsidRPr="002163A6" w:rsidRDefault="00A25242" w:rsidP="00292DF3">
      <w:pPr>
        <w:pStyle w:val="NoSpacing"/>
        <w:rPr>
          <w:rFonts w:ascii="Arial" w:hAnsi="Arial" w:cs="Arial"/>
          <w:lang w:val="sr-Cyrl-CS"/>
        </w:rPr>
      </w:pPr>
      <w:r w:rsidRPr="002163A6">
        <w:rPr>
          <w:rFonts w:ascii="Arial" w:hAnsi="Arial" w:cs="Arial"/>
          <w:lang w:val="sr-Cyrl-CS"/>
        </w:rPr>
        <w:t xml:space="preserve">Обавештење о промени података корисник доставља ОДС-у најкасније у року од 8 </w:t>
      </w:r>
      <w:r>
        <w:rPr>
          <w:rFonts w:ascii="Arial" w:hAnsi="Arial" w:cs="Arial"/>
          <w:lang w:val="sr-Cyrl-CS"/>
        </w:rPr>
        <w:t xml:space="preserve">(осам) </w:t>
      </w:r>
      <w:r w:rsidRPr="002163A6">
        <w:rPr>
          <w:rFonts w:ascii="Arial" w:hAnsi="Arial" w:cs="Arial"/>
          <w:lang w:val="sr-Cyrl-CS"/>
        </w:rPr>
        <w:t>дана од дана настанка или сазнања за промену.</w:t>
      </w:r>
      <w:r w:rsidR="00F0236B">
        <w:rPr>
          <w:rFonts w:ascii="Arial" w:hAnsi="Arial" w:cs="Arial"/>
          <w:lang w:val="sr-Cyrl-CS"/>
        </w:rPr>
        <w:t xml:space="preserve"> </w:t>
      </w:r>
      <w:r w:rsidR="00F0236B" w:rsidRPr="00A23851">
        <w:rPr>
          <w:rFonts w:ascii="Arial" w:hAnsi="Arial" w:cs="Arial"/>
          <w:lang w:val="sr-Cyrl-CS"/>
        </w:rPr>
        <w:t>По пријему обавештења ОДС ажурира списак излаза о чему обавештава корисника.</w:t>
      </w:r>
    </w:p>
    <w:p w14:paraId="66001FE0" w14:textId="45879593" w:rsidR="00A25242" w:rsidRPr="002163A6" w:rsidRDefault="00A25242" w:rsidP="00292DF3">
      <w:pPr>
        <w:pStyle w:val="NoSpacing"/>
        <w:rPr>
          <w:rFonts w:ascii="Arial" w:hAnsi="Arial" w:cs="Arial"/>
          <w:lang w:val="sr-Cyrl-CS"/>
        </w:rPr>
      </w:pPr>
      <w:r w:rsidRPr="00BB7B48">
        <w:rPr>
          <w:rFonts w:ascii="Arial" w:hAnsi="Arial" w:cs="Arial"/>
          <w:lang w:val="sr-Cyrl-CS"/>
        </w:rPr>
        <w:t>7.</w:t>
      </w:r>
      <w:r w:rsidR="00F0236B" w:rsidRPr="00BB7B48">
        <w:rPr>
          <w:rFonts w:ascii="Arial" w:hAnsi="Arial" w:cs="Arial"/>
          <w:lang w:val="sr-Cyrl-CS"/>
        </w:rPr>
        <w:t>2</w:t>
      </w:r>
      <w:r w:rsidR="00F0236B">
        <w:rPr>
          <w:rFonts w:ascii="Arial" w:hAnsi="Arial" w:cs="Arial"/>
          <w:lang w:val="sr-Cyrl-CS"/>
        </w:rPr>
        <w:t>2</w:t>
      </w:r>
      <w:r w:rsidRPr="00BB7B48">
        <w:rPr>
          <w:rFonts w:ascii="Arial" w:hAnsi="Arial" w:cs="Arial"/>
          <w:lang w:val="sr-Cyrl-CS"/>
        </w:rPr>
        <w:t xml:space="preserve">. </w:t>
      </w:r>
      <w:r w:rsidRPr="002163A6">
        <w:rPr>
          <w:rFonts w:ascii="Arial" w:hAnsi="Arial" w:cs="Arial"/>
          <w:lang w:val="sr-Cyrl-CS"/>
        </w:rPr>
        <w:t>Корисник који има важећи уговор о приступу подноси ОДС-у захтев за приступ за ново место испоруке за случај закључења уговора о продаји са новим крајњим купцем</w:t>
      </w:r>
      <w:r>
        <w:rPr>
          <w:rFonts w:ascii="Arial" w:hAnsi="Arial" w:cs="Arial"/>
          <w:lang w:val="sr-Cyrl-CS"/>
        </w:rPr>
        <w:t xml:space="preserve">. Након што </w:t>
      </w:r>
      <w:r w:rsidRPr="002163A6">
        <w:rPr>
          <w:rFonts w:ascii="Arial" w:hAnsi="Arial" w:cs="Arial"/>
          <w:lang w:val="sr-Cyrl-CS"/>
        </w:rPr>
        <w:t xml:space="preserve">ОДС утврди испуњеност прописаних услова за приступ </w:t>
      </w:r>
      <w:r w:rsidR="00732D0C">
        <w:rPr>
          <w:rFonts w:ascii="Arial" w:hAnsi="Arial" w:cs="Arial"/>
          <w:lang w:val="sr-Cyrl-CS"/>
        </w:rPr>
        <w:t>С</w:t>
      </w:r>
      <w:r w:rsidRPr="002163A6">
        <w:rPr>
          <w:rFonts w:ascii="Arial" w:hAnsi="Arial" w:cs="Arial"/>
          <w:lang w:val="sr-Cyrl-CS"/>
        </w:rPr>
        <w:t xml:space="preserve">истему, ажурира списак </w:t>
      </w:r>
      <w:r w:rsidR="00732D0C">
        <w:rPr>
          <w:rFonts w:ascii="Arial" w:hAnsi="Arial" w:cs="Arial"/>
          <w:lang w:val="sr-Cyrl-CS"/>
        </w:rPr>
        <w:t>И</w:t>
      </w:r>
      <w:r w:rsidRPr="002163A6">
        <w:rPr>
          <w:rFonts w:ascii="Arial" w:hAnsi="Arial" w:cs="Arial"/>
          <w:lang w:val="sr-Cyrl-CS"/>
        </w:rPr>
        <w:t>злаза</w:t>
      </w:r>
      <w:r w:rsidR="00F0236B">
        <w:rPr>
          <w:rFonts w:ascii="Arial" w:hAnsi="Arial" w:cs="Arial"/>
          <w:lang w:val="sr-Cyrl-CS"/>
        </w:rPr>
        <w:t xml:space="preserve"> и доставља обавештење о промени података на списку </w:t>
      </w:r>
      <w:r w:rsidR="00732D0C">
        <w:rPr>
          <w:rFonts w:ascii="Arial" w:hAnsi="Arial" w:cs="Arial"/>
          <w:lang w:val="sr-Cyrl-CS"/>
        </w:rPr>
        <w:t>И</w:t>
      </w:r>
      <w:r w:rsidR="00F0236B">
        <w:rPr>
          <w:rFonts w:ascii="Arial" w:hAnsi="Arial" w:cs="Arial"/>
          <w:lang w:val="sr-Cyrl-CS"/>
        </w:rPr>
        <w:t>злаза у року</w:t>
      </w:r>
      <w:r w:rsidR="006A4497">
        <w:rPr>
          <w:rFonts w:ascii="Arial" w:hAnsi="Arial" w:cs="Arial"/>
          <w:lang w:val="sr-Cyrl-CS"/>
        </w:rPr>
        <w:t xml:space="preserve"> од осам дана</w:t>
      </w:r>
      <w:r w:rsidRPr="002163A6">
        <w:rPr>
          <w:rFonts w:ascii="Arial" w:hAnsi="Arial" w:cs="Arial"/>
          <w:lang w:val="sr-Cyrl-CS"/>
        </w:rPr>
        <w:t xml:space="preserve">, чиме </w:t>
      </w:r>
      <w:r w:rsidRPr="00F41178">
        <w:rPr>
          <w:rFonts w:ascii="Arial" w:hAnsi="Arial" w:cs="Arial"/>
          <w:lang w:val="sr-Cyrl-CS"/>
        </w:rPr>
        <w:t>се уговор о приступу сматра измењеним</w:t>
      </w:r>
      <w:r w:rsidR="00F0236B">
        <w:rPr>
          <w:rFonts w:ascii="Arial" w:hAnsi="Arial" w:cs="Arial"/>
          <w:lang w:val="sr-Cyrl-CS"/>
        </w:rPr>
        <w:t>.</w:t>
      </w:r>
    </w:p>
    <w:p w14:paraId="2DD3CD89" w14:textId="73BC6AAE" w:rsidR="00A25242" w:rsidRPr="002163A6" w:rsidRDefault="00A25242" w:rsidP="005C6542">
      <w:pPr>
        <w:pStyle w:val="NoSpacing"/>
        <w:spacing w:after="0" w:line="240" w:lineRule="auto"/>
        <w:rPr>
          <w:rFonts w:ascii="Arial" w:hAnsi="Arial" w:cs="Arial"/>
          <w:lang w:val="sr-Cyrl-CS"/>
        </w:rPr>
      </w:pPr>
      <w:r w:rsidRPr="00DE42B8">
        <w:rPr>
          <w:rFonts w:ascii="Arial" w:hAnsi="Arial" w:cs="Arial"/>
          <w:lang w:val="sr-Cyrl-CS"/>
        </w:rPr>
        <w:t>7.</w:t>
      </w:r>
      <w:r w:rsidR="00F0236B" w:rsidRPr="00DE42B8">
        <w:rPr>
          <w:rFonts w:ascii="Arial" w:hAnsi="Arial" w:cs="Arial"/>
          <w:lang w:val="sr-Cyrl-CS"/>
        </w:rPr>
        <w:t>2</w:t>
      </w:r>
      <w:r w:rsidR="00F0236B">
        <w:rPr>
          <w:rFonts w:ascii="Arial" w:hAnsi="Arial" w:cs="Arial"/>
          <w:lang w:val="sr-Cyrl-CS"/>
        </w:rPr>
        <w:t>3</w:t>
      </w:r>
      <w:r w:rsidRPr="00DE42B8">
        <w:rPr>
          <w:rFonts w:ascii="Arial" w:hAnsi="Arial" w:cs="Arial"/>
          <w:lang w:val="sr-Cyrl-CS"/>
        </w:rPr>
        <w:t xml:space="preserve">. </w:t>
      </w:r>
      <w:r w:rsidRPr="002163A6">
        <w:rPr>
          <w:rFonts w:ascii="Arial" w:hAnsi="Arial" w:cs="Arial"/>
          <w:lang w:val="sr-Cyrl-CS"/>
        </w:rPr>
        <w:t xml:space="preserve">ОДС ажурира списак </w:t>
      </w:r>
      <w:r w:rsidR="00732D0C">
        <w:rPr>
          <w:rFonts w:ascii="Arial" w:hAnsi="Arial" w:cs="Arial"/>
          <w:lang w:val="sr-Cyrl-CS"/>
        </w:rPr>
        <w:t>И</w:t>
      </w:r>
      <w:r w:rsidRPr="002163A6">
        <w:rPr>
          <w:rFonts w:ascii="Arial" w:hAnsi="Arial" w:cs="Arial"/>
          <w:lang w:val="sr-Cyrl-CS"/>
        </w:rPr>
        <w:t>злаза за време важења уговора о приступу, о чему обавештава корисника, када промену података на списку излаза предузима по основу извршења прописаних овлашћења и то:</w:t>
      </w:r>
    </w:p>
    <w:p w14:paraId="3180CF98" w14:textId="77777777" w:rsidR="00A25242" w:rsidRPr="002163A6" w:rsidRDefault="00A25242" w:rsidP="005C6542">
      <w:pPr>
        <w:pStyle w:val="NoSpacing"/>
        <w:spacing w:after="0" w:line="240" w:lineRule="auto"/>
        <w:ind w:left="902" w:hanging="193"/>
        <w:rPr>
          <w:rFonts w:ascii="Arial" w:hAnsi="Arial" w:cs="Arial"/>
          <w:lang w:val="sr-Cyrl-CS"/>
        </w:rPr>
      </w:pPr>
      <w:r w:rsidRPr="002163A6">
        <w:rPr>
          <w:rFonts w:ascii="Arial" w:hAnsi="Arial" w:cs="Arial"/>
          <w:lang w:val="sr-Cyrl-CS"/>
        </w:rPr>
        <w:t xml:space="preserve">- </w:t>
      </w:r>
      <w:r w:rsidR="00F0236B" w:rsidRPr="00A23851">
        <w:rPr>
          <w:rFonts w:ascii="Arial" w:hAnsi="Arial" w:cs="Arial"/>
          <w:lang w:val="sr-Cyrl-CS"/>
        </w:rPr>
        <w:t xml:space="preserve">престанка уговора о продаји природног гаса због промене снабдевача извршене на захтев </w:t>
      </w:r>
      <w:r w:rsidR="000A477D" w:rsidRPr="00434872">
        <w:rPr>
          <w:rFonts w:ascii="Arial" w:hAnsi="Arial" w:cs="Arial"/>
          <w:lang w:val="sr-Cyrl-CS"/>
        </w:rPr>
        <w:t xml:space="preserve">крајњег </w:t>
      </w:r>
      <w:r w:rsidR="00F0236B" w:rsidRPr="00A23851">
        <w:rPr>
          <w:rFonts w:ascii="Arial" w:hAnsi="Arial" w:cs="Arial"/>
          <w:lang w:val="sr-Cyrl-CS"/>
        </w:rPr>
        <w:t>купца сагласно правилима која уређују промену снабдевача</w:t>
      </w:r>
      <w:r w:rsidRPr="002163A6">
        <w:rPr>
          <w:rFonts w:ascii="Arial" w:hAnsi="Arial" w:cs="Arial"/>
          <w:lang w:val="sr-Cyrl-CS"/>
        </w:rPr>
        <w:t>;</w:t>
      </w:r>
    </w:p>
    <w:p w14:paraId="35A8D75B" w14:textId="77777777" w:rsidR="00A25242" w:rsidRPr="002163A6" w:rsidRDefault="00A25242" w:rsidP="005C6542">
      <w:pPr>
        <w:pStyle w:val="NoSpacing"/>
        <w:spacing w:after="0" w:line="240" w:lineRule="auto"/>
        <w:ind w:left="902" w:hanging="193"/>
        <w:rPr>
          <w:rFonts w:ascii="Arial" w:hAnsi="Arial" w:cs="Arial"/>
          <w:lang w:val="sr-Cyrl-CS"/>
        </w:rPr>
      </w:pPr>
      <w:r w:rsidRPr="002163A6">
        <w:rPr>
          <w:rFonts w:ascii="Arial" w:hAnsi="Arial" w:cs="Arial"/>
          <w:lang w:val="sr-Cyrl-CS"/>
        </w:rPr>
        <w:t>- искључења крајњег купца из разлога прописаних Законом и прописима донетим на основу Закона</w:t>
      </w:r>
      <w:bookmarkStart w:id="215" w:name="_Hlk228357819"/>
      <w:r w:rsidRPr="002163A6">
        <w:rPr>
          <w:rFonts w:ascii="Arial" w:hAnsi="Arial" w:cs="Arial"/>
          <w:lang w:val="sr-Cyrl-CS"/>
        </w:rPr>
        <w:t>;</w:t>
      </w:r>
      <w:bookmarkEnd w:id="215"/>
      <w:r w:rsidRPr="002163A6">
        <w:rPr>
          <w:rFonts w:ascii="Arial" w:hAnsi="Arial" w:cs="Arial"/>
          <w:lang w:val="sr-Cyrl-CS"/>
        </w:rPr>
        <w:t xml:space="preserve"> </w:t>
      </w:r>
    </w:p>
    <w:p w14:paraId="4E2CCA3C" w14:textId="5DCDDA3D" w:rsidR="005338B8" w:rsidRDefault="00A25242" w:rsidP="00292DF3">
      <w:pPr>
        <w:pStyle w:val="NoSpacing"/>
        <w:spacing w:line="240" w:lineRule="auto"/>
        <w:ind w:left="902" w:hanging="193"/>
        <w:rPr>
          <w:rFonts w:ascii="Arial" w:hAnsi="Arial" w:cs="Arial"/>
          <w:lang w:val="sr-Cyrl-CS"/>
        </w:rPr>
      </w:pPr>
      <w:r w:rsidRPr="002163A6">
        <w:rPr>
          <w:rFonts w:ascii="Arial" w:hAnsi="Arial" w:cs="Arial"/>
          <w:lang w:val="sr-Cyrl-CS"/>
        </w:rPr>
        <w:t xml:space="preserve">- </w:t>
      </w:r>
      <w:r w:rsidR="00F0236B">
        <w:rPr>
          <w:rFonts w:ascii="Arial" w:hAnsi="Arial" w:cs="Arial"/>
          <w:lang w:val="sr-Cyrl-CS"/>
        </w:rPr>
        <w:t xml:space="preserve">истека </w:t>
      </w:r>
      <w:r w:rsidRPr="002163A6">
        <w:rPr>
          <w:rFonts w:ascii="Arial" w:hAnsi="Arial" w:cs="Arial"/>
          <w:lang w:val="sr-Cyrl-CS"/>
        </w:rPr>
        <w:t xml:space="preserve">прописаног рока у ком је </w:t>
      </w:r>
      <w:r w:rsidR="00213C35">
        <w:rPr>
          <w:rFonts w:ascii="Arial" w:hAnsi="Arial" w:cs="Arial"/>
          <w:lang w:val="sr-Cyrl-CS"/>
        </w:rPr>
        <w:t xml:space="preserve">крајњи </w:t>
      </w:r>
      <w:r w:rsidRPr="002163A6">
        <w:rPr>
          <w:rFonts w:ascii="Arial" w:hAnsi="Arial" w:cs="Arial"/>
          <w:lang w:val="sr-Cyrl-CS"/>
        </w:rPr>
        <w:t>купац изгубио право на резервно снабдевање</w:t>
      </w:r>
      <w:r w:rsidR="007A616E" w:rsidRPr="002163A6">
        <w:rPr>
          <w:rFonts w:ascii="Arial" w:hAnsi="Arial" w:cs="Arial"/>
          <w:lang w:val="sr-Cyrl-CS"/>
        </w:rPr>
        <w:t>;</w:t>
      </w:r>
    </w:p>
    <w:p w14:paraId="295A8F6F" w14:textId="5EACC1FE" w:rsidR="00A25242" w:rsidRPr="002163A6" w:rsidRDefault="005338B8" w:rsidP="00292DF3">
      <w:pPr>
        <w:pStyle w:val="NoSpacing"/>
        <w:spacing w:line="240" w:lineRule="auto"/>
        <w:ind w:left="902" w:hanging="193"/>
        <w:rPr>
          <w:rFonts w:ascii="Arial" w:hAnsi="Arial" w:cs="Arial"/>
          <w:lang w:val="sr-Cyrl-CS"/>
        </w:rPr>
      </w:pPr>
      <w:r>
        <w:rPr>
          <w:rFonts w:ascii="Arial" w:hAnsi="Arial" w:cs="Arial"/>
          <w:lang w:val="sr-Cyrl-CS"/>
        </w:rPr>
        <w:t xml:space="preserve"> </w:t>
      </w:r>
      <w:r w:rsidR="00A25242" w:rsidRPr="002163A6">
        <w:rPr>
          <w:rFonts w:ascii="Arial" w:hAnsi="Arial" w:cs="Arial"/>
          <w:lang w:val="sr-Cyrl-CS"/>
        </w:rPr>
        <w:t>оствар</w:t>
      </w:r>
      <w:r>
        <w:rPr>
          <w:rFonts w:ascii="Arial" w:hAnsi="Arial" w:cs="Arial"/>
          <w:lang w:val="sr-Cyrl-CS"/>
        </w:rPr>
        <w:t>ивања</w:t>
      </w:r>
      <w:r w:rsidR="00A25242" w:rsidRPr="002163A6">
        <w:rPr>
          <w:rFonts w:ascii="Arial" w:hAnsi="Arial" w:cs="Arial"/>
          <w:lang w:val="sr-Cyrl-CS"/>
        </w:rPr>
        <w:t xml:space="preserve"> права на јавно и</w:t>
      </w:r>
      <w:r>
        <w:rPr>
          <w:rFonts w:ascii="Arial" w:hAnsi="Arial" w:cs="Arial"/>
          <w:lang w:val="sr-Cyrl-CS"/>
        </w:rPr>
        <w:t>ли</w:t>
      </w:r>
      <w:r w:rsidR="00A25242" w:rsidRPr="002163A6">
        <w:rPr>
          <w:rFonts w:ascii="Arial" w:hAnsi="Arial" w:cs="Arial"/>
          <w:lang w:val="sr-Cyrl-CS"/>
        </w:rPr>
        <w:t xml:space="preserve"> резервно снабдевање </w:t>
      </w:r>
      <w:r w:rsidR="00F0236B">
        <w:rPr>
          <w:rFonts w:ascii="Arial" w:hAnsi="Arial" w:cs="Arial"/>
          <w:lang w:val="sr-Cyrl-CS"/>
        </w:rPr>
        <w:t>у смислу Закона</w:t>
      </w:r>
      <w:r w:rsidR="00A25242" w:rsidRPr="002163A6">
        <w:rPr>
          <w:rFonts w:ascii="Arial" w:hAnsi="Arial" w:cs="Arial"/>
          <w:lang w:val="sr-Cyrl-CS"/>
        </w:rPr>
        <w:t>.</w:t>
      </w:r>
    </w:p>
    <w:p w14:paraId="123D52D8" w14:textId="69F6DA82" w:rsidR="00A25242" w:rsidRPr="002163A6" w:rsidRDefault="00A25242" w:rsidP="00292DF3">
      <w:pPr>
        <w:pStyle w:val="NoSpacing"/>
        <w:rPr>
          <w:rFonts w:ascii="Arial" w:hAnsi="Arial" w:cs="Arial"/>
          <w:lang w:val="sr-Cyrl-CS"/>
        </w:rPr>
      </w:pPr>
      <w:r>
        <w:rPr>
          <w:rFonts w:ascii="Arial" w:hAnsi="Arial" w:cs="Arial"/>
          <w:lang w:val="sr-Cyrl-CS"/>
        </w:rPr>
        <w:t>7.</w:t>
      </w:r>
      <w:r w:rsidR="00F0236B">
        <w:rPr>
          <w:rFonts w:ascii="Arial" w:hAnsi="Arial" w:cs="Arial"/>
          <w:lang w:val="sr-Cyrl-CS"/>
        </w:rPr>
        <w:t>24</w:t>
      </w:r>
      <w:r>
        <w:rPr>
          <w:rFonts w:ascii="Arial" w:hAnsi="Arial" w:cs="Arial"/>
          <w:lang w:val="sr-Cyrl-CS"/>
        </w:rPr>
        <w:t xml:space="preserve">. </w:t>
      </w:r>
      <w:r w:rsidRPr="002163A6">
        <w:rPr>
          <w:rFonts w:ascii="Arial" w:hAnsi="Arial" w:cs="Arial"/>
          <w:lang w:val="sr-Cyrl-CS"/>
        </w:rPr>
        <w:t xml:space="preserve">Ризик </w:t>
      </w:r>
      <w:r w:rsidRPr="00DE42B8">
        <w:rPr>
          <w:rFonts w:ascii="Arial" w:hAnsi="Arial" w:cs="Arial"/>
          <w:lang w:val="sr-Cyrl-CS"/>
        </w:rPr>
        <w:t xml:space="preserve">предатог </w:t>
      </w:r>
      <w:r w:rsidRPr="002163A6">
        <w:rPr>
          <w:rFonts w:ascii="Arial" w:hAnsi="Arial" w:cs="Arial"/>
          <w:lang w:val="sr-Cyrl-CS"/>
        </w:rPr>
        <w:t xml:space="preserve">природног гаса прелази на ОДС </w:t>
      </w:r>
      <w:r w:rsidRPr="00DE42B8">
        <w:rPr>
          <w:rFonts w:ascii="Arial" w:hAnsi="Arial" w:cs="Arial"/>
          <w:lang w:val="sr-Cyrl-CS"/>
        </w:rPr>
        <w:t>у тренутку пре</w:t>
      </w:r>
      <w:r>
        <w:rPr>
          <w:rFonts w:ascii="Arial" w:hAnsi="Arial" w:cs="Arial"/>
          <w:lang w:val="sr-Cyrl-CS"/>
        </w:rPr>
        <w:t xml:space="preserve">узимања </w:t>
      </w:r>
      <w:r w:rsidRPr="002163A6">
        <w:rPr>
          <w:rFonts w:ascii="Arial" w:hAnsi="Arial" w:cs="Arial"/>
          <w:lang w:val="sr-Cyrl-CS"/>
        </w:rPr>
        <w:t xml:space="preserve">на месту улаза у </w:t>
      </w:r>
      <w:r w:rsidR="00BA7038">
        <w:rPr>
          <w:rFonts w:ascii="Arial" w:hAnsi="Arial" w:cs="Arial"/>
          <w:lang w:val="sr-Cyrl-CS"/>
        </w:rPr>
        <w:t>С</w:t>
      </w:r>
      <w:r w:rsidRPr="002163A6">
        <w:rPr>
          <w:rFonts w:ascii="Arial" w:hAnsi="Arial" w:cs="Arial"/>
          <w:lang w:val="sr-Cyrl-CS"/>
        </w:rPr>
        <w:t xml:space="preserve">истем, а престаје тренутком испоруке за корисника на излазу из </w:t>
      </w:r>
      <w:r w:rsidR="004054A9">
        <w:rPr>
          <w:rFonts w:ascii="Arial" w:hAnsi="Arial" w:cs="Arial"/>
          <w:lang w:val="sr-Cyrl-CS"/>
        </w:rPr>
        <w:t>с</w:t>
      </w:r>
      <w:r w:rsidRPr="002163A6">
        <w:rPr>
          <w:rFonts w:ascii="Arial" w:hAnsi="Arial" w:cs="Arial"/>
          <w:lang w:val="sr-Cyrl-CS"/>
        </w:rPr>
        <w:t>истема.</w:t>
      </w:r>
    </w:p>
    <w:p w14:paraId="559FE0D0" w14:textId="06426263" w:rsidR="00A25242" w:rsidRPr="002163A6" w:rsidRDefault="00A25242" w:rsidP="00292DF3">
      <w:pPr>
        <w:pStyle w:val="NoSpacing"/>
        <w:rPr>
          <w:rFonts w:ascii="Arial" w:hAnsi="Arial" w:cs="Arial"/>
          <w:lang w:val="sr-Cyrl-CS"/>
        </w:rPr>
      </w:pPr>
      <w:r>
        <w:rPr>
          <w:rFonts w:ascii="Arial" w:hAnsi="Arial" w:cs="Arial"/>
          <w:lang w:val="sr-Cyrl-CS"/>
        </w:rPr>
        <w:t>7.</w:t>
      </w:r>
      <w:r w:rsidR="00F0236B">
        <w:rPr>
          <w:rFonts w:ascii="Arial" w:hAnsi="Arial" w:cs="Arial"/>
          <w:lang w:val="sr-Cyrl-CS"/>
        </w:rPr>
        <w:t>25</w:t>
      </w:r>
      <w:r>
        <w:rPr>
          <w:rFonts w:ascii="Arial" w:hAnsi="Arial" w:cs="Arial"/>
          <w:lang w:val="sr-Cyrl-CS"/>
        </w:rPr>
        <w:t xml:space="preserve">. </w:t>
      </w:r>
      <w:r w:rsidRPr="002163A6">
        <w:rPr>
          <w:rFonts w:ascii="Arial" w:hAnsi="Arial" w:cs="Arial"/>
          <w:lang w:val="sr-Cyrl-CS"/>
        </w:rPr>
        <w:t>ОДС не одговара за поузданост испоруке природног гаса за случај прекида насталог деловањањем више силе,или предузимања мера ограничења испоруке за случај опште несташице природног гаса.</w:t>
      </w:r>
    </w:p>
    <w:p w14:paraId="71807C2D" w14:textId="77777777" w:rsidR="00A25242" w:rsidRPr="002163A6" w:rsidRDefault="00A25242" w:rsidP="00292DF3">
      <w:pPr>
        <w:pStyle w:val="NoSpacing"/>
        <w:rPr>
          <w:rFonts w:ascii="Arial" w:hAnsi="Arial" w:cs="Arial"/>
          <w:lang w:val="sr-Cyrl-CS"/>
        </w:rPr>
      </w:pPr>
      <w:r>
        <w:rPr>
          <w:rFonts w:ascii="Arial" w:hAnsi="Arial" w:cs="Arial"/>
          <w:lang w:val="sr-Cyrl-CS"/>
        </w:rPr>
        <w:t>7.</w:t>
      </w:r>
      <w:r w:rsidR="00F0236B">
        <w:rPr>
          <w:rFonts w:ascii="Arial" w:hAnsi="Arial" w:cs="Arial"/>
          <w:lang w:val="sr-Cyrl-CS"/>
        </w:rPr>
        <w:t>26</w:t>
      </w:r>
      <w:r>
        <w:rPr>
          <w:rFonts w:ascii="Arial" w:hAnsi="Arial" w:cs="Arial"/>
          <w:lang w:val="sr-Cyrl-CS"/>
        </w:rPr>
        <w:t xml:space="preserve">. </w:t>
      </w:r>
      <w:r w:rsidR="00F0236B" w:rsidRPr="00A23851">
        <w:rPr>
          <w:rFonts w:ascii="Arial" w:hAnsi="Arial" w:cs="Arial"/>
          <w:lang w:val="sr-Cyrl-CS"/>
        </w:rPr>
        <w:t xml:space="preserve">Остале обавезе у погледу приступа ближе су утврђене у Моделу уговора о приступу систему за дистрибуцију природног гаса који је дат у Прилогу </w:t>
      </w:r>
      <w:r w:rsidR="00F0236B" w:rsidRPr="00434872">
        <w:rPr>
          <w:rFonts w:ascii="Arial" w:hAnsi="Arial" w:cs="Arial"/>
          <w:lang w:val="sr-Cyrl-CS"/>
        </w:rPr>
        <w:t>2</w:t>
      </w:r>
      <w:r w:rsidR="00F0236B" w:rsidRPr="00A23851">
        <w:rPr>
          <w:rFonts w:ascii="Arial" w:hAnsi="Arial" w:cs="Arial"/>
          <w:lang w:val="sr-Cyrl-CS"/>
        </w:rPr>
        <w:t xml:space="preserve"> и чини саставни део Правила.</w:t>
      </w:r>
    </w:p>
    <w:p w14:paraId="5CF7F4A8" w14:textId="77777777" w:rsidR="00A25242" w:rsidRPr="00097B59" w:rsidRDefault="00A25242" w:rsidP="005572CE">
      <w:pPr>
        <w:pStyle w:val="1NASLOV"/>
        <w:rPr>
          <w:lang w:val="sr-Cyrl-CS"/>
        </w:rPr>
      </w:pPr>
      <w:r>
        <w:rPr>
          <w:lang w:val="sr-Cyrl-CS"/>
        </w:rPr>
        <w:br w:type="page"/>
      </w:r>
      <w:bookmarkStart w:id="216" w:name="_Toc389032914"/>
      <w:bookmarkStart w:id="217" w:name="_Toc389036820"/>
      <w:bookmarkStart w:id="218" w:name="_Toc389037428"/>
      <w:bookmarkStart w:id="219" w:name="_Toc401212385"/>
      <w:bookmarkStart w:id="220" w:name="_Toc401212757"/>
      <w:r w:rsidRPr="00910ACC">
        <w:rPr>
          <w:lang w:val="sr-Cyrl-CS"/>
        </w:rPr>
        <w:lastRenderedPageBreak/>
        <w:t>ПОГЛАВЉЕ 8. ПРИТИСАК И КВАЛИТЕТ ПРИРОДНОГ ГАСА</w:t>
      </w:r>
      <w:bookmarkEnd w:id="216"/>
      <w:bookmarkEnd w:id="217"/>
      <w:bookmarkEnd w:id="218"/>
      <w:bookmarkEnd w:id="219"/>
      <w:bookmarkEnd w:id="220"/>
    </w:p>
    <w:p w14:paraId="2F71ABFF" w14:textId="7D1F4A3E" w:rsidR="00A25242" w:rsidRPr="00FC1832" w:rsidRDefault="00A25242" w:rsidP="00292DF3">
      <w:pPr>
        <w:pStyle w:val="regularan"/>
      </w:pPr>
      <w:r>
        <w:t xml:space="preserve">8.1. </w:t>
      </w:r>
      <w:r w:rsidRPr="00BF0E80">
        <w:t xml:space="preserve">Природни гас који се преузима на </w:t>
      </w:r>
      <w:r w:rsidR="00E50F9B">
        <w:rPr>
          <w:lang w:val="sr-Cyrl-RS"/>
        </w:rPr>
        <w:t>у</w:t>
      </w:r>
      <w:r w:rsidRPr="00BF0E80">
        <w:t xml:space="preserve">лазима и испоручује на </w:t>
      </w:r>
      <w:r w:rsidR="00E50F9B">
        <w:rPr>
          <w:lang w:val="sr-Cyrl-RS"/>
        </w:rPr>
        <w:t>и</w:t>
      </w:r>
      <w:r w:rsidRPr="00BF0E80">
        <w:t xml:space="preserve">злазима из </w:t>
      </w:r>
      <w:r w:rsidR="004054A9">
        <w:rPr>
          <w:lang w:val="sr-Cyrl-RS"/>
        </w:rPr>
        <w:t>с</w:t>
      </w:r>
      <w:r w:rsidRPr="00BF0E80">
        <w:t>истема мора да испуни услове у погледу притиска</w:t>
      </w:r>
      <w:r>
        <w:t>,</w:t>
      </w:r>
      <w:r w:rsidRPr="00BF0E80">
        <w:t xml:space="preserve"> састава, топлотне вредности, Wоbbе индекса и других својстава природног гаса утврђених прописима и Правилима.</w:t>
      </w:r>
    </w:p>
    <w:p w14:paraId="36E01CBF" w14:textId="4C7C83D2" w:rsidR="00A25242" w:rsidRDefault="00A25242" w:rsidP="00292DF3">
      <w:pPr>
        <w:pStyle w:val="regularan"/>
      </w:pPr>
      <w:r>
        <w:t xml:space="preserve">8.2. </w:t>
      </w:r>
      <w:r w:rsidRPr="00BF0E80">
        <w:t xml:space="preserve">Природни гас који се преузима на </w:t>
      </w:r>
      <w:r w:rsidR="00E50F9B">
        <w:rPr>
          <w:lang w:val="sr-Cyrl-RS"/>
        </w:rPr>
        <w:t>у</w:t>
      </w:r>
      <w:r w:rsidRPr="00BF0E80">
        <w:t>лаз</w:t>
      </w:r>
      <w:r>
        <w:t>има</w:t>
      </w:r>
      <w:r w:rsidRPr="00BF0E80">
        <w:t xml:space="preserve"> и испоручује на </w:t>
      </w:r>
      <w:r w:rsidR="00E50F9B">
        <w:rPr>
          <w:lang w:val="sr-Cyrl-RS"/>
        </w:rPr>
        <w:t>и</w:t>
      </w:r>
      <w:r w:rsidRPr="00BF0E80">
        <w:t>злазима не сме да садржи чврсте нечистоће, смолу или супстанце које производе смолу и течности као што су угљоводоници, кондензати, гликоли, вода и слично</w:t>
      </w:r>
      <w:r>
        <w:t>.</w:t>
      </w:r>
    </w:p>
    <w:p w14:paraId="4EBB8D53" w14:textId="3B9952D9" w:rsidR="00A25242" w:rsidRPr="000518B3" w:rsidRDefault="00A25242" w:rsidP="00292DF3">
      <w:pPr>
        <w:pStyle w:val="regularan"/>
      </w:pPr>
      <w:r>
        <w:t xml:space="preserve">8.3. </w:t>
      </w:r>
      <w:r w:rsidRPr="000518B3">
        <w:t>Природни</w:t>
      </w:r>
      <w:r>
        <w:t xml:space="preserve"> </w:t>
      </w:r>
      <w:r w:rsidRPr="000518B3">
        <w:t xml:space="preserve">гас који је </w:t>
      </w:r>
      <w:r>
        <w:t xml:space="preserve">преузет на </w:t>
      </w:r>
      <w:r w:rsidR="00E50F9B">
        <w:rPr>
          <w:lang w:val="sr-Cyrl-RS"/>
        </w:rPr>
        <w:t>у</w:t>
      </w:r>
      <w:r>
        <w:t xml:space="preserve">лазу, односно </w:t>
      </w:r>
      <w:r w:rsidRPr="000518B3">
        <w:t xml:space="preserve">испоручен на </w:t>
      </w:r>
      <w:r w:rsidR="00E50F9B">
        <w:rPr>
          <w:lang w:val="sr-Cyrl-RS"/>
        </w:rPr>
        <w:t>и</w:t>
      </w:r>
      <w:r w:rsidRPr="000518B3">
        <w:t xml:space="preserve">злазу се сматра хомогеном запремином, односно сматра се да је природни гас који је одређеног дана ОДС </w:t>
      </w:r>
      <w:r>
        <w:t xml:space="preserve">преузео на </w:t>
      </w:r>
      <w:r w:rsidR="00E50F9B">
        <w:rPr>
          <w:lang w:val="sr-Cyrl-RS"/>
        </w:rPr>
        <w:t>у</w:t>
      </w:r>
      <w:r>
        <w:t>лазу, односно</w:t>
      </w:r>
      <w:r w:rsidRPr="000518B3">
        <w:t xml:space="preserve"> испоруч</w:t>
      </w:r>
      <w:r>
        <w:t>ио</w:t>
      </w:r>
      <w:r w:rsidRPr="000518B3">
        <w:t xml:space="preserve"> на </w:t>
      </w:r>
      <w:r w:rsidR="00E50F9B">
        <w:rPr>
          <w:lang w:val="sr-Cyrl-RS"/>
        </w:rPr>
        <w:t>и</w:t>
      </w:r>
      <w:r w:rsidRPr="000518B3">
        <w:t xml:space="preserve">злазу истог квалитета за све </w:t>
      </w:r>
      <w:r>
        <w:t>к</w:t>
      </w:r>
      <w:r w:rsidRPr="000518B3">
        <w:t xml:space="preserve">ориснике на том </w:t>
      </w:r>
      <w:r>
        <w:t>у</w:t>
      </w:r>
      <w:r w:rsidRPr="000518B3">
        <w:t>лазу</w:t>
      </w:r>
      <w:r>
        <w:t>, односно излазу</w:t>
      </w:r>
      <w:r w:rsidRPr="000518B3">
        <w:t>.</w:t>
      </w:r>
    </w:p>
    <w:p w14:paraId="0C297D00" w14:textId="62615611" w:rsidR="00A25242" w:rsidRPr="000518B3" w:rsidRDefault="00A25242" w:rsidP="00292DF3">
      <w:pPr>
        <w:pStyle w:val="regularan"/>
      </w:pPr>
      <w:r>
        <w:t xml:space="preserve">8.4. </w:t>
      </w:r>
      <w:r w:rsidRPr="000518B3">
        <w:t>Када ОДС није у могућности да испуни уговорене обавезе</w:t>
      </w:r>
      <w:r>
        <w:t xml:space="preserve"> по питању притиска, количина и квалитета природног гаса</w:t>
      </w:r>
      <w:r w:rsidRPr="000518B3">
        <w:t xml:space="preserve"> на </w:t>
      </w:r>
      <w:r w:rsidR="00E50F9B">
        <w:rPr>
          <w:lang w:val="sr-Cyrl-RS"/>
        </w:rPr>
        <w:t>у</w:t>
      </w:r>
      <w:r w:rsidRPr="000518B3">
        <w:t xml:space="preserve">лазу о томе ће обавестити све </w:t>
      </w:r>
      <w:r>
        <w:t>к</w:t>
      </w:r>
      <w:r w:rsidRPr="000518B3">
        <w:t xml:space="preserve">ориснике на том </w:t>
      </w:r>
      <w:r w:rsidR="00E50F9B">
        <w:rPr>
          <w:lang w:val="sr-Cyrl-RS"/>
        </w:rPr>
        <w:t>у</w:t>
      </w:r>
      <w:r w:rsidRPr="000518B3">
        <w:t>лазу.</w:t>
      </w:r>
    </w:p>
    <w:p w14:paraId="2EAD264B" w14:textId="4B2FBB64" w:rsidR="00A25242" w:rsidRPr="00B35184" w:rsidRDefault="00A25242" w:rsidP="00292DF3">
      <w:pPr>
        <w:pStyle w:val="regularan"/>
      </w:pPr>
      <w:r>
        <w:t xml:space="preserve">8.5. </w:t>
      </w:r>
      <w:r w:rsidRPr="00BF0E80">
        <w:t xml:space="preserve">Притисак природног гаса који се преузима на </w:t>
      </w:r>
      <w:r w:rsidR="00E50F9B">
        <w:rPr>
          <w:lang w:val="sr-Cyrl-RS"/>
        </w:rPr>
        <w:t>у</w:t>
      </w:r>
      <w:r w:rsidRPr="00BF0E80">
        <w:t xml:space="preserve">лазу не сме бити већи од 16 bar, а утврђује се </w:t>
      </w:r>
      <w:r>
        <w:t>с</w:t>
      </w:r>
      <w:r w:rsidRPr="00BF0E80">
        <w:t xml:space="preserve">поразумом о радном режиму са оператором повезаног система </w:t>
      </w:r>
      <w:r w:rsidR="00AF3551" w:rsidRPr="005345CB">
        <w:t>или произвођачем гаса</w:t>
      </w:r>
      <w:r w:rsidRPr="008212F0">
        <w:t>.</w:t>
      </w:r>
    </w:p>
    <w:p w14:paraId="43A2D50D" w14:textId="0134D6C8" w:rsidR="00A25242" w:rsidRPr="00986E3C" w:rsidRDefault="00A25242" w:rsidP="00292DF3">
      <w:pPr>
        <w:pStyle w:val="regularan"/>
      </w:pPr>
      <w:r>
        <w:t xml:space="preserve">8.6. </w:t>
      </w:r>
      <w:r w:rsidRPr="00B35184">
        <w:t xml:space="preserve">Притисак природног гаса који се испоручује на </w:t>
      </w:r>
      <w:r w:rsidR="00E50F9B">
        <w:rPr>
          <w:lang w:val="sr-Cyrl-RS"/>
        </w:rPr>
        <w:t>и</w:t>
      </w:r>
      <w:r w:rsidRPr="00B35184">
        <w:t xml:space="preserve">злазу утврђује се </w:t>
      </w:r>
      <w:r>
        <w:t>с</w:t>
      </w:r>
      <w:r w:rsidRPr="00B35184">
        <w:t xml:space="preserve">поразумом о радном режиму са оператором повезаног система, односно </w:t>
      </w:r>
      <w:r w:rsidR="00F90DFD">
        <w:t xml:space="preserve">решењем којим се одобрава прикључење објекта крајњег купца </w:t>
      </w:r>
      <w:r w:rsidRPr="00986E3C">
        <w:t>.</w:t>
      </w:r>
    </w:p>
    <w:p w14:paraId="58D42A57" w14:textId="23BD588E" w:rsidR="00A25242" w:rsidRPr="003D5E3C" w:rsidRDefault="00A25242" w:rsidP="00292DF3">
      <w:pPr>
        <w:pStyle w:val="NoSpacing"/>
        <w:rPr>
          <w:rFonts w:ascii="Arial" w:hAnsi="Arial" w:cs="Arial"/>
          <w:lang w:val="sr-Cyrl-CS"/>
        </w:rPr>
      </w:pPr>
      <w:r w:rsidRPr="00986E3C">
        <w:rPr>
          <w:rFonts w:ascii="Arial" w:hAnsi="Arial" w:cs="Arial"/>
          <w:lang w:val="sr-Cyrl-CS"/>
        </w:rPr>
        <w:t>8</w:t>
      </w:r>
      <w:r w:rsidRPr="003D5E3C">
        <w:rPr>
          <w:rFonts w:ascii="Arial" w:hAnsi="Arial" w:cs="Arial"/>
          <w:lang w:val="sr-Cyrl-CS"/>
        </w:rPr>
        <w:t xml:space="preserve">.7. ОДС се обавезује да, у складу са Правилима и уговором о приступу, обезбеди испоруку природног гаса на </w:t>
      </w:r>
      <w:r w:rsidR="00E50F9B">
        <w:rPr>
          <w:rFonts w:ascii="Arial" w:hAnsi="Arial" w:cs="Arial"/>
          <w:lang w:val="sr-Cyrl-CS"/>
        </w:rPr>
        <w:t>и</w:t>
      </w:r>
      <w:r w:rsidRPr="003D5E3C">
        <w:rPr>
          <w:rFonts w:ascii="Arial" w:hAnsi="Arial" w:cs="Arial"/>
          <w:lang w:val="sr-Cyrl-CS"/>
        </w:rPr>
        <w:t xml:space="preserve">злазу истоветног квалитета који је преузео на </w:t>
      </w:r>
      <w:r w:rsidR="00E50F9B">
        <w:rPr>
          <w:rFonts w:ascii="Arial" w:hAnsi="Arial" w:cs="Arial"/>
          <w:lang w:val="sr-Cyrl-CS"/>
        </w:rPr>
        <w:t>у</w:t>
      </w:r>
      <w:r w:rsidRPr="003D5E3C">
        <w:rPr>
          <w:rFonts w:ascii="Arial" w:hAnsi="Arial" w:cs="Arial"/>
          <w:lang w:val="sr-Cyrl-CS"/>
        </w:rPr>
        <w:t>лазу из транспортног система</w:t>
      </w:r>
      <w:r w:rsidR="00732D0C">
        <w:rPr>
          <w:rFonts w:ascii="Arial" w:hAnsi="Arial" w:cs="Arial"/>
          <w:lang w:val="sr-Cyrl-CS"/>
        </w:rPr>
        <w:t>, односно повезаног дистрибутивног система</w:t>
      </w:r>
      <w:r w:rsidRPr="003D5E3C">
        <w:rPr>
          <w:rFonts w:ascii="Arial" w:hAnsi="Arial" w:cs="Arial"/>
          <w:lang w:val="sr-Cyrl-CS"/>
        </w:rPr>
        <w:t xml:space="preserve">. </w:t>
      </w:r>
      <w:r w:rsidR="00F90DFD" w:rsidRPr="003D5E3C">
        <w:rPr>
          <w:rFonts w:ascii="Arial" w:hAnsi="Arial" w:cs="Arial"/>
          <w:lang w:val="sr-Cyrl-CS"/>
        </w:rPr>
        <w:t xml:space="preserve">У том случају </w:t>
      </w:r>
      <w:r w:rsidRPr="003D5E3C">
        <w:rPr>
          <w:rFonts w:ascii="Arial" w:hAnsi="Arial" w:cs="Arial"/>
          <w:lang w:val="sr-Cyrl-CS"/>
        </w:rPr>
        <w:t xml:space="preserve">ОДС не одговара за квалитет нити за евентуалну штету насталу испоруком природног гаса на </w:t>
      </w:r>
      <w:r w:rsidR="00E50F9B">
        <w:rPr>
          <w:rFonts w:ascii="Arial" w:hAnsi="Arial" w:cs="Arial"/>
          <w:lang w:val="sr-Cyrl-CS"/>
        </w:rPr>
        <w:t>и</w:t>
      </w:r>
      <w:r w:rsidRPr="003D5E3C">
        <w:rPr>
          <w:rFonts w:ascii="Arial" w:hAnsi="Arial" w:cs="Arial"/>
          <w:lang w:val="sr-Cyrl-CS"/>
        </w:rPr>
        <w:t>злазима.</w:t>
      </w:r>
    </w:p>
    <w:p w14:paraId="5E69248B" w14:textId="0830C61A" w:rsidR="00A25242" w:rsidRDefault="00A25242" w:rsidP="00292DF3">
      <w:pPr>
        <w:pStyle w:val="NoSpacing"/>
        <w:rPr>
          <w:rFonts w:ascii="Arial" w:hAnsi="Arial" w:cs="Arial"/>
          <w:lang w:val="sr-Cyrl-CS"/>
        </w:rPr>
      </w:pPr>
      <w:r w:rsidRPr="002163A6">
        <w:rPr>
          <w:rFonts w:ascii="Arial" w:hAnsi="Arial" w:cs="Arial"/>
          <w:lang w:val="sr-Cyrl-CS"/>
        </w:rPr>
        <w:t>Оператор транспортног система (у даљем тексту: ОТС)</w:t>
      </w:r>
      <w:r w:rsidR="005E7E55">
        <w:rPr>
          <w:rFonts w:ascii="Arial" w:hAnsi="Arial" w:cs="Arial"/>
          <w:lang w:val="sr-Cyrl-CS"/>
        </w:rPr>
        <w:t>, односно</w:t>
      </w:r>
      <w:r w:rsidR="00417A33">
        <w:rPr>
          <w:rFonts w:ascii="Arial" w:hAnsi="Arial" w:cs="Arial"/>
          <w:lang w:val="sr-Cyrl-CS"/>
        </w:rPr>
        <w:t xml:space="preserve"> ОДС</w:t>
      </w:r>
      <w:r w:rsidR="005E7E55">
        <w:rPr>
          <w:rFonts w:ascii="Arial" w:hAnsi="Arial" w:cs="Arial"/>
          <w:lang w:val="sr-Cyrl-CS"/>
        </w:rPr>
        <w:t xml:space="preserve"> када на </w:t>
      </w:r>
      <w:r w:rsidR="00331265">
        <w:rPr>
          <w:rFonts w:ascii="Arial" w:hAnsi="Arial" w:cs="Arial"/>
          <w:lang w:val="sr-Cyrl-RS"/>
        </w:rPr>
        <w:t>с</w:t>
      </w:r>
      <w:r w:rsidR="005E7E55">
        <w:rPr>
          <w:rFonts w:ascii="Arial" w:hAnsi="Arial" w:cs="Arial"/>
          <w:lang w:val="sr-Cyrl-CS"/>
        </w:rPr>
        <w:t>истему постоји постројење за биогас,</w:t>
      </w:r>
      <w:r w:rsidRPr="002163A6">
        <w:rPr>
          <w:rFonts w:ascii="Arial" w:hAnsi="Arial" w:cs="Arial"/>
          <w:lang w:val="sr-Cyrl-CS"/>
        </w:rPr>
        <w:t xml:space="preserve"> у погледу хемијских и других својстава природног гаса узоркује, утврђује и прати квалитет природног гаса који </w:t>
      </w:r>
      <w:r w:rsidR="00134CDE">
        <w:rPr>
          <w:rFonts w:ascii="Arial" w:hAnsi="Arial" w:cs="Arial"/>
          <w:lang w:val="sr-Cyrl-CS"/>
        </w:rPr>
        <w:t xml:space="preserve">се из постројења </w:t>
      </w:r>
      <w:r w:rsidRPr="002163A6">
        <w:rPr>
          <w:rFonts w:ascii="Arial" w:hAnsi="Arial" w:cs="Arial"/>
          <w:lang w:val="sr-Cyrl-CS"/>
        </w:rPr>
        <w:t xml:space="preserve">испоручује у </w:t>
      </w:r>
      <w:r w:rsidR="00331265">
        <w:rPr>
          <w:rFonts w:ascii="Arial" w:hAnsi="Arial" w:cs="Arial"/>
          <w:lang w:val="sr-Cyrl-CS"/>
        </w:rPr>
        <w:t>с</w:t>
      </w:r>
      <w:r w:rsidRPr="002163A6">
        <w:rPr>
          <w:rFonts w:ascii="Arial" w:hAnsi="Arial" w:cs="Arial"/>
          <w:lang w:val="sr-Cyrl-CS"/>
        </w:rPr>
        <w:t>истем у складу са правилима о раду транспортног</w:t>
      </w:r>
      <w:r w:rsidR="00865A67">
        <w:rPr>
          <w:rFonts w:ascii="Arial" w:hAnsi="Arial" w:cs="Arial"/>
          <w:lang w:val="sr-Cyrl-CS"/>
        </w:rPr>
        <w:t xml:space="preserve"> /</w:t>
      </w:r>
      <w:r w:rsidR="00865A67">
        <w:rPr>
          <w:rFonts w:ascii="Arial" w:hAnsi="Arial" w:cs="Arial"/>
          <w:lang w:val="sr-Cyrl-RS"/>
        </w:rPr>
        <w:t xml:space="preserve"> </w:t>
      </w:r>
      <w:r w:rsidR="00AC7A53">
        <w:rPr>
          <w:rFonts w:ascii="Arial" w:hAnsi="Arial" w:cs="Arial"/>
          <w:lang w:val="sr-Cyrl-RS"/>
        </w:rPr>
        <w:t xml:space="preserve">узводног </w:t>
      </w:r>
      <w:r w:rsidR="00865A67">
        <w:rPr>
          <w:rFonts w:ascii="Arial" w:hAnsi="Arial" w:cs="Arial"/>
          <w:lang w:val="sr-Cyrl-RS"/>
        </w:rPr>
        <w:t>дистрибутивног</w:t>
      </w:r>
      <w:r w:rsidRPr="002163A6">
        <w:rPr>
          <w:rFonts w:ascii="Arial" w:hAnsi="Arial" w:cs="Arial"/>
          <w:lang w:val="sr-Cyrl-CS"/>
        </w:rPr>
        <w:t xml:space="preserve"> система</w:t>
      </w:r>
      <w:r w:rsidR="005E7E55">
        <w:rPr>
          <w:rFonts w:ascii="Arial" w:hAnsi="Arial" w:cs="Arial"/>
          <w:lang w:val="sr-Cyrl-CS"/>
        </w:rPr>
        <w:t>, односно ових правила</w:t>
      </w:r>
      <w:r w:rsidRPr="002163A6">
        <w:rPr>
          <w:rFonts w:ascii="Arial" w:hAnsi="Arial" w:cs="Arial"/>
          <w:lang w:val="sr-Cyrl-CS"/>
        </w:rPr>
        <w:t>.</w:t>
      </w:r>
    </w:p>
    <w:p w14:paraId="02ABD9A4" w14:textId="522C8CC4" w:rsidR="00A25242" w:rsidRPr="002163A6" w:rsidRDefault="00A25242" w:rsidP="00292DF3">
      <w:pPr>
        <w:pStyle w:val="NoSpacing"/>
        <w:rPr>
          <w:rFonts w:ascii="Arial" w:hAnsi="Arial" w:cs="Arial"/>
          <w:strike/>
          <w:lang w:val="sr-Cyrl-CS"/>
        </w:rPr>
      </w:pPr>
      <w:r>
        <w:rPr>
          <w:rFonts w:ascii="Arial" w:hAnsi="Arial" w:cs="Arial"/>
          <w:lang w:val="sr-Cyrl-CS"/>
        </w:rPr>
        <w:t>8.</w:t>
      </w:r>
      <w:r w:rsidR="00F90DFD">
        <w:rPr>
          <w:rFonts w:ascii="Arial" w:hAnsi="Arial" w:cs="Arial"/>
          <w:lang w:val="sr-Cyrl-CS"/>
        </w:rPr>
        <w:t>8</w:t>
      </w:r>
      <w:r>
        <w:rPr>
          <w:rFonts w:ascii="Arial" w:hAnsi="Arial" w:cs="Arial"/>
          <w:lang w:val="sr-Cyrl-CS"/>
        </w:rPr>
        <w:t xml:space="preserve">. </w:t>
      </w:r>
      <w:r w:rsidRPr="002163A6">
        <w:rPr>
          <w:rFonts w:ascii="Arial" w:hAnsi="Arial" w:cs="Arial"/>
          <w:lang w:val="sr-Cyrl-CS"/>
        </w:rPr>
        <w:t xml:space="preserve">ОДС има право да у складу са Правилима прекине преузимање природног гаса на </w:t>
      </w:r>
      <w:r w:rsidR="00E50F9B">
        <w:rPr>
          <w:rFonts w:ascii="Arial" w:hAnsi="Arial" w:cs="Arial"/>
          <w:lang w:val="sr-Cyrl-CS"/>
        </w:rPr>
        <w:t>у</w:t>
      </w:r>
      <w:r w:rsidRPr="002163A6">
        <w:rPr>
          <w:rFonts w:ascii="Arial" w:hAnsi="Arial" w:cs="Arial"/>
          <w:lang w:val="sr-Cyrl-CS"/>
        </w:rPr>
        <w:t>лазима ако утврди да одступа од квалитет</w:t>
      </w:r>
      <w:r w:rsidR="0009447B">
        <w:rPr>
          <w:rFonts w:ascii="Arial" w:hAnsi="Arial" w:cs="Arial"/>
          <w:lang w:val="sr-Cyrl-CS"/>
        </w:rPr>
        <w:t xml:space="preserve">а који је прописан у </w:t>
      </w:r>
      <w:r w:rsidR="005E7E55">
        <w:rPr>
          <w:rFonts w:ascii="Arial" w:hAnsi="Arial" w:cs="Arial"/>
          <w:lang w:val="sr-Cyrl-CS"/>
        </w:rPr>
        <w:t>Уредби</w:t>
      </w:r>
      <w:r w:rsidR="0009447B">
        <w:rPr>
          <w:rFonts w:ascii="Arial" w:hAnsi="Arial" w:cs="Arial"/>
          <w:lang w:val="sr-Cyrl-CS"/>
        </w:rPr>
        <w:t>.</w:t>
      </w:r>
    </w:p>
    <w:p w14:paraId="15C926B2" w14:textId="12211352" w:rsidR="00A25242" w:rsidRPr="002163A6" w:rsidRDefault="00A25242" w:rsidP="00292DF3">
      <w:pPr>
        <w:pStyle w:val="NoSpacing"/>
        <w:rPr>
          <w:rFonts w:ascii="Arial" w:hAnsi="Arial" w:cs="Arial"/>
          <w:strike/>
          <w:highlight w:val="yellow"/>
          <w:lang w:val="sr-Cyrl-CS"/>
        </w:rPr>
      </w:pPr>
      <w:r>
        <w:rPr>
          <w:rFonts w:ascii="Arial" w:hAnsi="Arial" w:cs="Arial"/>
          <w:lang w:val="sr-Cyrl-CS"/>
        </w:rPr>
        <w:t>8.</w:t>
      </w:r>
      <w:r w:rsidR="00B10A2A">
        <w:rPr>
          <w:rFonts w:ascii="Arial" w:hAnsi="Arial" w:cs="Arial"/>
          <w:lang w:val="sr-Cyrl-CS"/>
        </w:rPr>
        <w:t>9</w:t>
      </w:r>
      <w:r>
        <w:rPr>
          <w:rFonts w:ascii="Arial" w:hAnsi="Arial" w:cs="Arial"/>
          <w:lang w:val="sr-Cyrl-CS"/>
        </w:rPr>
        <w:t xml:space="preserve">. </w:t>
      </w:r>
      <w:r w:rsidRPr="002163A6">
        <w:rPr>
          <w:rFonts w:ascii="Arial" w:hAnsi="Arial" w:cs="Arial"/>
          <w:lang w:val="sr-Cyrl-CS"/>
        </w:rPr>
        <w:t xml:space="preserve">Корисник, односно оператор повезаног дистрибутивног система има право да у складу са Правилима прекине преузимање природног гаса на </w:t>
      </w:r>
      <w:r w:rsidR="00E50F9B">
        <w:rPr>
          <w:rFonts w:ascii="Arial" w:hAnsi="Arial" w:cs="Arial"/>
          <w:lang w:val="sr-Cyrl-CS"/>
        </w:rPr>
        <w:t>и</w:t>
      </w:r>
      <w:r w:rsidRPr="002163A6">
        <w:rPr>
          <w:rFonts w:ascii="Arial" w:hAnsi="Arial" w:cs="Arial"/>
          <w:lang w:val="sr-Cyrl-CS"/>
        </w:rPr>
        <w:t>злазима ако утврди да одступа од квалитет</w:t>
      </w:r>
      <w:r w:rsidR="0009447B">
        <w:rPr>
          <w:rFonts w:ascii="Arial" w:hAnsi="Arial" w:cs="Arial"/>
          <w:lang w:val="sr-Cyrl-CS"/>
        </w:rPr>
        <w:t xml:space="preserve">а који је прописан у </w:t>
      </w:r>
      <w:r w:rsidR="005E7E55">
        <w:rPr>
          <w:rFonts w:ascii="Arial" w:hAnsi="Arial" w:cs="Arial"/>
          <w:lang w:val="sr-Cyrl-CS"/>
        </w:rPr>
        <w:t>Уредби</w:t>
      </w:r>
      <w:r w:rsidR="0009447B">
        <w:rPr>
          <w:rFonts w:ascii="Arial" w:hAnsi="Arial" w:cs="Arial"/>
          <w:lang w:val="sr-Cyrl-CS"/>
        </w:rPr>
        <w:t>.</w:t>
      </w:r>
    </w:p>
    <w:p w14:paraId="60DE4465" w14:textId="19790827" w:rsidR="00A25242" w:rsidRPr="00434872" w:rsidRDefault="00A25242" w:rsidP="00292DF3">
      <w:pPr>
        <w:pStyle w:val="NoSpacing"/>
        <w:rPr>
          <w:rFonts w:ascii="Arial" w:hAnsi="Arial" w:cs="Arial"/>
          <w:lang w:val="sr-Cyrl-CS"/>
        </w:rPr>
      </w:pPr>
      <w:r>
        <w:rPr>
          <w:rFonts w:ascii="Arial" w:hAnsi="Arial" w:cs="Arial"/>
          <w:lang w:val="sr-Cyrl-CS"/>
        </w:rPr>
        <w:t>8.</w:t>
      </w:r>
      <w:r w:rsidR="00A22D0E">
        <w:rPr>
          <w:rFonts w:ascii="Arial" w:hAnsi="Arial" w:cs="Arial"/>
          <w:lang w:val="sr-Cyrl-CS"/>
        </w:rPr>
        <w:t>1</w:t>
      </w:r>
      <w:r w:rsidR="00B10A2A">
        <w:rPr>
          <w:rFonts w:ascii="Arial" w:hAnsi="Arial" w:cs="Arial"/>
          <w:lang w:val="sr-Cyrl-CS"/>
        </w:rPr>
        <w:t>0</w:t>
      </w:r>
      <w:r>
        <w:rPr>
          <w:rFonts w:ascii="Arial" w:hAnsi="Arial" w:cs="Arial"/>
          <w:lang w:val="sr-Cyrl-CS"/>
        </w:rPr>
        <w:t xml:space="preserve">. </w:t>
      </w:r>
      <w:r w:rsidRPr="002163A6">
        <w:rPr>
          <w:rFonts w:ascii="Arial" w:hAnsi="Arial" w:cs="Arial"/>
          <w:lang w:val="sr-Cyrl-CS"/>
        </w:rPr>
        <w:t xml:space="preserve">ОДС има право и да захтева накнаду штете насталу на </w:t>
      </w:r>
      <w:r w:rsidR="00331265">
        <w:rPr>
          <w:rFonts w:ascii="Arial" w:hAnsi="Arial" w:cs="Arial"/>
          <w:lang w:val="sr-Cyrl-CS"/>
        </w:rPr>
        <w:t>с</w:t>
      </w:r>
      <w:r w:rsidRPr="002163A6">
        <w:rPr>
          <w:rFonts w:ascii="Arial" w:hAnsi="Arial" w:cs="Arial"/>
          <w:lang w:val="sr-Cyrl-CS"/>
        </w:rPr>
        <w:t xml:space="preserve">истему у складу са законом ако је штета настала услед предаје природног гаса неодговарајућег квалитета </w:t>
      </w:r>
      <w:r w:rsidRPr="004347AE">
        <w:rPr>
          <w:rFonts w:ascii="Arial" w:hAnsi="Arial" w:cs="Arial"/>
          <w:lang w:val="sr-Cyrl-CS"/>
        </w:rPr>
        <w:t xml:space="preserve">на </w:t>
      </w:r>
      <w:r w:rsidR="00E50F9B">
        <w:rPr>
          <w:rFonts w:ascii="Arial" w:hAnsi="Arial" w:cs="Arial"/>
          <w:lang w:val="sr-Cyrl-CS"/>
        </w:rPr>
        <w:t>у</w:t>
      </w:r>
      <w:r w:rsidRPr="004347AE">
        <w:rPr>
          <w:rFonts w:ascii="Arial" w:hAnsi="Arial" w:cs="Arial"/>
          <w:lang w:val="sr-Cyrl-CS"/>
        </w:rPr>
        <w:t xml:space="preserve">лазу у </w:t>
      </w:r>
      <w:r w:rsidR="00331265">
        <w:rPr>
          <w:rFonts w:ascii="Arial" w:hAnsi="Arial" w:cs="Arial"/>
          <w:lang w:val="sr-Cyrl-CS"/>
        </w:rPr>
        <w:t>с</w:t>
      </w:r>
      <w:r w:rsidRPr="004347AE">
        <w:rPr>
          <w:rFonts w:ascii="Arial" w:hAnsi="Arial" w:cs="Arial"/>
          <w:lang w:val="sr-Cyrl-CS"/>
        </w:rPr>
        <w:t>истем.</w:t>
      </w:r>
    </w:p>
    <w:p w14:paraId="7A4C8255" w14:textId="7827F1FC" w:rsidR="004347AE" w:rsidRPr="008B5261" w:rsidRDefault="004347AE" w:rsidP="00910ACC">
      <w:pPr>
        <w:pStyle w:val="NoSpacing"/>
        <w:rPr>
          <w:rFonts w:ascii="Arial" w:hAnsi="Arial" w:cs="Arial"/>
          <w:lang w:val="sr-Cyrl-RS"/>
        </w:rPr>
      </w:pPr>
      <w:r w:rsidRPr="00434872">
        <w:rPr>
          <w:rFonts w:ascii="Arial" w:hAnsi="Arial" w:cs="Arial"/>
          <w:lang w:val="sr-Cyrl-CS"/>
        </w:rPr>
        <w:t xml:space="preserve">8.11. </w:t>
      </w:r>
      <w:r w:rsidR="00A53C55" w:rsidRPr="00434872">
        <w:rPr>
          <w:rFonts w:ascii="Arial" w:hAnsi="Arial" w:cs="Arial"/>
          <w:lang w:val="sr-Cyrl-CS"/>
        </w:rPr>
        <w:t>О</w:t>
      </w:r>
      <w:r w:rsidR="00A53C55" w:rsidRPr="00BC618A">
        <w:rPr>
          <w:rFonts w:ascii="Arial" w:hAnsi="Arial" w:cs="Arial"/>
          <w:lang w:val="sr-Cyrl-RS"/>
        </w:rPr>
        <w:t>Д</w:t>
      </w:r>
      <w:r w:rsidR="00A53C55" w:rsidRPr="00434872">
        <w:rPr>
          <w:rFonts w:ascii="Arial" w:hAnsi="Arial" w:cs="Arial"/>
          <w:lang w:val="sr-Cyrl-CS"/>
        </w:rPr>
        <w:t xml:space="preserve">С обрачунава и наплаћује </w:t>
      </w:r>
      <w:r w:rsidR="00A53C55" w:rsidRPr="00BC618A">
        <w:rPr>
          <w:rFonts w:ascii="Arial" w:hAnsi="Arial" w:cs="Arial"/>
          <w:lang w:val="sr-Cyrl-RS"/>
        </w:rPr>
        <w:t>к</w:t>
      </w:r>
      <w:r w:rsidR="00A53C55" w:rsidRPr="00434872">
        <w:rPr>
          <w:rFonts w:ascii="Arial" w:hAnsi="Arial" w:cs="Arial"/>
          <w:lang w:val="sr-Cyrl-CS"/>
        </w:rPr>
        <w:t>ориснику пенал</w:t>
      </w:r>
      <w:r w:rsidR="00865A67">
        <w:rPr>
          <w:rFonts w:ascii="Arial" w:hAnsi="Arial" w:cs="Arial"/>
          <w:lang w:val="sr-Cyrl-RS"/>
        </w:rPr>
        <w:t>е</w:t>
      </w:r>
      <w:r w:rsidR="00A53C55" w:rsidRPr="00434872">
        <w:rPr>
          <w:rFonts w:ascii="Arial" w:hAnsi="Arial" w:cs="Arial"/>
          <w:lang w:val="sr-Cyrl-CS"/>
        </w:rPr>
        <w:t xml:space="preserve"> за случај предаје</w:t>
      </w:r>
      <w:r w:rsidR="0081142A">
        <w:rPr>
          <w:rFonts w:ascii="Arial" w:hAnsi="Arial" w:cs="Arial"/>
          <w:lang w:val="sr-Cyrl-CS"/>
        </w:rPr>
        <w:t xml:space="preserve"> </w:t>
      </w:r>
      <w:r w:rsidR="00331265">
        <w:rPr>
          <w:rFonts w:ascii="Arial" w:hAnsi="Arial" w:cs="Arial"/>
          <w:lang w:val="sr-Cyrl-CS"/>
        </w:rPr>
        <w:t>г</w:t>
      </w:r>
      <w:r w:rsidR="000C4064">
        <w:rPr>
          <w:rFonts w:ascii="Arial" w:hAnsi="Arial" w:cs="Arial"/>
          <w:lang w:val="sr-Cyrl-CS"/>
        </w:rPr>
        <w:t>аса</w:t>
      </w:r>
      <w:r w:rsidR="00A53C55" w:rsidRPr="00434872">
        <w:rPr>
          <w:rFonts w:ascii="Arial" w:hAnsi="Arial" w:cs="Arial"/>
          <w:lang w:val="sr-Cyrl-CS"/>
        </w:rPr>
        <w:t xml:space="preserve"> неодговарајућег квалитета ако на </w:t>
      </w:r>
      <w:r w:rsidR="00E50F9B">
        <w:rPr>
          <w:rFonts w:ascii="Arial" w:hAnsi="Arial" w:cs="Arial"/>
          <w:lang w:val="sr-Cyrl-RS"/>
        </w:rPr>
        <w:t>у</w:t>
      </w:r>
      <w:r w:rsidR="00A53C55" w:rsidRPr="00434872">
        <w:rPr>
          <w:rFonts w:ascii="Arial" w:hAnsi="Arial" w:cs="Arial"/>
          <w:lang w:val="sr-Cyrl-CS"/>
        </w:rPr>
        <w:t xml:space="preserve">лазу </w:t>
      </w:r>
      <w:r w:rsidR="00A53C55" w:rsidRPr="00BC618A">
        <w:rPr>
          <w:rFonts w:ascii="Arial" w:hAnsi="Arial" w:cs="Arial"/>
          <w:lang w:val="sr-Cyrl-RS"/>
        </w:rPr>
        <w:t>к</w:t>
      </w:r>
      <w:r w:rsidR="00A53C55" w:rsidRPr="00434872">
        <w:rPr>
          <w:rFonts w:ascii="Arial" w:hAnsi="Arial" w:cs="Arial"/>
          <w:lang w:val="sr-Cyrl-CS"/>
        </w:rPr>
        <w:t xml:space="preserve">орисник преда ас чији је горњи </w:t>
      </w:r>
      <w:r w:rsidR="00A53C55" w:rsidRPr="00BC618A">
        <w:rPr>
          <w:rFonts w:ascii="Arial" w:hAnsi="Arial" w:cs="Arial"/>
        </w:rPr>
        <w:t>W</w:t>
      </w:r>
      <w:r w:rsidR="00A53C55" w:rsidRPr="00434872">
        <w:rPr>
          <w:rFonts w:ascii="Arial" w:hAnsi="Arial" w:cs="Arial"/>
          <w:lang w:val="sr-Cyrl-CS"/>
        </w:rPr>
        <w:t>о</w:t>
      </w:r>
      <w:r w:rsidR="00A53C55" w:rsidRPr="00BC618A">
        <w:rPr>
          <w:rFonts w:ascii="Arial" w:hAnsi="Arial" w:cs="Arial"/>
        </w:rPr>
        <w:t>bb</w:t>
      </w:r>
      <w:r w:rsidR="00A53C55" w:rsidRPr="00434872">
        <w:rPr>
          <w:rFonts w:ascii="Arial" w:hAnsi="Arial" w:cs="Arial"/>
          <w:lang w:val="sr-Cyrl-CS"/>
        </w:rPr>
        <w:t xml:space="preserve">е индекс изван прописаног опсега из </w:t>
      </w:r>
      <w:r w:rsidR="00A53C55" w:rsidRPr="00BC618A">
        <w:rPr>
          <w:rFonts w:ascii="Arial" w:hAnsi="Arial" w:cs="Arial"/>
          <w:lang w:val="sr-Cyrl-RS"/>
        </w:rPr>
        <w:t>Уредбе</w:t>
      </w:r>
      <w:r w:rsidR="00A53C55" w:rsidRPr="00434872">
        <w:rPr>
          <w:rFonts w:ascii="Arial" w:hAnsi="Arial" w:cs="Arial"/>
          <w:lang w:val="sr-Cyrl-CS"/>
        </w:rPr>
        <w:t>.</w:t>
      </w:r>
    </w:p>
    <w:p w14:paraId="7632EC9E" w14:textId="2F7B4B95" w:rsidR="00A53C55" w:rsidRDefault="004347AE" w:rsidP="00BC618A">
      <w:pPr>
        <w:pStyle w:val="NoSpacing"/>
        <w:rPr>
          <w:rFonts w:ascii="Arial" w:hAnsi="Arial" w:cs="Arial"/>
        </w:rPr>
      </w:pPr>
      <w:r w:rsidRPr="00434872">
        <w:rPr>
          <w:rFonts w:ascii="Arial" w:hAnsi="Arial" w:cs="Arial"/>
          <w:lang w:val="sr-Cyrl-RS"/>
        </w:rPr>
        <w:lastRenderedPageBreak/>
        <w:t xml:space="preserve">8.12. </w:t>
      </w:r>
      <w:r w:rsidR="00A53C55" w:rsidRPr="00434872">
        <w:rPr>
          <w:rFonts w:ascii="Arial" w:hAnsi="Arial" w:cs="Arial"/>
          <w:lang w:val="sr-Cyrl-RS"/>
        </w:rPr>
        <w:t xml:space="preserve">У случају да </w:t>
      </w:r>
      <w:r w:rsidR="00A53C55" w:rsidRPr="009C0BAE">
        <w:rPr>
          <w:rFonts w:ascii="Arial" w:hAnsi="Arial" w:cs="Arial"/>
          <w:lang w:val="sr-Cyrl-RS"/>
        </w:rPr>
        <w:t>к</w:t>
      </w:r>
      <w:r w:rsidR="00A53C55" w:rsidRPr="00434872">
        <w:rPr>
          <w:rFonts w:ascii="Arial" w:hAnsi="Arial" w:cs="Arial"/>
          <w:lang w:val="sr-Cyrl-RS"/>
        </w:rPr>
        <w:t xml:space="preserve">орисник на </w:t>
      </w:r>
      <w:r w:rsidR="00E50F9B">
        <w:rPr>
          <w:rFonts w:ascii="Arial" w:hAnsi="Arial" w:cs="Arial"/>
          <w:lang w:val="sr-Cyrl-RS"/>
        </w:rPr>
        <w:t>у</w:t>
      </w:r>
      <w:r w:rsidR="00A53C55" w:rsidRPr="00434872">
        <w:rPr>
          <w:rFonts w:ascii="Arial" w:hAnsi="Arial" w:cs="Arial"/>
          <w:lang w:val="sr-Cyrl-RS"/>
        </w:rPr>
        <w:t xml:space="preserve">лазу преда </w:t>
      </w:r>
      <w:bookmarkStart w:id="221" w:name="_Hlk193885744"/>
      <w:r w:rsidR="00A53C55" w:rsidRPr="009C0BAE">
        <w:rPr>
          <w:rFonts w:ascii="Arial" w:hAnsi="Arial" w:cs="Arial"/>
          <w:lang w:val="sr-Cyrl-RS"/>
        </w:rPr>
        <w:t>природни гас или биогас</w:t>
      </w:r>
      <w:r w:rsidR="00A53C55" w:rsidRPr="00434872">
        <w:rPr>
          <w:rFonts w:ascii="Arial" w:hAnsi="Arial" w:cs="Arial"/>
          <w:lang w:val="sr-Cyrl-RS"/>
        </w:rPr>
        <w:t xml:space="preserve"> </w:t>
      </w:r>
      <w:bookmarkEnd w:id="221"/>
      <w:r w:rsidR="00A53C55" w:rsidRPr="00434872">
        <w:rPr>
          <w:rFonts w:ascii="Arial" w:hAnsi="Arial" w:cs="Arial"/>
          <w:lang w:val="sr-Cyrl-RS"/>
        </w:rPr>
        <w:t xml:space="preserve">чији </w:t>
      </w:r>
      <w:r w:rsidR="00A53C55" w:rsidRPr="009C0BAE">
        <w:rPr>
          <w:rFonts w:ascii="Arial" w:hAnsi="Arial" w:cs="Arial"/>
        </w:rPr>
        <w:t>W</w:t>
      </w:r>
      <w:r w:rsidR="00A53C55" w:rsidRPr="00434872">
        <w:rPr>
          <w:rFonts w:ascii="Arial" w:hAnsi="Arial" w:cs="Arial"/>
          <w:lang w:val="sr-Cyrl-RS"/>
        </w:rPr>
        <w:t>о</w:t>
      </w:r>
      <w:r w:rsidR="00A53C55" w:rsidRPr="009C0BAE">
        <w:rPr>
          <w:rFonts w:ascii="Arial" w:hAnsi="Arial" w:cs="Arial"/>
        </w:rPr>
        <w:t>bb</w:t>
      </w:r>
      <w:r w:rsidR="00A53C55" w:rsidRPr="00434872">
        <w:rPr>
          <w:rFonts w:ascii="Arial" w:hAnsi="Arial" w:cs="Arial"/>
          <w:lang w:val="sr-Cyrl-RS"/>
        </w:rPr>
        <w:t xml:space="preserve">е индекс </w:t>
      </w:r>
      <w:r w:rsidR="00D96E17" w:rsidRPr="00434872">
        <w:rPr>
          <w:rFonts w:ascii="Arial" w:hAnsi="Arial" w:cs="Arial"/>
          <w:lang w:val="sr-Cyrl-RS"/>
        </w:rPr>
        <w:t xml:space="preserve">горњи </w:t>
      </w:r>
      <w:r w:rsidR="00A53C55" w:rsidRPr="00434872">
        <w:rPr>
          <w:rFonts w:ascii="Arial" w:hAnsi="Arial" w:cs="Arial"/>
          <w:lang w:val="sr-Cyrl-RS"/>
        </w:rPr>
        <w:t>одступа од прописаног опсега</w:t>
      </w:r>
      <w:r w:rsidR="00A53C55" w:rsidRPr="009C0BAE">
        <w:rPr>
          <w:rFonts w:ascii="Arial" w:hAnsi="Arial" w:cs="Arial"/>
          <w:lang w:val="sr-Cyrl-RS"/>
        </w:rPr>
        <w:t xml:space="preserve"> </w:t>
      </w:r>
      <w:r w:rsidR="00A53C55" w:rsidRPr="00434872">
        <w:rPr>
          <w:rFonts w:ascii="Arial" w:hAnsi="Arial" w:cs="Arial"/>
          <w:lang w:val="sr-Cyrl-RS"/>
        </w:rPr>
        <w:t xml:space="preserve">из </w:t>
      </w:r>
      <w:r w:rsidR="00A53C55" w:rsidRPr="009C0BAE">
        <w:rPr>
          <w:rFonts w:ascii="Arial" w:hAnsi="Arial" w:cs="Arial"/>
          <w:lang w:val="sr-Cyrl-RS"/>
        </w:rPr>
        <w:t>Уредбе</w:t>
      </w:r>
      <w:r w:rsidR="00A53C55" w:rsidRPr="00434872">
        <w:rPr>
          <w:rFonts w:ascii="Arial" w:hAnsi="Arial" w:cs="Arial"/>
          <w:lang w:val="sr-Cyrl-RS"/>
        </w:rPr>
        <w:t>, О</w:t>
      </w:r>
      <w:r w:rsidR="00865A67">
        <w:rPr>
          <w:rFonts w:ascii="Arial" w:hAnsi="Arial" w:cs="Arial"/>
          <w:lang w:val="sr-Cyrl-RS"/>
        </w:rPr>
        <w:t>Д</w:t>
      </w:r>
      <w:r w:rsidR="00A53C55" w:rsidRPr="00434872">
        <w:rPr>
          <w:rFonts w:ascii="Arial" w:hAnsi="Arial" w:cs="Arial"/>
          <w:lang w:val="sr-Cyrl-RS"/>
        </w:rPr>
        <w:t xml:space="preserve">С пенал обрачунава за сваки </w:t>
      </w:r>
      <w:r w:rsidR="00A53C55" w:rsidRPr="009C0BAE">
        <w:rPr>
          <w:rFonts w:ascii="Arial" w:hAnsi="Arial" w:cs="Arial"/>
          <w:lang w:val="sr-Cyrl-RS"/>
        </w:rPr>
        <w:t>г</w:t>
      </w:r>
      <w:r w:rsidR="00A53C55" w:rsidRPr="00434872">
        <w:rPr>
          <w:rFonts w:ascii="Arial" w:hAnsi="Arial" w:cs="Arial"/>
          <w:lang w:val="sr-Cyrl-RS"/>
        </w:rPr>
        <w:t>асни дан</w:t>
      </w:r>
      <w:r w:rsidR="00993FA9">
        <w:rPr>
          <w:rFonts w:ascii="Arial" w:hAnsi="Arial" w:cs="Arial"/>
        </w:rPr>
        <w:t xml:space="preserve"> </w:t>
      </w:r>
      <w:r w:rsidR="00993FA9">
        <w:rPr>
          <w:rFonts w:ascii="Arial" w:hAnsi="Arial" w:cs="Arial"/>
          <w:lang w:val="sr-Cyrl-RS"/>
        </w:rPr>
        <w:t>у следећим случајевима:</w:t>
      </w:r>
      <w:r w:rsidR="009B35B4" w:rsidRPr="006024D1">
        <w:rPr>
          <w:rFonts w:ascii="Arial" w:hAnsi="Arial" w:cs="Arial"/>
          <w:lang w:val="sr-Cyrl-RS"/>
        </w:rPr>
        <w:t xml:space="preserve"> </w:t>
      </w:r>
    </w:p>
    <w:p w14:paraId="7DE5B05B" w14:textId="664C088C" w:rsidR="000F0778" w:rsidRDefault="00993FA9" w:rsidP="006024D1">
      <w:pPr>
        <w:pStyle w:val="3"/>
        <w:numPr>
          <w:ilvl w:val="0"/>
          <w:numId w:val="0"/>
        </w:numPr>
        <w:spacing w:after="0" w:line="240" w:lineRule="auto"/>
        <w:ind w:left="1514"/>
        <w:rPr>
          <w:rFonts w:ascii="Arial" w:hAnsi="Arial" w:cs="Arial"/>
        </w:rPr>
      </w:pPr>
      <w:r w:rsidRPr="008B7D64">
        <w:rPr>
          <w:rFonts w:ascii="Arial" w:hAnsi="Arial" w:cs="Arial"/>
        </w:rPr>
        <w:t>када је одступање горњег Wоbbе индекса од прописаног опсега мање или једнако 5 %, према формули:</w:t>
      </w:r>
      <w:r w:rsidR="00A53C55" w:rsidRPr="009672B1">
        <w:rPr>
          <w:rFonts w:ascii="Arial" w:hAnsi="Arial" w:cs="Arial"/>
        </w:rPr>
        <w:tab/>
      </w:r>
    </w:p>
    <w:p w14:paraId="7BCFE56B" w14:textId="353CF091" w:rsidR="000F0778" w:rsidRDefault="00A53C55" w:rsidP="006024D1">
      <w:pPr>
        <w:pStyle w:val="3"/>
        <w:numPr>
          <w:ilvl w:val="0"/>
          <w:numId w:val="0"/>
        </w:numPr>
        <w:spacing w:after="0" w:line="240" w:lineRule="auto"/>
        <w:ind w:left="1514"/>
        <w:rPr>
          <w:rFonts w:ascii="Arial" w:hAnsi="Arial" w:cs="Arial"/>
        </w:rPr>
      </w:pPr>
      <w:r w:rsidRPr="009672B1">
        <w:rPr>
          <w:rFonts w:ascii="Arial" w:hAnsi="Arial" w:cs="Arial"/>
        </w:rPr>
        <w:tab/>
      </w:r>
      <w:r w:rsidRPr="009672B1">
        <w:rPr>
          <w:rFonts w:ascii="Arial" w:hAnsi="Arial" w:cs="Arial"/>
        </w:rPr>
        <w:tab/>
      </w:r>
    </w:p>
    <w:p w14:paraId="643C409A" w14:textId="37E58945" w:rsidR="00A53C55" w:rsidRPr="009672B1" w:rsidRDefault="00A53C55" w:rsidP="008B7D64">
      <w:pPr>
        <w:pStyle w:val="3"/>
        <w:numPr>
          <w:ilvl w:val="0"/>
          <w:numId w:val="0"/>
        </w:numPr>
        <w:spacing w:after="0" w:line="240" w:lineRule="auto"/>
        <w:ind w:left="1514"/>
        <w:jc w:val="center"/>
        <w:rPr>
          <w:rFonts w:ascii="Arial" w:hAnsi="Arial" w:cs="Arial"/>
        </w:rPr>
      </w:pPr>
      <w:r w:rsidRPr="009672B1">
        <w:rPr>
          <w:rFonts w:ascii="Arial" w:hAnsi="Arial" w:cs="Arial"/>
        </w:rPr>
        <w:t>ПУ = 0,1 * ЦГН * КУ1</w:t>
      </w:r>
    </w:p>
    <w:p w14:paraId="76874C21" w14:textId="77777777" w:rsidR="00A53C55" w:rsidRPr="009672B1" w:rsidRDefault="00A53C55" w:rsidP="00A53C55">
      <w:pPr>
        <w:pStyle w:val="3"/>
        <w:numPr>
          <w:ilvl w:val="0"/>
          <w:numId w:val="0"/>
        </w:numPr>
        <w:ind w:left="1512"/>
        <w:rPr>
          <w:rFonts w:ascii="Arial" w:hAnsi="Arial" w:cs="Arial"/>
        </w:rPr>
      </w:pPr>
      <w:r w:rsidRPr="009672B1">
        <w:rPr>
          <w:rFonts w:ascii="Arial" w:hAnsi="Arial" w:cs="Arial"/>
        </w:rPr>
        <w:t xml:space="preserve">где су: </w:t>
      </w:r>
    </w:p>
    <w:p w14:paraId="3F807551" w14:textId="43A1C7BA" w:rsidR="00A53C55" w:rsidRPr="009672B1" w:rsidRDefault="00A53C55" w:rsidP="00A53C55">
      <w:pPr>
        <w:pStyle w:val="3"/>
        <w:numPr>
          <w:ilvl w:val="0"/>
          <w:numId w:val="0"/>
        </w:numPr>
        <w:ind w:left="1512"/>
        <w:rPr>
          <w:rFonts w:ascii="Arial" w:hAnsi="Arial" w:cs="Arial"/>
        </w:rPr>
      </w:pPr>
      <w:r w:rsidRPr="009672B1">
        <w:rPr>
          <w:rFonts w:ascii="Arial" w:hAnsi="Arial" w:cs="Arial"/>
        </w:rPr>
        <w:t>ПУ – износ пенала на улазу (у динарима);</w:t>
      </w:r>
    </w:p>
    <w:p w14:paraId="3E216A7C" w14:textId="584DDE20" w:rsidR="00A53C55" w:rsidRPr="009672B1" w:rsidRDefault="00A53C55" w:rsidP="00A53C55">
      <w:pPr>
        <w:pStyle w:val="3"/>
        <w:numPr>
          <w:ilvl w:val="0"/>
          <w:numId w:val="0"/>
        </w:numPr>
        <w:ind w:left="1512"/>
        <w:rPr>
          <w:rFonts w:ascii="Arial" w:hAnsi="Arial" w:cs="Arial"/>
        </w:rPr>
      </w:pPr>
      <w:r w:rsidRPr="009672B1">
        <w:rPr>
          <w:rFonts w:ascii="Arial" w:hAnsi="Arial" w:cs="Arial"/>
        </w:rPr>
        <w:t xml:space="preserve">ЦГН - цена по којој </w:t>
      </w:r>
      <w:r w:rsidRPr="009672B1">
        <w:rPr>
          <w:rFonts w:ascii="Arial" w:hAnsi="Arial" w:cs="Arial"/>
          <w:w w:val="105"/>
          <w:szCs w:val="22"/>
        </w:rPr>
        <w:t>О</w:t>
      </w:r>
      <w:r w:rsidR="00732D0C" w:rsidRPr="009672B1">
        <w:rPr>
          <w:rFonts w:ascii="Arial" w:hAnsi="Arial" w:cs="Arial"/>
          <w:w w:val="105"/>
          <w:szCs w:val="22"/>
        </w:rPr>
        <w:t>Т</w:t>
      </w:r>
      <w:r w:rsidRPr="009672B1">
        <w:rPr>
          <w:rFonts w:ascii="Arial" w:hAnsi="Arial" w:cs="Arial"/>
          <w:w w:val="105"/>
          <w:szCs w:val="22"/>
        </w:rPr>
        <w:t>С</w:t>
      </w:r>
      <w:r w:rsidRPr="009672B1">
        <w:rPr>
          <w:rFonts w:ascii="Arial" w:hAnsi="Arial" w:cs="Arial"/>
        </w:rPr>
        <w:t xml:space="preserve"> </w:t>
      </w:r>
      <w:r w:rsidR="005338B8" w:rsidRPr="009672B1">
        <w:rPr>
          <w:rFonts w:ascii="Arial" w:hAnsi="Arial" w:cs="Arial"/>
        </w:rPr>
        <w:t>који је оператор тржишт</w:t>
      </w:r>
      <w:r w:rsidR="007540AF" w:rsidRPr="009672B1">
        <w:rPr>
          <w:rFonts w:ascii="Arial" w:hAnsi="Arial" w:cs="Arial"/>
        </w:rPr>
        <w:t xml:space="preserve">а </w:t>
      </w:r>
      <w:r w:rsidR="008B5261" w:rsidRPr="009672B1">
        <w:rPr>
          <w:rFonts w:ascii="Arial" w:hAnsi="Arial" w:cs="Arial"/>
        </w:rPr>
        <w:t xml:space="preserve">обрачунава накнаду за дневни дебаланс у случају када је финална дневна количина дебаланса негативна </w:t>
      </w:r>
      <w:r w:rsidR="00120238" w:rsidRPr="009672B1">
        <w:rPr>
          <w:rFonts w:ascii="Arial" w:hAnsi="Arial" w:cs="Arial"/>
        </w:rPr>
        <w:t xml:space="preserve">и коју објављује </w:t>
      </w:r>
      <w:r w:rsidRPr="009672B1">
        <w:rPr>
          <w:rFonts w:ascii="Arial" w:hAnsi="Arial" w:cs="Arial"/>
        </w:rPr>
        <w:t>за</w:t>
      </w:r>
      <w:r w:rsidR="00120238" w:rsidRPr="009672B1">
        <w:rPr>
          <w:rFonts w:ascii="Arial" w:hAnsi="Arial" w:cs="Arial"/>
        </w:rPr>
        <w:t xml:space="preserve"> сваки</w:t>
      </w:r>
      <w:r w:rsidRPr="009672B1">
        <w:rPr>
          <w:rFonts w:ascii="Arial" w:hAnsi="Arial" w:cs="Arial"/>
        </w:rPr>
        <w:t xml:space="preserve"> гасни дан (у динарима/kWh);</w:t>
      </w:r>
    </w:p>
    <w:p w14:paraId="22FEEA85" w14:textId="6E8FE8E8" w:rsidR="00A53C55" w:rsidRPr="009672B1" w:rsidRDefault="00A53C55" w:rsidP="00A53C55">
      <w:pPr>
        <w:pStyle w:val="3"/>
        <w:numPr>
          <w:ilvl w:val="0"/>
          <w:numId w:val="0"/>
        </w:numPr>
        <w:ind w:left="1512"/>
        <w:rPr>
          <w:rFonts w:ascii="Arial" w:hAnsi="Arial" w:cs="Arial"/>
        </w:rPr>
      </w:pPr>
      <w:r w:rsidRPr="009672B1">
        <w:rPr>
          <w:rFonts w:ascii="Arial" w:hAnsi="Arial" w:cs="Arial"/>
        </w:rPr>
        <w:t>КУ1 - количина природног гаса или биогаса чији Wоbbе индекс</w:t>
      </w:r>
      <w:r w:rsidR="00D96E17" w:rsidRPr="009672B1">
        <w:rPr>
          <w:rFonts w:ascii="Arial" w:hAnsi="Arial" w:cs="Arial"/>
        </w:rPr>
        <w:t xml:space="preserve"> горњи</w:t>
      </w:r>
      <w:r w:rsidRPr="009672B1">
        <w:rPr>
          <w:rFonts w:ascii="Arial" w:hAnsi="Arial" w:cs="Arial"/>
        </w:rPr>
        <w:t xml:space="preserve"> на </w:t>
      </w:r>
      <w:r w:rsidR="00E50F9B">
        <w:rPr>
          <w:rFonts w:ascii="Arial" w:hAnsi="Arial" w:cs="Arial"/>
        </w:rPr>
        <w:t>у</w:t>
      </w:r>
      <w:r w:rsidRPr="009672B1">
        <w:rPr>
          <w:rFonts w:ascii="Arial" w:hAnsi="Arial" w:cs="Arial"/>
        </w:rPr>
        <w:t xml:space="preserve">лазу одступа од прописаног опсега </w:t>
      </w:r>
      <w:r w:rsidR="00112C4B" w:rsidRPr="009672B1">
        <w:rPr>
          <w:rFonts w:ascii="Arial" w:hAnsi="Arial" w:cs="Arial"/>
        </w:rPr>
        <w:t>(</w:t>
      </w:r>
      <w:r w:rsidRPr="009672B1">
        <w:rPr>
          <w:rFonts w:ascii="Arial" w:hAnsi="Arial" w:cs="Arial"/>
        </w:rPr>
        <w:t>у kWh</w:t>
      </w:r>
      <w:r w:rsidR="00112C4B" w:rsidRPr="009672B1">
        <w:rPr>
          <w:rFonts w:ascii="Arial" w:hAnsi="Arial" w:cs="Arial"/>
        </w:rPr>
        <w:t>)</w:t>
      </w:r>
      <w:r w:rsidR="00367283">
        <w:rPr>
          <w:rFonts w:ascii="Arial" w:hAnsi="Arial" w:cs="Arial"/>
        </w:rPr>
        <w:t>;</w:t>
      </w:r>
    </w:p>
    <w:p w14:paraId="5FC17E7A" w14:textId="3DBAAF31" w:rsidR="00993FA9" w:rsidRPr="00B27A59" w:rsidRDefault="00993FA9" w:rsidP="00993FA9">
      <w:pPr>
        <w:pStyle w:val="3"/>
        <w:numPr>
          <w:ilvl w:val="0"/>
          <w:numId w:val="20"/>
        </w:numPr>
        <w:rPr>
          <w:rFonts w:ascii="Arial" w:hAnsi="Arial" w:cs="Arial"/>
        </w:rPr>
      </w:pPr>
      <w:r w:rsidRPr="008B7D64">
        <w:rPr>
          <w:rFonts w:ascii="Arial" w:hAnsi="Arial" w:cs="Arial"/>
        </w:rPr>
        <w:t xml:space="preserve">када је одступање горњег Wоbbе индекса од прописаног опсега на </w:t>
      </w:r>
      <w:r w:rsidR="00E50F9B">
        <w:rPr>
          <w:rFonts w:ascii="Arial" w:hAnsi="Arial" w:cs="Arial"/>
        </w:rPr>
        <w:t>у</w:t>
      </w:r>
      <w:r w:rsidRPr="00B27A59">
        <w:rPr>
          <w:rFonts w:ascii="Arial" w:hAnsi="Arial" w:cs="Arial"/>
        </w:rPr>
        <w:t xml:space="preserve">лазу веће од 5%, а мање или једнако од 10%, према формули: </w:t>
      </w:r>
    </w:p>
    <w:p w14:paraId="1D1E0469" w14:textId="0E2076F4" w:rsidR="00993FA9" w:rsidRPr="00B27A59" w:rsidRDefault="00993FA9" w:rsidP="008B7D64">
      <w:pPr>
        <w:pStyle w:val="3"/>
        <w:numPr>
          <w:ilvl w:val="0"/>
          <w:numId w:val="0"/>
        </w:numPr>
        <w:ind w:left="1512"/>
        <w:jc w:val="center"/>
        <w:rPr>
          <w:rFonts w:ascii="Arial" w:hAnsi="Arial" w:cs="Arial"/>
        </w:rPr>
      </w:pPr>
      <w:r w:rsidRPr="00B27A59">
        <w:rPr>
          <w:rFonts w:ascii="Arial" w:hAnsi="Arial" w:cs="Arial"/>
        </w:rPr>
        <w:t>ПУ2 = 0,2 * ЦГН * КУ2</w:t>
      </w:r>
    </w:p>
    <w:p w14:paraId="239BF947" w14:textId="77777777" w:rsidR="00993FA9" w:rsidRPr="00B27A59" w:rsidRDefault="00993FA9" w:rsidP="00993FA9">
      <w:pPr>
        <w:pStyle w:val="3"/>
        <w:numPr>
          <w:ilvl w:val="0"/>
          <w:numId w:val="0"/>
        </w:numPr>
        <w:ind w:left="1512"/>
        <w:rPr>
          <w:rFonts w:ascii="Arial" w:hAnsi="Arial" w:cs="Arial"/>
        </w:rPr>
      </w:pPr>
      <w:r w:rsidRPr="00B27A59">
        <w:rPr>
          <w:rFonts w:ascii="Arial" w:hAnsi="Arial" w:cs="Arial"/>
        </w:rPr>
        <w:t>где су:</w:t>
      </w:r>
    </w:p>
    <w:p w14:paraId="31B6D70F" w14:textId="3DDFB475" w:rsidR="00993FA9" w:rsidRPr="00B27A59" w:rsidRDefault="00993FA9" w:rsidP="00993FA9">
      <w:pPr>
        <w:pStyle w:val="3"/>
        <w:numPr>
          <w:ilvl w:val="0"/>
          <w:numId w:val="0"/>
        </w:numPr>
        <w:ind w:left="1512"/>
        <w:rPr>
          <w:rFonts w:ascii="Arial" w:hAnsi="Arial" w:cs="Arial"/>
        </w:rPr>
      </w:pPr>
      <w:r w:rsidRPr="00B27A59">
        <w:rPr>
          <w:rFonts w:ascii="Arial" w:hAnsi="Arial" w:cs="Arial"/>
        </w:rPr>
        <w:t xml:space="preserve">ПУ2 - износ пенала другог нивоа на </w:t>
      </w:r>
      <w:r w:rsidR="00E50F9B">
        <w:rPr>
          <w:rFonts w:ascii="Arial" w:hAnsi="Arial" w:cs="Arial"/>
        </w:rPr>
        <w:t>у</w:t>
      </w:r>
      <w:r w:rsidRPr="00B27A59">
        <w:rPr>
          <w:rFonts w:ascii="Arial" w:hAnsi="Arial" w:cs="Arial"/>
        </w:rPr>
        <w:t>лазу (у динарима);</w:t>
      </w:r>
    </w:p>
    <w:p w14:paraId="539024FA" w14:textId="77777777" w:rsidR="009672B1" w:rsidRPr="009672B1" w:rsidRDefault="00993FA9" w:rsidP="00993FA9">
      <w:pPr>
        <w:pStyle w:val="3"/>
        <w:numPr>
          <w:ilvl w:val="0"/>
          <w:numId w:val="0"/>
        </w:numPr>
        <w:ind w:left="1512"/>
        <w:rPr>
          <w:rFonts w:ascii="Arial" w:hAnsi="Arial" w:cs="Arial"/>
        </w:rPr>
      </w:pPr>
      <w:r w:rsidRPr="00B27A59">
        <w:rPr>
          <w:rFonts w:ascii="Arial" w:hAnsi="Arial" w:cs="Arial"/>
        </w:rPr>
        <w:t xml:space="preserve">ЦГН - цена по којој </w:t>
      </w:r>
      <w:r w:rsidRPr="00B27A59">
        <w:rPr>
          <w:rFonts w:ascii="Arial" w:hAnsi="Arial" w:cs="Arial"/>
          <w:w w:val="105"/>
          <w:szCs w:val="22"/>
        </w:rPr>
        <w:t>ОТС</w:t>
      </w:r>
      <w:r w:rsidRPr="00B27A59">
        <w:rPr>
          <w:rFonts w:ascii="Arial" w:hAnsi="Arial" w:cs="Arial"/>
        </w:rPr>
        <w:t xml:space="preserve"> </w:t>
      </w:r>
      <w:r w:rsidR="009672B1" w:rsidRPr="009672B1">
        <w:rPr>
          <w:rFonts w:ascii="Arial" w:hAnsi="Arial" w:cs="Arial"/>
        </w:rPr>
        <w:t>који је оператор тржишта обрачунава накнаду за дневни дебаланс у случају када је финална дневна количина дебаланса негативна и коју објављује за сваки гасни дан (у динарима/kWh);</w:t>
      </w:r>
    </w:p>
    <w:p w14:paraId="1B40704F" w14:textId="4A1AB52F" w:rsidR="00993FA9" w:rsidRPr="00B27A59" w:rsidRDefault="00993FA9" w:rsidP="00993FA9">
      <w:pPr>
        <w:pStyle w:val="3"/>
        <w:numPr>
          <w:ilvl w:val="0"/>
          <w:numId w:val="0"/>
        </w:numPr>
        <w:ind w:left="1512"/>
        <w:rPr>
          <w:rFonts w:ascii="Arial" w:hAnsi="Arial" w:cs="Arial"/>
        </w:rPr>
      </w:pPr>
      <w:r w:rsidRPr="008B7D64">
        <w:rPr>
          <w:rFonts w:ascii="Arial" w:hAnsi="Arial" w:cs="Arial"/>
        </w:rPr>
        <w:t xml:space="preserve">КУ2 - количина Гаса чији горњи Wоbbе индекс на </w:t>
      </w:r>
      <w:r w:rsidR="00E50F9B">
        <w:rPr>
          <w:rFonts w:ascii="Arial" w:hAnsi="Arial" w:cs="Arial"/>
        </w:rPr>
        <w:t>у</w:t>
      </w:r>
      <w:r w:rsidRPr="00B27A59">
        <w:rPr>
          <w:rFonts w:ascii="Arial" w:hAnsi="Arial" w:cs="Arial"/>
        </w:rPr>
        <w:t>лазу одступа више од 5% а највише до 10 % од прописаног опсега изражена у kWh.</w:t>
      </w:r>
    </w:p>
    <w:p w14:paraId="12213E26" w14:textId="77777777" w:rsidR="00993FA9" w:rsidRPr="00B27A59" w:rsidRDefault="00993FA9" w:rsidP="00993FA9">
      <w:pPr>
        <w:pStyle w:val="3"/>
        <w:numPr>
          <w:ilvl w:val="0"/>
          <w:numId w:val="20"/>
        </w:numPr>
        <w:rPr>
          <w:rFonts w:ascii="Arial" w:hAnsi="Arial" w:cs="Arial"/>
        </w:rPr>
      </w:pPr>
      <w:r w:rsidRPr="00B27A59">
        <w:rPr>
          <w:rFonts w:ascii="Arial" w:hAnsi="Arial" w:cs="Arial"/>
        </w:rPr>
        <w:t xml:space="preserve">када је одступање горњег Wоbbе индекса од прописаног опсега веће од 10%, према формули: </w:t>
      </w:r>
    </w:p>
    <w:p w14:paraId="2059FB2B" w14:textId="44D174EE" w:rsidR="00993FA9" w:rsidRPr="00B27A59" w:rsidRDefault="00993FA9" w:rsidP="008B7D64">
      <w:pPr>
        <w:pStyle w:val="3"/>
        <w:numPr>
          <w:ilvl w:val="0"/>
          <w:numId w:val="0"/>
        </w:numPr>
        <w:ind w:left="1512"/>
        <w:jc w:val="center"/>
        <w:rPr>
          <w:rFonts w:ascii="Arial" w:hAnsi="Arial" w:cs="Arial"/>
        </w:rPr>
      </w:pPr>
      <w:r w:rsidRPr="00B27A59">
        <w:rPr>
          <w:rFonts w:ascii="Arial" w:hAnsi="Arial" w:cs="Arial"/>
        </w:rPr>
        <w:t>ПУ3 = 0,5 * ЦГН * КУ3</w:t>
      </w:r>
    </w:p>
    <w:p w14:paraId="37055F69" w14:textId="77777777" w:rsidR="00993FA9" w:rsidRPr="00B27A59" w:rsidRDefault="00993FA9" w:rsidP="00993FA9">
      <w:pPr>
        <w:pStyle w:val="3"/>
        <w:numPr>
          <w:ilvl w:val="0"/>
          <w:numId w:val="0"/>
        </w:numPr>
        <w:ind w:left="1512"/>
        <w:rPr>
          <w:rFonts w:ascii="Arial" w:hAnsi="Arial" w:cs="Arial"/>
        </w:rPr>
      </w:pPr>
      <w:r w:rsidRPr="00B27A59">
        <w:rPr>
          <w:rFonts w:ascii="Arial" w:hAnsi="Arial" w:cs="Arial"/>
        </w:rPr>
        <w:t xml:space="preserve">где су: </w:t>
      </w:r>
    </w:p>
    <w:p w14:paraId="642A2139" w14:textId="7DA5AD41" w:rsidR="00993FA9" w:rsidRPr="00B27A59" w:rsidRDefault="00993FA9" w:rsidP="00993FA9">
      <w:pPr>
        <w:pStyle w:val="3"/>
        <w:numPr>
          <w:ilvl w:val="0"/>
          <w:numId w:val="0"/>
        </w:numPr>
        <w:ind w:left="1512"/>
        <w:rPr>
          <w:rFonts w:ascii="Arial" w:hAnsi="Arial" w:cs="Arial"/>
        </w:rPr>
      </w:pPr>
      <w:r w:rsidRPr="00B27A59">
        <w:rPr>
          <w:rFonts w:ascii="Arial" w:hAnsi="Arial" w:cs="Arial"/>
        </w:rPr>
        <w:t xml:space="preserve">ПУ3 - износ пенала трећег нивоа на </w:t>
      </w:r>
      <w:r w:rsidR="00E50F9B">
        <w:rPr>
          <w:rFonts w:ascii="Arial" w:hAnsi="Arial" w:cs="Arial"/>
        </w:rPr>
        <w:t>у</w:t>
      </w:r>
      <w:r w:rsidRPr="00B27A59">
        <w:rPr>
          <w:rFonts w:ascii="Arial" w:hAnsi="Arial" w:cs="Arial"/>
        </w:rPr>
        <w:t>лазу (у динарима);</w:t>
      </w:r>
    </w:p>
    <w:p w14:paraId="3F497EFE" w14:textId="7E94E24D" w:rsidR="00993FA9" w:rsidRPr="008B7D64" w:rsidRDefault="00993FA9" w:rsidP="00993FA9">
      <w:pPr>
        <w:pStyle w:val="3"/>
        <w:numPr>
          <w:ilvl w:val="0"/>
          <w:numId w:val="0"/>
        </w:numPr>
        <w:ind w:left="1512"/>
        <w:rPr>
          <w:rFonts w:ascii="Arial" w:hAnsi="Arial" w:cs="Arial"/>
        </w:rPr>
      </w:pPr>
      <w:r w:rsidRPr="00B27A59">
        <w:rPr>
          <w:rFonts w:ascii="Arial" w:hAnsi="Arial" w:cs="Arial"/>
        </w:rPr>
        <w:t xml:space="preserve">ЦГН - цена по којој </w:t>
      </w:r>
      <w:r w:rsidRPr="00B27A59">
        <w:rPr>
          <w:rFonts w:ascii="Arial" w:hAnsi="Arial" w:cs="Arial"/>
          <w:w w:val="105"/>
          <w:szCs w:val="22"/>
        </w:rPr>
        <w:t>ОТС</w:t>
      </w:r>
      <w:r w:rsidRPr="00B27A59">
        <w:rPr>
          <w:rFonts w:ascii="Arial" w:hAnsi="Arial" w:cs="Arial"/>
        </w:rPr>
        <w:t xml:space="preserve"> </w:t>
      </w:r>
      <w:r w:rsidR="009672B1" w:rsidRPr="009672B1">
        <w:rPr>
          <w:rFonts w:ascii="Arial" w:hAnsi="Arial" w:cs="Arial"/>
        </w:rPr>
        <w:t>који је оператор тржишта обрачунава накнаду за дневни дебаланс у случају када је финална дневна количина дебаланса негативна и коју објављује за сваки гасни дан (у динарима/kWh);</w:t>
      </w:r>
    </w:p>
    <w:p w14:paraId="0199B6B6" w14:textId="5AEC1CE2" w:rsidR="00993FA9" w:rsidRPr="00B27A59" w:rsidRDefault="00993FA9" w:rsidP="00993FA9">
      <w:pPr>
        <w:pStyle w:val="3"/>
        <w:numPr>
          <w:ilvl w:val="0"/>
          <w:numId w:val="0"/>
        </w:numPr>
        <w:ind w:left="1512"/>
        <w:rPr>
          <w:rFonts w:ascii="Arial" w:hAnsi="Arial" w:cs="Arial"/>
        </w:rPr>
      </w:pPr>
      <w:r w:rsidRPr="008B7D64">
        <w:rPr>
          <w:rFonts w:ascii="Arial" w:hAnsi="Arial" w:cs="Arial"/>
        </w:rPr>
        <w:t xml:space="preserve">КУ3 - количина </w:t>
      </w:r>
      <w:r w:rsidR="00E50F9B">
        <w:rPr>
          <w:rFonts w:ascii="Arial" w:hAnsi="Arial" w:cs="Arial"/>
        </w:rPr>
        <w:t>г</w:t>
      </w:r>
      <w:r w:rsidRPr="00B27A59">
        <w:rPr>
          <w:rFonts w:ascii="Arial" w:hAnsi="Arial" w:cs="Arial"/>
        </w:rPr>
        <w:t xml:space="preserve">аса чији горњи Wоbbе индекс одступа више од 10 % на </w:t>
      </w:r>
      <w:r w:rsidR="00E50F9B">
        <w:rPr>
          <w:rFonts w:ascii="Arial" w:hAnsi="Arial" w:cs="Arial"/>
        </w:rPr>
        <w:t>у</w:t>
      </w:r>
      <w:r w:rsidRPr="00B27A59">
        <w:rPr>
          <w:rFonts w:ascii="Arial" w:hAnsi="Arial" w:cs="Arial"/>
        </w:rPr>
        <w:t>лазу изражена у kWh.</w:t>
      </w:r>
    </w:p>
    <w:p w14:paraId="05317EFB" w14:textId="77777777" w:rsidR="00993FA9" w:rsidRPr="008B7D64" w:rsidRDefault="00993FA9" w:rsidP="008B7D64">
      <w:pPr>
        <w:pStyle w:val="4"/>
        <w:numPr>
          <w:ilvl w:val="0"/>
          <w:numId w:val="0"/>
        </w:numPr>
        <w:ind w:left="1656"/>
      </w:pPr>
    </w:p>
    <w:p w14:paraId="0D7E6638" w14:textId="36BD0F78" w:rsidR="00A53C55" w:rsidRPr="00434872" w:rsidRDefault="004347AE" w:rsidP="006024D1">
      <w:pPr>
        <w:pStyle w:val="NoSpacing"/>
        <w:rPr>
          <w:rFonts w:ascii="Arial" w:hAnsi="Arial" w:cs="Arial"/>
          <w:lang w:val="sr-Cyrl-RS"/>
        </w:rPr>
      </w:pPr>
      <w:r w:rsidRPr="00434872">
        <w:rPr>
          <w:rFonts w:ascii="Arial" w:hAnsi="Arial" w:cs="Arial"/>
          <w:lang w:val="sr-Cyrl-RS"/>
        </w:rPr>
        <w:lastRenderedPageBreak/>
        <w:t xml:space="preserve">8.13. </w:t>
      </w:r>
      <w:r w:rsidR="00A53C55" w:rsidRPr="00434872">
        <w:rPr>
          <w:rFonts w:ascii="Arial" w:hAnsi="Arial" w:cs="Arial"/>
          <w:lang w:val="sr-Cyrl-RS"/>
        </w:rPr>
        <w:t xml:space="preserve">Ако на </w:t>
      </w:r>
      <w:r w:rsidR="00E50F9B">
        <w:rPr>
          <w:rFonts w:ascii="Arial" w:hAnsi="Arial" w:cs="Arial"/>
          <w:lang w:val="sr-Cyrl-RS"/>
        </w:rPr>
        <w:t>у</w:t>
      </w:r>
      <w:r w:rsidR="00A53C55" w:rsidRPr="00434872">
        <w:rPr>
          <w:rFonts w:ascii="Arial" w:hAnsi="Arial" w:cs="Arial"/>
          <w:lang w:val="sr-Cyrl-RS"/>
        </w:rPr>
        <w:t xml:space="preserve">лазу постоји више </w:t>
      </w:r>
      <w:r w:rsidR="004054A9">
        <w:rPr>
          <w:rFonts w:ascii="Arial" w:hAnsi="Arial" w:cs="Arial"/>
          <w:lang w:val="sr-Cyrl-RS"/>
        </w:rPr>
        <w:t>к</w:t>
      </w:r>
      <w:r w:rsidR="00A53C55" w:rsidRPr="00434872">
        <w:rPr>
          <w:rFonts w:ascii="Arial" w:hAnsi="Arial" w:cs="Arial"/>
          <w:lang w:val="sr-Cyrl-RS"/>
        </w:rPr>
        <w:t xml:space="preserve">орисника, ПУ за сваког </w:t>
      </w:r>
      <w:r w:rsidR="00BB53E0" w:rsidRPr="006024D1">
        <w:rPr>
          <w:rFonts w:ascii="Arial" w:hAnsi="Arial" w:cs="Arial"/>
          <w:lang w:val="sr-Cyrl-RS"/>
        </w:rPr>
        <w:t>к</w:t>
      </w:r>
      <w:r w:rsidR="00A53C55" w:rsidRPr="00434872">
        <w:rPr>
          <w:rFonts w:ascii="Arial" w:hAnsi="Arial" w:cs="Arial"/>
          <w:lang w:val="sr-Cyrl-RS"/>
        </w:rPr>
        <w:t xml:space="preserve">орисника се одређује пропорционално количинама </w:t>
      </w:r>
      <w:r w:rsidR="00BB53E0" w:rsidRPr="006024D1">
        <w:rPr>
          <w:rFonts w:ascii="Arial" w:hAnsi="Arial" w:cs="Arial"/>
          <w:lang w:val="sr-Cyrl-RS"/>
        </w:rPr>
        <w:t>природн</w:t>
      </w:r>
      <w:r w:rsidR="00B13D6B" w:rsidRPr="006024D1">
        <w:rPr>
          <w:rFonts w:ascii="Arial" w:hAnsi="Arial" w:cs="Arial"/>
          <w:lang w:val="sr-Cyrl-RS"/>
        </w:rPr>
        <w:t>ог</w:t>
      </w:r>
      <w:r w:rsidR="00BB53E0" w:rsidRPr="006024D1">
        <w:rPr>
          <w:rFonts w:ascii="Arial" w:hAnsi="Arial" w:cs="Arial"/>
          <w:lang w:val="sr-Cyrl-RS"/>
        </w:rPr>
        <w:t xml:space="preserve"> гас</w:t>
      </w:r>
      <w:r w:rsidR="00B13D6B" w:rsidRPr="006024D1">
        <w:rPr>
          <w:rFonts w:ascii="Arial" w:hAnsi="Arial" w:cs="Arial"/>
          <w:lang w:val="sr-Cyrl-RS"/>
        </w:rPr>
        <w:t>а</w:t>
      </w:r>
      <w:r w:rsidR="00BB53E0" w:rsidRPr="006024D1">
        <w:rPr>
          <w:rFonts w:ascii="Arial" w:hAnsi="Arial" w:cs="Arial"/>
          <w:lang w:val="sr-Cyrl-RS"/>
        </w:rPr>
        <w:t xml:space="preserve"> или биогаса</w:t>
      </w:r>
      <w:r w:rsidR="00BB53E0" w:rsidRPr="00434872">
        <w:rPr>
          <w:rFonts w:ascii="Arial" w:hAnsi="Arial" w:cs="Arial"/>
          <w:lang w:val="sr-Cyrl-RS"/>
        </w:rPr>
        <w:t xml:space="preserve"> </w:t>
      </w:r>
      <w:r w:rsidR="00A53C55" w:rsidRPr="00434872">
        <w:rPr>
          <w:rFonts w:ascii="Arial" w:hAnsi="Arial" w:cs="Arial"/>
          <w:lang w:val="sr-Cyrl-RS"/>
        </w:rPr>
        <w:t xml:space="preserve">које су утврђене за сваког </w:t>
      </w:r>
      <w:r w:rsidR="00BB53E0" w:rsidRPr="006024D1">
        <w:rPr>
          <w:rFonts w:ascii="Arial" w:hAnsi="Arial" w:cs="Arial"/>
          <w:lang w:val="sr-Cyrl-RS"/>
        </w:rPr>
        <w:t>к</w:t>
      </w:r>
      <w:r w:rsidR="00A53C55" w:rsidRPr="00434872">
        <w:rPr>
          <w:rFonts w:ascii="Arial" w:hAnsi="Arial" w:cs="Arial"/>
          <w:lang w:val="sr-Cyrl-RS"/>
        </w:rPr>
        <w:t xml:space="preserve">орисника за тај </w:t>
      </w:r>
      <w:r w:rsidR="00BB53E0" w:rsidRPr="006024D1">
        <w:rPr>
          <w:rFonts w:ascii="Arial" w:hAnsi="Arial" w:cs="Arial"/>
          <w:lang w:val="sr-Cyrl-RS"/>
        </w:rPr>
        <w:t>г</w:t>
      </w:r>
      <w:r w:rsidR="00A53C55" w:rsidRPr="00434872">
        <w:rPr>
          <w:rFonts w:ascii="Arial" w:hAnsi="Arial" w:cs="Arial"/>
          <w:lang w:val="sr-Cyrl-RS"/>
        </w:rPr>
        <w:t>асни дан.</w:t>
      </w:r>
    </w:p>
    <w:p w14:paraId="45242AC4" w14:textId="2B3541FA" w:rsidR="00A53C55" w:rsidRPr="00434872" w:rsidRDefault="004347AE" w:rsidP="006024D1">
      <w:pPr>
        <w:pStyle w:val="NoSpacing"/>
        <w:rPr>
          <w:rFonts w:ascii="Arial" w:hAnsi="Arial" w:cs="Arial"/>
          <w:lang w:val="sr-Cyrl-RS"/>
        </w:rPr>
      </w:pPr>
      <w:r w:rsidRPr="00434872">
        <w:rPr>
          <w:rFonts w:ascii="Arial" w:hAnsi="Arial" w:cs="Arial"/>
          <w:lang w:val="sr-Cyrl-RS"/>
        </w:rPr>
        <w:t>8.14.</w:t>
      </w:r>
      <w:r w:rsidR="00BB53E0" w:rsidRPr="006024D1">
        <w:rPr>
          <w:rFonts w:ascii="Arial" w:hAnsi="Arial" w:cs="Arial"/>
          <w:lang w:val="sr-Cyrl-RS"/>
        </w:rPr>
        <w:t xml:space="preserve"> Уз </w:t>
      </w:r>
      <w:r w:rsidR="00A53C55" w:rsidRPr="00434872">
        <w:rPr>
          <w:rFonts w:ascii="Arial" w:hAnsi="Arial" w:cs="Arial"/>
          <w:lang w:val="sr-Cyrl-RS"/>
        </w:rPr>
        <w:t>рачун за пенал О</w:t>
      </w:r>
      <w:r w:rsidR="00BB53E0" w:rsidRPr="006024D1">
        <w:rPr>
          <w:rFonts w:ascii="Arial" w:hAnsi="Arial" w:cs="Arial"/>
          <w:lang w:val="sr-Cyrl-RS"/>
        </w:rPr>
        <w:t>Д</w:t>
      </w:r>
      <w:r w:rsidR="00A53C55" w:rsidRPr="00434872">
        <w:rPr>
          <w:rFonts w:ascii="Arial" w:hAnsi="Arial" w:cs="Arial"/>
          <w:lang w:val="sr-Cyrl-RS"/>
        </w:rPr>
        <w:t xml:space="preserve">С доставља </w:t>
      </w:r>
      <w:r w:rsidR="00BB53E0" w:rsidRPr="006024D1">
        <w:rPr>
          <w:rFonts w:ascii="Arial" w:hAnsi="Arial" w:cs="Arial"/>
          <w:lang w:val="sr-Cyrl-RS"/>
        </w:rPr>
        <w:t>к</w:t>
      </w:r>
      <w:r w:rsidR="00A53C55" w:rsidRPr="00434872">
        <w:rPr>
          <w:rFonts w:ascii="Arial" w:hAnsi="Arial" w:cs="Arial"/>
          <w:lang w:val="sr-Cyrl-RS"/>
        </w:rPr>
        <w:t xml:space="preserve">ориснику и документацију која садржи податке о </w:t>
      </w:r>
      <w:r w:rsidR="00E50F9B">
        <w:rPr>
          <w:rFonts w:ascii="Arial" w:hAnsi="Arial" w:cs="Arial"/>
          <w:lang w:val="sr-Cyrl-RS"/>
        </w:rPr>
        <w:t>у</w:t>
      </w:r>
      <w:r w:rsidR="00A53C55" w:rsidRPr="00434872">
        <w:rPr>
          <w:rFonts w:ascii="Arial" w:hAnsi="Arial" w:cs="Arial"/>
          <w:lang w:val="sr-Cyrl-RS"/>
        </w:rPr>
        <w:t xml:space="preserve">лазу и </w:t>
      </w:r>
      <w:r w:rsidR="00BB53E0" w:rsidRPr="006024D1">
        <w:rPr>
          <w:rFonts w:ascii="Arial" w:hAnsi="Arial" w:cs="Arial"/>
          <w:lang w:val="sr-Cyrl-RS"/>
        </w:rPr>
        <w:t>г</w:t>
      </w:r>
      <w:r w:rsidR="00A53C55" w:rsidRPr="00434872">
        <w:rPr>
          <w:rFonts w:ascii="Arial" w:hAnsi="Arial" w:cs="Arial"/>
          <w:lang w:val="sr-Cyrl-RS"/>
        </w:rPr>
        <w:t xml:space="preserve">асном дану у коме је </w:t>
      </w:r>
      <w:r w:rsidR="00815587">
        <w:rPr>
          <w:rFonts w:ascii="Arial" w:hAnsi="Arial" w:cs="Arial"/>
          <w:lang w:val="sr-Cyrl-RS"/>
        </w:rPr>
        <w:t>к</w:t>
      </w:r>
      <w:r w:rsidR="00A53C55" w:rsidRPr="00434872">
        <w:rPr>
          <w:rFonts w:ascii="Arial" w:hAnsi="Arial" w:cs="Arial"/>
          <w:lang w:val="sr-Cyrl-RS"/>
        </w:rPr>
        <w:t xml:space="preserve">орисник предао </w:t>
      </w:r>
      <w:r w:rsidR="00B13D6B" w:rsidRPr="006024D1">
        <w:rPr>
          <w:rFonts w:ascii="Arial" w:hAnsi="Arial" w:cs="Arial"/>
          <w:lang w:val="sr-Cyrl-RS"/>
        </w:rPr>
        <w:t>природни гас или биогас</w:t>
      </w:r>
      <w:r w:rsidR="00B13D6B" w:rsidRPr="00434872">
        <w:rPr>
          <w:rFonts w:ascii="Arial" w:hAnsi="Arial" w:cs="Arial"/>
          <w:lang w:val="sr-Cyrl-RS"/>
        </w:rPr>
        <w:t xml:space="preserve"> </w:t>
      </w:r>
      <w:r w:rsidR="00A53C55" w:rsidRPr="00434872">
        <w:rPr>
          <w:rFonts w:ascii="Arial" w:hAnsi="Arial" w:cs="Arial"/>
          <w:lang w:val="sr-Cyrl-RS"/>
        </w:rPr>
        <w:t xml:space="preserve">неодговарајућег квалитета у </w:t>
      </w:r>
      <w:r w:rsidR="00815587">
        <w:rPr>
          <w:rFonts w:ascii="Arial" w:hAnsi="Arial" w:cs="Arial"/>
          <w:lang w:val="sr-Cyrl-RS"/>
        </w:rPr>
        <w:t>с</w:t>
      </w:r>
      <w:r w:rsidR="00A53C55" w:rsidRPr="00434872">
        <w:rPr>
          <w:rFonts w:ascii="Arial" w:hAnsi="Arial" w:cs="Arial"/>
          <w:lang w:val="sr-Cyrl-RS"/>
        </w:rPr>
        <w:t xml:space="preserve">истем, укупно предатој количини </w:t>
      </w:r>
      <w:bookmarkStart w:id="222" w:name="_Hlk193885886"/>
      <w:r w:rsidR="00BB53E0" w:rsidRPr="006024D1">
        <w:rPr>
          <w:rFonts w:ascii="Arial" w:hAnsi="Arial" w:cs="Arial"/>
          <w:lang w:val="sr-Cyrl-RS"/>
        </w:rPr>
        <w:t>природног гаса или биогаса</w:t>
      </w:r>
      <w:r w:rsidR="00BB53E0" w:rsidRPr="00434872">
        <w:rPr>
          <w:rFonts w:ascii="Arial" w:hAnsi="Arial" w:cs="Arial"/>
          <w:lang w:val="sr-Cyrl-RS"/>
        </w:rPr>
        <w:t xml:space="preserve"> </w:t>
      </w:r>
      <w:bookmarkEnd w:id="222"/>
      <w:r w:rsidR="00A53C55" w:rsidRPr="00434872">
        <w:rPr>
          <w:rFonts w:ascii="Arial" w:hAnsi="Arial" w:cs="Arial"/>
          <w:lang w:val="sr-Cyrl-RS"/>
        </w:rPr>
        <w:t xml:space="preserve">неодговарајућег квалитета и документацију на основу које је утврђено да је дошло до предаје </w:t>
      </w:r>
      <w:r w:rsidR="00BB53E0" w:rsidRPr="006024D1">
        <w:rPr>
          <w:rFonts w:ascii="Arial" w:hAnsi="Arial" w:cs="Arial"/>
          <w:lang w:val="sr-Cyrl-RS"/>
        </w:rPr>
        <w:t>природног гаса или биогаса</w:t>
      </w:r>
      <w:r w:rsidR="00BB53E0" w:rsidRPr="00434872">
        <w:rPr>
          <w:rFonts w:ascii="Arial" w:hAnsi="Arial" w:cs="Arial"/>
          <w:lang w:val="sr-Cyrl-RS"/>
        </w:rPr>
        <w:t xml:space="preserve"> </w:t>
      </w:r>
      <w:r w:rsidR="00A53C55" w:rsidRPr="00434872">
        <w:rPr>
          <w:rFonts w:ascii="Arial" w:hAnsi="Arial" w:cs="Arial"/>
          <w:lang w:val="sr-Cyrl-RS"/>
        </w:rPr>
        <w:t>неодговарајућег квалитета.</w:t>
      </w:r>
    </w:p>
    <w:p w14:paraId="3094BF9E" w14:textId="02E01004" w:rsidR="00BB53E0" w:rsidRPr="00434872" w:rsidRDefault="004347AE" w:rsidP="006024D1">
      <w:pPr>
        <w:pStyle w:val="NoSpacing"/>
        <w:rPr>
          <w:rFonts w:ascii="Arial" w:hAnsi="Arial" w:cs="Arial"/>
          <w:lang w:val="sr-Cyrl-RS"/>
        </w:rPr>
      </w:pPr>
      <w:r w:rsidRPr="00434872">
        <w:rPr>
          <w:rFonts w:ascii="Arial" w:hAnsi="Arial" w:cs="Arial"/>
          <w:lang w:val="sr-Cyrl-RS"/>
        </w:rPr>
        <w:t xml:space="preserve">8.15. </w:t>
      </w:r>
      <w:r w:rsidR="00BB53E0" w:rsidRPr="006024D1">
        <w:rPr>
          <w:rFonts w:ascii="Arial" w:hAnsi="Arial" w:cs="Arial"/>
          <w:lang w:val="sr-Cyrl-RS"/>
        </w:rPr>
        <w:t xml:space="preserve">Корисник </w:t>
      </w:r>
      <w:r w:rsidR="00BB53E0" w:rsidRPr="00434872">
        <w:rPr>
          <w:rFonts w:ascii="Arial" w:hAnsi="Arial" w:cs="Arial"/>
          <w:lang w:val="sr-Cyrl-RS"/>
        </w:rPr>
        <w:t xml:space="preserve">има право да </w:t>
      </w:r>
      <w:r w:rsidR="00BB53E0" w:rsidRPr="006024D1">
        <w:rPr>
          <w:rFonts w:ascii="Arial" w:hAnsi="Arial" w:cs="Arial"/>
          <w:lang w:val="sr-Cyrl-RS"/>
        </w:rPr>
        <w:t>о</w:t>
      </w:r>
      <w:r w:rsidR="00BB53E0" w:rsidRPr="00434872">
        <w:rPr>
          <w:rFonts w:ascii="Arial" w:hAnsi="Arial" w:cs="Arial"/>
          <w:lang w:val="sr-Cyrl-RS"/>
        </w:rPr>
        <w:t xml:space="preserve">брачунава и наплаћује </w:t>
      </w:r>
      <w:r w:rsidR="00BB53E0" w:rsidRPr="006024D1">
        <w:rPr>
          <w:rFonts w:ascii="Arial" w:hAnsi="Arial" w:cs="Arial"/>
          <w:lang w:val="sr-Cyrl-RS"/>
        </w:rPr>
        <w:t>ОДС</w:t>
      </w:r>
      <w:r w:rsidR="00BB53E0" w:rsidRPr="00434872">
        <w:rPr>
          <w:rFonts w:ascii="Arial" w:hAnsi="Arial" w:cs="Arial"/>
          <w:lang w:val="sr-Cyrl-RS"/>
        </w:rPr>
        <w:t xml:space="preserve"> пенал за случај предаје </w:t>
      </w:r>
      <w:r w:rsidR="00BB53E0" w:rsidRPr="006024D1">
        <w:rPr>
          <w:rFonts w:ascii="Arial" w:hAnsi="Arial" w:cs="Arial"/>
          <w:lang w:val="sr-Cyrl-RS"/>
        </w:rPr>
        <w:t>природног гаса или биогаса</w:t>
      </w:r>
      <w:r w:rsidR="00BB53E0" w:rsidRPr="00434872">
        <w:rPr>
          <w:rFonts w:ascii="Arial" w:hAnsi="Arial" w:cs="Arial"/>
          <w:lang w:val="sr-Cyrl-RS"/>
        </w:rPr>
        <w:t xml:space="preserve"> неодговарајућег квалитета ако </w:t>
      </w:r>
      <w:r w:rsidR="00BB53E0" w:rsidRPr="006024D1">
        <w:rPr>
          <w:rFonts w:ascii="Arial" w:hAnsi="Arial" w:cs="Arial"/>
          <w:lang w:val="sr-Cyrl-RS"/>
        </w:rPr>
        <w:t xml:space="preserve">је ОДС </w:t>
      </w:r>
      <w:r w:rsidR="00BB53E0" w:rsidRPr="00434872">
        <w:rPr>
          <w:rFonts w:ascii="Arial" w:hAnsi="Arial" w:cs="Arial"/>
          <w:lang w:val="sr-Cyrl-RS"/>
        </w:rPr>
        <w:t xml:space="preserve">на </w:t>
      </w:r>
      <w:r w:rsidR="00732D0C">
        <w:rPr>
          <w:rFonts w:ascii="Arial" w:hAnsi="Arial" w:cs="Arial"/>
          <w:lang w:val="sr-Cyrl-RS"/>
        </w:rPr>
        <w:t>И</w:t>
      </w:r>
      <w:r w:rsidR="00BB53E0" w:rsidRPr="006024D1">
        <w:rPr>
          <w:rFonts w:ascii="Arial" w:hAnsi="Arial" w:cs="Arial"/>
          <w:lang w:val="sr-Cyrl-RS"/>
        </w:rPr>
        <w:t>злазу</w:t>
      </w:r>
      <w:r w:rsidR="00BB53E0" w:rsidRPr="00434872">
        <w:rPr>
          <w:rFonts w:ascii="Arial" w:hAnsi="Arial" w:cs="Arial"/>
          <w:lang w:val="sr-Cyrl-RS"/>
        </w:rPr>
        <w:t xml:space="preserve"> </w:t>
      </w:r>
      <w:r w:rsidR="00BB53E0" w:rsidRPr="006024D1">
        <w:rPr>
          <w:rFonts w:ascii="Arial" w:hAnsi="Arial" w:cs="Arial"/>
          <w:lang w:val="sr-Cyrl-RS"/>
        </w:rPr>
        <w:t>к</w:t>
      </w:r>
      <w:r w:rsidR="00BB53E0" w:rsidRPr="00434872">
        <w:rPr>
          <w:rFonts w:ascii="Arial" w:hAnsi="Arial" w:cs="Arial"/>
          <w:lang w:val="sr-Cyrl-RS"/>
        </w:rPr>
        <w:t>орисник</w:t>
      </w:r>
      <w:r w:rsidR="00BB53E0" w:rsidRPr="006024D1">
        <w:rPr>
          <w:rFonts w:ascii="Arial" w:hAnsi="Arial" w:cs="Arial"/>
          <w:lang w:val="sr-Cyrl-RS"/>
        </w:rPr>
        <w:t>у</w:t>
      </w:r>
      <w:r w:rsidR="00BB53E0" w:rsidRPr="00434872">
        <w:rPr>
          <w:rFonts w:ascii="Arial" w:hAnsi="Arial" w:cs="Arial"/>
          <w:lang w:val="sr-Cyrl-RS"/>
        </w:rPr>
        <w:t xml:space="preserve"> </w:t>
      </w:r>
      <w:r w:rsidR="00BB53E0" w:rsidRPr="006024D1">
        <w:rPr>
          <w:rFonts w:ascii="Arial" w:hAnsi="Arial" w:cs="Arial"/>
          <w:lang w:val="sr-Cyrl-RS"/>
        </w:rPr>
        <w:t xml:space="preserve">испоручио </w:t>
      </w:r>
      <w:r w:rsidR="00BB53E0" w:rsidRPr="00434872">
        <w:rPr>
          <w:rFonts w:ascii="Arial" w:hAnsi="Arial" w:cs="Arial"/>
          <w:lang w:val="sr-Cyrl-RS"/>
        </w:rPr>
        <w:t xml:space="preserve"> </w:t>
      </w:r>
      <w:r w:rsidR="00BB53E0" w:rsidRPr="006024D1">
        <w:rPr>
          <w:rFonts w:ascii="Arial" w:hAnsi="Arial" w:cs="Arial"/>
          <w:lang w:val="sr-Cyrl-RS"/>
        </w:rPr>
        <w:t>природни гас или биогас</w:t>
      </w:r>
      <w:r w:rsidR="00BB53E0" w:rsidRPr="00434872">
        <w:rPr>
          <w:rFonts w:ascii="Arial" w:hAnsi="Arial" w:cs="Arial"/>
          <w:lang w:val="sr-Cyrl-RS"/>
        </w:rPr>
        <w:t xml:space="preserve"> чији је </w:t>
      </w:r>
      <w:r w:rsidR="00BB53E0" w:rsidRPr="006024D1">
        <w:rPr>
          <w:rFonts w:ascii="Arial" w:hAnsi="Arial" w:cs="Arial"/>
        </w:rPr>
        <w:t>W</w:t>
      </w:r>
      <w:r w:rsidR="00BB53E0" w:rsidRPr="00434872">
        <w:rPr>
          <w:rFonts w:ascii="Arial" w:hAnsi="Arial" w:cs="Arial"/>
          <w:lang w:val="sr-Cyrl-RS"/>
        </w:rPr>
        <w:t>о</w:t>
      </w:r>
      <w:r w:rsidR="00BB53E0" w:rsidRPr="006024D1">
        <w:rPr>
          <w:rFonts w:ascii="Arial" w:hAnsi="Arial" w:cs="Arial"/>
        </w:rPr>
        <w:t>bb</w:t>
      </w:r>
      <w:r w:rsidR="00BB53E0" w:rsidRPr="00434872">
        <w:rPr>
          <w:rFonts w:ascii="Arial" w:hAnsi="Arial" w:cs="Arial"/>
          <w:lang w:val="sr-Cyrl-RS"/>
        </w:rPr>
        <w:t xml:space="preserve">е индекс </w:t>
      </w:r>
      <w:r w:rsidR="00D96E17" w:rsidRPr="00434872">
        <w:rPr>
          <w:rFonts w:ascii="Arial" w:hAnsi="Arial" w:cs="Arial"/>
          <w:lang w:val="sr-Cyrl-RS"/>
        </w:rPr>
        <w:t xml:space="preserve">горњи </w:t>
      </w:r>
      <w:r w:rsidR="00BB53E0" w:rsidRPr="00434872">
        <w:rPr>
          <w:rFonts w:ascii="Arial" w:hAnsi="Arial" w:cs="Arial"/>
          <w:lang w:val="sr-Cyrl-RS"/>
        </w:rPr>
        <w:t xml:space="preserve">изван прописаног опсега из </w:t>
      </w:r>
      <w:r w:rsidR="00BB53E0" w:rsidRPr="006024D1">
        <w:rPr>
          <w:rFonts w:ascii="Arial" w:hAnsi="Arial" w:cs="Arial"/>
          <w:lang w:val="sr-Cyrl-RS"/>
        </w:rPr>
        <w:t>Уредбе</w:t>
      </w:r>
      <w:r w:rsidR="00BB53E0" w:rsidRPr="00434872">
        <w:rPr>
          <w:rFonts w:ascii="Arial" w:hAnsi="Arial" w:cs="Arial"/>
          <w:lang w:val="sr-Cyrl-RS"/>
        </w:rPr>
        <w:t>.</w:t>
      </w:r>
    </w:p>
    <w:p w14:paraId="5587DE79" w14:textId="1C658E6A" w:rsidR="00BB53E0" w:rsidRDefault="004347AE" w:rsidP="006024D1">
      <w:pPr>
        <w:pStyle w:val="NoSpacing"/>
        <w:rPr>
          <w:rFonts w:ascii="Arial" w:hAnsi="Arial" w:cs="Arial"/>
          <w:lang w:val="sr-Cyrl-RS"/>
        </w:rPr>
      </w:pPr>
      <w:r w:rsidRPr="00434872">
        <w:rPr>
          <w:rFonts w:ascii="Arial" w:hAnsi="Arial" w:cs="Arial"/>
          <w:lang w:val="sr-Cyrl-RS"/>
        </w:rPr>
        <w:t xml:space="preserve">8.16. </w:t>
      </w:r>
      <w:r w:rsidR="00BB53E0" w:rsidRPr="00434872">
        <w:rPr>
          <w:rFonts w:ascii="Arial" w:hAnsi="Arial" w:cs="Arial"/>
          <w:lang w:val="sr-Cyrl-RS"/>
        </w:rPr>
        <w:t xml:space="preserve">У случају да </w:t>
      </w:r>
      <w:r w:rsidR="00BB53E0" w:rsidRPr="006024D1">
        <w:rPr>
          <w:rFonts w:ascii="Arial" w:hAnsi="Arial" w:cs="Arial"/>
          <w:lang w:val="sr-Cyrl-RS"/>
        </w:rPr>
        <w:t xml:space="preserve">ОДС </w:t>
      </w:r>
      <w:r w:rsidR="00BB53E0" w:rsidRPr="00434872">
        <w:rPr>
          <w:rFonts w:ascii="Arial" w:hAnsi="Arial" w:cs="Arial"/>
          <w:lang w:val="sr-Cyrl-RS"/>
        </w:rPr>
        <w:t xml:space="preserve">на </w:t>
      </w:r>
      <w:r w:rsidR="00732D0C">
        <w:rPr>
          <w:rFonts w:ascii="Arial" w:hAnsi="Arial" w:cs="Arial"/>
          <w:lang w:val="sr-Cyrl-RS"/>
        </w:rPr>
        <w:t>И</w:t>
      </w:r>
      <w:r w:rsidR="00BB53E0" w:rsidRPr="006024D1">
        <w:rPr>
          <w:rFonts w:ascii="Arial" w:hAnsi="Arial" w:cs="Arial"/>
          <w:lang w:val="sr-Cyrl-RS"/>
        </w:rPr>
        <w:t>злазу</w:t>
      </w:r>
      <w:r w:rsidR="00BB53E0" w:rsidRPr="00434872">
        <w:rPr>
          <w:rFonts w:ascii="Arial" w:hAnsi="Arial" w:cs="Arial"/>
          <w:lang w:val="sr-Cyrl-RS"/>
        </w:rPr>
        <w:t xml:space="preserve"> </w:t>
      </w:r>
      <w:r w:rsidR="00BB53E0" w:rsidRPr="006024D1">
        <w:rPr>
          <w:rFonts w:ascii="Arial" w:hAnsi="Arial" w:cs="Arial"/>
          <w:lang w:val="sr-Cyrl-RS"/>
        </w:rPr>
        <w:t>испоручи природни гас или биогас</w:t>
      </w:r>
      <w:r w:rsidR="00BB53E0" w:rsidRPr="00434872">
        <w:rPr>
          <w:rFonts w:ascii="Arial" w:hAnsi="Arial" w:cs="Arial"/>
          <w:lang w:val="sr-Cyrl-RS"/>
        </w:rPr>
        <w:t xml:space="preserve"> чији </w:t>
      </w:r>
      <w:r w:rsidR="00BB53E0" w:rsidRPr="006024D1">
        <w:rPr>
          <w:rFonts w:ascii="Arial" w:hAnsi="Arial" w:cs="Arial"/>
        </w:rPr>
        <w:t>W</w:t>
      </w:r>
      <w:r w:rsidR="00BB53E0" w:rsidRPr="00434872">
        <w:rPr>
          <w:rFonts w:ascii="Arial" w:hAnsi="Arial" w:cs="Arial"/>
          <w:lang w:val="sr-Cyrl-RS"/>
        </w:rPr>
        <w:t>о</w:t>
      </w:r>
      <w:r w:rsidR="00BB53E0" w:rsidRPr="006024D1">
        <w:rPr>
          <w:rFonts w:ascii="Arial" w:hAnsi="Arial" w:cs="Arial"/>
        </w:rPr>
        <w:t>bb</w:t>
      </w:r>
      <w:r w:rsidR="00BB53E0" w:rsidRPr="00434872">
        <w:rPr>
          <w:rFonts w:ascii="Arial" w:hAnsi="Arial" w:cs="Arial"/>
          <w:lang w:val="sr-Cyrl-RS"/>
        </w:rPr>
        <w:t xml:space="preserve">е индекс </w:t>
      </w:r>
      <w:r w:rsidR="00D96E17" w:rsidRPr="00434872">
        <w:rPr>
          <w:rFonts w:ascii="Arial" w:hAnsi="Arial" w:cs="Arial"/>
          <w:lang w:val="sr-Cyrl-RS"/>
        </w:rPr>
        <w:t xml:space="preserve">горњи </w:t>
      </w:r>
      <w:r w:rsidR="00BB53E0" w:rsidRPr="00434872">
        <w:rPr>
          <w:rFonts w:ascii="Arial" w:hAnsi="Arial" w:cs="Arial"/>
          <w:lang w:val="sr-Cyrl-RS"/>
        </w:rPr>
        <w:t>одступа од прописаног опсега</w:t>
      </w:r>
      <w:r w:rsidR="00BB53E0" w:rsidRPr="006024D1">
        <w:rPr>
          <w:rFonts w:ascii="Arial" w:hAnsi="Arial" w:cs="Arial"/>
          <w:lang w:val="sr-Cyrl-RS"/>
        </w:rPr>
        <w:t xml:space="preserve"> </w:t>
      </w:r>
      <w:r w:rsidR="00BB53E0" w:rsidRPr="00434872">
        <w:rPr>
          <w:rFonts w:ascii="Arial" w:hAnsi="Arial" w:cs="Arial"/>
          <w:lang w:val="sr-Cyrl-RS"/>
        </w:rPr>
        <w:t xml:space="preserve">из </w:t>
      </w:r>
      <w:r w:rsidR="00BB53E0" w:rsidRPr="006024D1">
        <w:rPr>
          <w:rFonts w:ascii="Arial" w:hAnsi="Arial" w:cs="Arial"/>
          <w:lang w:val="sr-Cyrl-RS"/>
        </w:rPr>
        <w:t>Уредбе</w:t>
      </w:r>
      <w:r w:rsidR="00BB53E0" w:rsidRPr="00434872">
        <w:rPr>
          <w:rFonts w:ascii="Arial" w:hAnsi="Arial" w:cs="Arial"/>
          <w:lang w:val="sr-Cyrl-RS"/>
        </w:rPr>
        <w:t xml:space="preserve">, </w:t>
      </w:r>
      <w:r w:rsidR="009B35B4" w:rsidRPr="006024D1">
        <w:rPr>
          <w:rFonts w:ascii="Arial" w:hAnsi="Arial" w:cs="Arial"/>
          <w:lang w:val="sr-Cyrl-RS"/>
        </w:rPr>
        <w:t>к</w:t>
      </w:r>
      <w:r w:rsidR="00BB53E0" w:rsidRPr="006024D1">
        <w:rPr>
          <w:rFonts w:ascii="Arial" w:hAnsi="Arial" w:cs="Arial"/>
          <w:lang w:val="sr-Cyrl-RS"/>
        </w:rPr>
        <w:t xml:space="preserve">орисник </w:t>
      </w:r>
      <w:r w:rsidR="00BB53E0" w:rsidRPr="00434872">
        <w:rPr>
          <w:rFonts w:ascii="Arial" w:hAnsi="Arial" w:cs="Arial"/>
          <w:lang w:val="sr-Cyrl-RS"/>
        </w:rPr>
        <w:t>обрачунава</w:t>
      </w:r>
      <w:r w:rsidR="009B35B4" w:rsidRPr="006024D1">
        <w:rPr>
          <w:rFonts w:ascii="Arial" w:hAnsi="Arial" w:cs="Arial"/>
          <w:lang w:val="sr-Cyrl-RS"/>
        </w:rPr>
        <w:t xml:space="preserve"> </w:t>
      </w:r>
      <w:r w:rsidR="009B35B4" w:rsidRPr="00434872">
        <w:rPr>
          <w:rFonts w:ascii="Arial" w:hAnsi="Arial" w:cs="Arial"/>
          <w:lang w:val="sr-Cyrl-RS"/>
        </w:rPr>
        <w:t>пенал</w:t>
      </w:r>
      <w:r w:rsidR="009B35B4" w:rsidRPr="006024D1">
        <w:rPr>
          <w:rFonts w:ascii="Arial" w:hAnsi="Arial" w:cs="Arial"/>
          <w:lang w:val="sr-Cyrl-RS"/>
        </w:rPr>
        <w:t xml:space="preserve"> ОДС-у</w:t>
      </w:r>
      <w:r w:rsidR="00BB53E0" w:rsidRPr="00434872">
        <w:rPr>
          <w:rFonts w:ascii="Arial" w:hAnsi="Arial" w:cs="Arial"/>
          <w:lang w:val="sr-Cyrl-RS"/>
        </w:rPr>
        <w:t xml:space="preserve"> за сваки </w:t>
      </w:r>
      <w:r w:rsidR="00BB53E0" w:rsidRPr="006024D1">
        <w:rPr>
          <w:rFonts w:ascii="Arial" w:hAnsi="Arial" w:cs="Arial"/>
          <w:lang w:val="sr-Cyrl-RS"/>
        </w:rPr>
        <w:t>г</w:t>
      </w:r>
      <w:r w:rsidR="00BB53E0" w:rsidRPr="00434872">
        <w:rPr>
          <w:rFonts w:ascii="Arial" w:hAnsi="Arial" w:cs="Arial"/>
          <w:lang w:val="sr-Cyrl-RS"/>
        </w:rPr>
        <w:t>асни дан</w:t>
      </w:r>
      <w:r w:rsidR="009B35B4" w:rsidRPr="006024D1">
        <w:rPr>
          <w:rFonts w:ascii="Arial" w:hAnsi="Arial" w:cs="Arial"/>
          <w:lang w:val="sr-Cyrl-RS"/>
        </w:rPr>
        <w:t xml:space="preserve"> </w:t>
      </w:r>
      <w:r w:rsidR="009672B1">
        <w:rPr>
          <w:rFonts w:ascii="Arial" w:hAnsi="Arial" w:cs="Arial"/>
          <w:lang w:val="sr-Cyrl-RS"/>
        </w:rPr>
        <w:t>у следећим случајевима:</w:t>
      </w:r>
      <w:r w:rsidR="009672B1" w:rsidRPr="006024D1">
        <w:rPr>
          <w:rFonts w:ascii="Arial" w:hAnsi="Arial" w:cs="Arial"/>
          <w:lang w:val="sr-Cyrl-RS"/>
        </w:rPr>
        <w:t xml:space="preserve"> </w:t>
      </w:r>
    </w:p>
    <w:p w14:paraId="039136A5" w14:textId="7F154515" w:rsidR="000F0778" w:rsidRDefault="00367283" w:rsidP="009C0BAE">
      <w:pPr>
        <w:pStyle w:val="3"/>
        <w:numPr>
          <w:ilvl w:val="0"/>
          <w:numId w:val="0"/>
        </w:numPr>
        <w:spacing w:after="0" w:line="240" w:lineRule="auto"/>
        <w:ind w:left="1514"/>
        <w:rPr>
          <w:rFonts w:ascii="Arial" w:hAnsi="Arial" w:cs="Arial"/>
        </w:rPr>
      </w:pPr>
      <w:r w:rsidRPr="008B7D64">
        <w:rPr>
          <w:rFonts w:ascii="Arial" w:hAnsi="Arial" w:cs="Arial"/>
        </w:rPr>
        <w:t>када је одступање од прописаног опсега горњег Wоbbе индекса мање или једнако 5%, према формули:</w:t>
      </w:r>
      <w:r w:rsidR="00BB53E0" w:rsidRPr="00367283">
        <w:rPr>
          <w:rFonts w:ascii="Arial" w:hAnsi="Arial" w:cs="Arial"/>
        </w:rPr>
        <w:tab/>
      </w:r>
      <w:r w:rsidR="00BB53E0" w:rsidRPr="00367283">
        <w:rPr>
          <w:rFonts w:ascii="Arial" w:hAnsi="Arial" w:cs="Arial"/>
        </w:rPr>
        <w:tab/>
      </w:r>
      <w:r w:rsidR="00BB53E0" w:rsidRPr="00367283">
        <w:rPr>
          <w:rFonts w:ascii="Arial" w:hAnsi="Arial" w:cs="Arial"/>
        </w:rPr>
        <w:tab/>
      </w:r>
    </w:p>
    <w:p w14:paraId="1B963567" w14:textId="77777777" w:rsidR="000F0778" w:rsidRDefault="000F0778" w:rsidP="009C0BAE">
      <w:pPr>
        <w:pStyle w:val="3"/>
        <w:numPr>
          <w:ilvl w:val="0"/>
          <w:numId w:val="0"/>
        </w:numPr>
        <w:spacing w:after="0" w:line="240" w:lineRule="auto"/>
        <w:ind w:left="1514"/>
        <w:rPr>
          <w:rFonts w:ascii="Arial" w:hAnsi="Arial" w:cs="Arial"/>
        </w:rPr>
      </w:pPr>
    </w:p>
    <w:p w14:paraId="586EAC23" w14:textId="42ADAB6C" w:rsidR="00BB53E0" w:rsidRPr="00367283" w:rsidRDefault="00BB53E0" w:rsidP="008B7D64">
      <w:pPr>
        <w:pStyle w:val="3"/>
        <w:numPr>
          <w:ilvl w:val="0"/>
          <w:numId w:val="0"/>
        </w:numPr>
        <w:spacing w:after="0" w:line="240" w:lineRule="auto"/>
        <w:ind w:left="1514"/>
        <w:jc w:val="center"/>
        <w:rPr>
          <w:rFonts w:ascii="Arial" w:hAnsi="Arial" w:cs="Arial"/>
        </w:rPr>
      </w:pPr>
      <w:r w:rsidRPr="00367283">
        <w:rPr>
          <w:rFonts w:ascii="Arial" w:hAnsi="Arial" w:cs="Arial"/>
        </w:rPr>
        <w:t>ПИ = 0,1 * ЦГН * К</w:t>
      </w:r>
      <w:r w:rsidR="007540AF" w:rsidRPr="00367283">
        <w:rPr>
          <w:rFonts w:ascii="Arial" w:hAnsi="Arial" w:cs="Arial"/>
        </w:rPr>
        <w:t>И</w:t>
      </w:r>
      <w:r w:rsidRPr="00367283">
        <w:rPr>
          <w:rFonts w:ascii="Arial" w:hAnsi="Arial" w:cs="Arial"/>
        </w:rPr>
        <w:t>1</w:t>
      </w:r>
    </w:p>
    <w:p w14:paraId="28CE8EF0" w14:textId="77777777" w:rsidR="00BB53E0" w:rsidRPr="00367283" w:rsidRDefault="00BB53E0" w:rsidP="00BB53E0">
      <w:pPr>
        <w:pStyle w:val="3"/>
        <w:numPr>
          <w:ilvl w:val="0"/>
          <w:numId w:val="0"/>
        </w:numPr>
        <w:ind w:left="1512"/>
        <w:rPr>
          <w:rFonts w:ascii="Arial" w:hAnsi="Arial" w:cs="Arial"/>
        </w:rPr>
      </w:pPr>
      <w:r w:rsidRPr="00367283">
        <w:rPr>
          <w:rFonts w:ascii="Arial" w:hAnsi="Arial" w:cs="Arial"/>
        </w:rPr>
        <w:t xml:space="preserve">где су: </w:t>
      </w:r>
    </w:p>
    <w:p w14:paraId="174E46F6" w14:textId="4D555BFD" w:rsidR="00BB53E0" w:rsidRPr="00367283" w:rsidRDefault="00BB53E0" w:rsidP="00BB53E0">
      <w:pPr>
        <w:pStyle w:val="3"/>
        <w:numPr>
          <w:ilvl w:val="0"/>
          <w:numId w:val="0"/>
        </w:numPr>
        <w:ind w:left="1512"/>
        <w:rPr>
          <w:rFonts w:ascii="Arial" w:hAnsi="Arial" w:cs="Arial"/>
        </w:rPr>
      </w:pPr>
      <w:r w:rsidRPr="00367283">
        <w:rPr>
          <w:rFonts w:ascii="Arial" w:hAnsi="Arial" w:cs="Arial"/>
        </w:rPr>
        <w:t xml:space="preserve">ПИ – износ пенала на </w:t>
      </w:r>
      <w:r w:rsidR="009B35B4" w:rsidRPr="00367283">
        <w:rPr>
          <w:rFonts w:ascii="Arial" w:hAnsi="Arial" w:cs="Arial"/>
        </w:rPr>
        <w:t xml:space="preserve">излазу </w:t>
      </w:r>
      <w:r w:rsidRPr="00367283">
        <w:rPr>
          <w:rFonts w:ascii="Arial" w:hAnsi="Arial" w:cs="Arial"/>
        </w:rPr>
        <w:t>(у динарима);</w:t>
      </w:r>
    </w:p>
    <w:p w14:paraId="31050091" w14:textId="677F0E13" w:rsidR="00BB53E0" w:rsidRPr="00367283" w:rsidRDefault="00BB53E0" w:rsidP="00BB53E0">
      <w:pPr>
        <w:pStyle w:val="3"/>
        <w:numPr>
          <w:ilvl w:val="0"/>
          <w:numId w:val="0"/>
        </w:numPr>
        <w:ind w:left="1512"/>
        <w:rPr>
          <w:rFonts w:ascii="Arial" w:hAnsi="Arial" w:cs="Arial"/>
        </w:rPr>
      </w:pPr>
      <w:r w:rsidRPr="00367283">
        <w:rPr>
          <w:rFonts w:ascii="Arial" w:hAnsi="Arial" w:cs="Arial"/>
        </w:rPr>
        <w:t xml:space="preserve">ЦГН - цена по којој </w:t>
      </w:r>
      <w:r w:rsidR="007540AF" w:rsidRPr="00367283">
        <w:rPr>
          <w:rFonts w:ascii="Arial" w:hAnsi="Arial" w:cs="Arial"/>
          <w:w w:val="105"/>
          <w:szCs w:val="22"/>
        </w:rPr>
        <w:t>ОТС који је оператор тржишта</w:t>
      </w:r>
      <w:r w:rsidR="007540AF" w:rsidRPr="00367283">
        <w:rPr>
          <w:rFonts w:ascii="Arial" w:hAnsi="Arial" w:cs="Arial"/>
        </w:rPr>
        <w:t xml:space="preserve"> </w:t>
      </w:r>
      <w:r w:rsidR="008B5261" w:rsidRPr="00367283">
        <w:rPr>
          <w:rFonts w:ascii="Arial" w:hAnsi="Arial" w:cs="Arial"/>
        </w:rPr>
        <w:t xml:space="preserve">обрачунава накнаду за дневни дебаланс у случају када је финална дневна количина дебаланса негативна </w:t>
      </w:r>
      <w:r w:rsidR="00120238" w:rsidRPr="00367283">
        <w:rPr>
          <w:rFonts w:ascii="Arial" w:hAnsi="Arial" w:cs="Arial"/>
        </w:rPr>
        <w:t xml:space="preserve">и коју објављује </w:t>
      </w:r>
      <w:r w:rsidRPr="00367283">
        <w:rPr>
          <w:rFonts w:ascii="Arial" w:hAnsi="Arial" w:cs="Arial"/>
        </w:rPr>
        <w:t xml:space="preserve">за </w:t>
      </w:r>
      <w:r w:rsidR="00120238" w:rsidRPr="00367283">
        <w:rPr>
          <w:rFonts w:ascii="Arial" w:hAnsi="Arial" w:cs="Arial"/>
        </w:rPr>
        <w:t xml:space="preserve">сваки </w:t>
      </w:r>
      <w:r w:rsidRPr="00367283">
        <w:rPr>
          <w:rFonts w:ascii="Arial" w:hAnsi="Arial" w:cs="Arial"/>
        </w:rPr>
        <w:t>гасни дан (у динарима/kWh);</w:t>
      </w:r>
    </w:p>
    <w:p w14:paraId="27F3932B" w14:textId="4F056DCF" w:rsidR="00BB53E0" w:rsidRPr="00367283" w:rsidRDefault="00BB53E0" w:rsidP="00BB53E0">
      <w:pPr>
        <w:pStyle w:val="3"/>
        <w:numPr>
          <w:ilvl w:val="0"/>
          <w:numId w:val="0"/>
        </w:numPr>
        <w:ind w:left="1512"/>
        <w:rPr>
          <w:rFonts w:ascii="Arial" w:hAnsi="Arial" w:cs="Arial"/>
        </w:rPr>
      </w:pPr>
      <w:r w:rsidRPr="00367283">
        <w:rPr>
          <w:rFonts w:ascii="Arial" w:hAnsi="Arial" w:cs="Arial"/>
        </w:rPr>
        <w:t>КИ1 - количина природног гаса или биогаса чији Wоbbе индекс</w:t>
      </w:r>
      <w:r w:rsidR="00D96E17" w:rsidRPr="00367283">
        <w:rPr>
          <w:rFonts w:ascii="Arial" w:hAnsi="Arial" w:cs="Arial"/>
        </w:rPr>
        <w:t xml:space="preserve"> горњи</w:t>
      </w:r>
      <w:r w:rsidRPr="00367283">
        <w:rPr>
          <w:rFonts w:ascii="Arial" w:hAnsi="Arial" w:cs="Arial"/>
        </w:rPr>
        <w:t xml:space="preserve"> на </w:t>
      </w:r>
      <w:r w:rsidR="00112C4B" w:rsidRPr="00367283">
        <w:rPr>
          <w:rFonts w:ascii="Arial" w:hAnsi="Arial" w:cs="Arial"/>
        </w:rPr>
        <w:t xml:space="preserve">излазу </w:t>
      </w:r>
      <w:r w:rsidRPr="00367283">
        <w:rPr>
          <w:rFonts w:ascii="Arial" w:hAnsi="Arial" w:cs="Arial"/>
        </w:rPr>
        <w:t xml:space="preserve">одступа од прописаног опсега </w:t>
      </w:r>
      <w:r w:rsidR="00112C4B" w:rsidRPr="00367283">
        <w:rPr>
          <w:rFonts w:ascii="Arial" w:hAnsi="Arial" w:cs="Arial"/>
        </w:rPr>
        <w:t>(</w:t>
      </w:r>
      <w:r w:rsidRPr="00367283">
        <w:rPr>
          <w:rFonts w:ascii="Arial" w:hAnsi="Arial" w:cs="Arial"/>
        </w:rPr>
        <w:t>у kWh</w:t>
      </w:r>
      <w:r w:rsidR="00112C4B" w:rsidRPr="00367283">
        <w:rPr>
          <w:rFonts w:ascii="Arial" w:hAnsi="Arial" w:cs="Arial"/>
        </w:rPr>
        <w:t>)</w:t>
      </w:r>
      <w:r w:rsidRPr="00367283">
        <w:rPr>
          <w:rFonts w:ascii="Arial" w:hAnsi="Arial" w:cs="Arial"/>
        </w:rPr>
        <w:t>.</w:t>
      </w:r>
    </w:p>
    <w:p w14:paraId="692C4AF4" w14:textId="7CEF9972" w:rsidR="00367283" w:rsidRPr="00B27A59" w:rsidRDefault="00367283" w:rsidP="00367283">
      <w:pPr>
        <w:pStyle w:val="3"/>
        <w:numPr>
          <w:ilvl w:val="0"/>
          <w:numId w:val="20"/>
        </w:numPr>
        <w:rPr>
          <w:rFonts w:ascii="Arial" w:hAnsi="Arial" w:cs="Arial"/>
        </w:rPr>
      </w:pPr>
      <w:r w:rsidRPr="008B7D64">
        <w:rPr>
          <w:rFonts w:ascii="Arial" w:hAnsi="Arial" w:cs="Arial"/>
        </w:rPr>
        <w:t xml:space="preserve">када је одступање од прописаних граница горњег Wоbbе индекса на </w:t>
      </w:r>
      <w:r w:rsidR="00C455D9">
        <w:rPr>
          <w:rFonts w:ascii="Arial" w:hAnsi="Arial" w:cs="Arial"/>
        </w:rPr>
        <w:t>и</w:t>
      </w:r>
      <w:r w:rsidRPr="00B27A59">
        <w:rPr>
          <w:rFonts w:ascii="Arial" w:hAnsi="Arial" w:cs="Arial"/>
        </w:rPr>
        <w:t>злазу веће од 5%, а мање или једнако од 10%, према формули:</w:t>
      </w:r>
    </w:p>
    <w:p w14:paraId="634468CD" w14:textId="16C38FC2" w:rsidR="00367283" w:rsidRPr="00B27A59" w:rsidRDefault="00367283" w:rsidP="008B7D64">
      <w:pPr>
        <w:pStyle w:val="3"/>
        <w:numPr>
          <w:ilvl w:val="0"/>
          <w:numId w:val="0"/>
        </w:numPr>
        <w:ind w:left="1512"/>
        <w:jc w:val="center"/>
        <w:rPr>
          <w:rFonts w:ascii="Arial" w:hAnsi="Arial" w:cs="Arial"/>
        </w:rPr>
      </w:pPr>
      <w:r w:rsidRPr="00B27A59">
        <w:rPr>
          <w:rFonts w:ascii="Arial" w:hAnsi="Arial" w:cs="Arial"/>
        </w:rPr>
        <w:t>ПИ2 = 0,2 * ЦГН Г * КИ2</w:t>
      </w:r>
    </w:p>
    <w:p w14:paraId="52756B78" w14:textId="77777777" w:rsidR="00367283" w:rsidRPr="00B27A59" w:rsidRDefault="00367283" w:rsidP="00367283">
      <w:pPr>
        <w:pStyle w:val="3"/>
        <w:numPr>
          <w:ilvl w:val="0"/>
          <w:numId w:val="0"/>
        </w:numPr>
        <w:ind w:left="1512"/>
        <w:rPr>
          <w:rFonts w:ascii="Arial" w:hAnsi="Arial" w:cs="Arial"/>
        </w:rPr>
      </w:pPr>
      <w:r w:rsidRPr="00B27A59">
        <w:rPr>
          <w:rFonts w:ascii="Arial" w:hAnsi="Arial" w:cs="Arial"/>
        </w:rPr>
        <w:t>где су:</w:t>
      </w:r>
    </w:p>
    <w:p w14:paraId="7DA8C31E" w14:textId="0EDEB496" w:rsidR="00367283" w:rsidRPr="00B27A59" w:rsidRDefault="00367283" w:rsidP="00367283">
      <w:pPr>
        <w:pStyle w:val="3"/>
        <w:numPr>
          <w:ilvl w:val="0"/>
          <w:numId w:val="0"/>
        </w:numPr>
        <w:ind w:left="1512"/>
        <w:rPr>
          <w:rFonts w:ascii="Arial" w:hAnsi="Arial" w:cs="Arial"/>
        </w:rPr>
      </w:pPr>
      <w:r w:rsidRPr="00B27A59">
        <w:rPr>
          <w:rFonts w:ascii="Arial" w:hAnsi="Arial" w:cs="Arial"/>
        </w:rPr>
        <w:t xml:space="preserve">ПИ2 – износ пенала другог нивоа на </w:t>
      </w:r>
      <w:r w:rsidR="00C455D9">
        <w:rPr>
          <w:rFonts w:ascii="Arial" w:hAnsi="Arial" w:cs="Arial"/>
        </w:rPr>
        <w:t>и</w:t>
      </w:r>
      <w:r w:rsidRPr="00B27A59">
        <w:rPr>
          <w:rFonts w:ascii="Arial" w:hAnsi="Arial" w:cs="Arial"/>
        </w:rPr>
        <w:t>злазу (у динарима);</w:t>
      </w:r>
    </w:p>
    <w:p w14:paraId="4E523EA6" w14:textId="41AB4C45" w:rsidR="00367283" w:rsidRPr="008B7D64" w:rsidRDefault="00367283" w:rsidP="00367283">
      <w:pPr>
        <w:pStyle w:val="3"/>
        <w:numPr>
          <w:ilvl w:val="0"/>
          <w:numId w:val="0"/>
        </w:numPr>
        <w:ind w:left="1512"/>
        <w:rPr>
          <w:rFonts w:ascii="Arial" w:hAnsi="Arial" w:cs="Arial"/>
        </w:rPr>
      </w:pPr>
      <w:r w:rsidRPr="00B27A59">
        <w:rPr>
          <w:rFonts w:ascii="Arial" w:hAnsi="Arial" w:cs="Arial"/>
        </w:rPr>
        <w:t xml:space="preserve">ЦГН - цена по којој </w:t>
      </w:r>
      <w:r w:rsidRPr="00B27A59">
        <w:rPr>
          <w:rFonts w:ascii="Arial" w:hAnsi="Arial" w:cs="Arial"/>
          <w:w w:val="105"/>
          <w:szCs w:val="22"/>
        </w:rPr>
        <w:t>ОТС</w:t>
      </w:r>
      <w:r w:rsidRPr="00B27A59">
        <w:rPr>
          <w:rFonts w:ascii="Arial" w:hAnsi="Arial" w:cs="Arial"/>
        </w:rPr>
        <w:t xml:space="preserve"> </w:t>
      </w:r>
      <w:r w:rsidRPr="00367283">
        <w:rPr>
          <w:rFonts w:ascii="Arial" w:hAnsi="Arial" w:cs="Arial"/>
          <w:w w:val="105"/>
          <w:szCs w:val="22"/>
        </w:rPr>
        <w:t>који је оператор тржишта</w:t>
      </w:r>
      <w:r w:rsidRPr="00367283">
        <w:rPr>
          <w:rFonts w:ascii="Arial" w:hAnsi="Arial" w:cs="Arial"/>
        </w:rPr>
        <w:t xml:space="preserve"> обрачунава накнаду за дневни дебаланс у случају када је финална дневна количина дебаланса негативна и коју објављује за сваки гасни дан (у динарима/kWh);</w:t>
      </w:r>
    </w:p>
    <w:p w14:paraId="443A3DBF" w14:textId="13162C64" w:rsidR="00367283" w:rsidRPr="00B27A59" w:rsidRDefault="00367283" w:rsidP="00367283">
      <w:pPr>
        <w:pStyle w:val="3"/>
        <w:numPr>
          <w:ilvl w:val="0"/>
          <w:numId w:val="0"/>
        </w:numPr>
        <w:ind w:left="1512"/>
        <w:rPr>
          <w:rFonts w:ascii="Arial" w:hAnsi="Arial" w:cs="Arial"/>
        </w:rPr>
      </w:pPr>
      <w:r w:rsidRPr="008B7D64">
        <w:rPr>
          <w:rFonts w:ascii="Arial" w:hAnsi="Arial" w:cs="Arial"/>
        </w:rPr>
        <w:t xml:space="preserve">КИ2 - количина </w:t>
      </w:r>
      <w:r w:rsidR="00815587">
        <w:rPr>
          <w:rFonts w:ascii="Arial" w:hAnsi="Arial" w:cs="Arial"/>
        </w:rPr>
        <w:t>г</w:t>
      </w:r>
      <w:r w:rsidRPr="00B27A59">
        <w:rPr>
          <w:rFonts w:ascii="Arial" w:hAnsi="Arial" w:cs="Arial"/>
        </w:rPr>
        <w:t xml:space="preserve">аса чији горњи Wоbbе индекс на </w:t>
      </w:r>
      <w:r w:rsidR="00C455D9">
        <w:rPr>
          <w:rFonts w:ascii="Arial" w:hAnsi="Arial" w:cs="Arial"/>
        </w:rPr>
        <w:t>и</w:t>
      </w:r>
      <w:r w:rsidRPr="00B27A59">
        <w:rPr>
          <w:rFonts w:ascii="Arial" w:hAnsi="Arial" w:cs="Arial"/>
        </w:rPr>
        <w:t>злазу одступа више од 5% а највише 10%, изражена у kWh.</w:t>
      </w:r>
    </w:p>
    <w:p w14:paraId="095FA141" w14:textId="77777777" w:rsidR="00367283" w:rsidRPr="00B27A59" w:rsidRDefault="00367283" w:rsidP="00367283">
      <w:pPr>
        <w:pStyle w:val="3"/>
        <w:numPr>
          <w:ilvl w:val="0"/>
          <w:numId w:val="20"/>
        </w:numPr>
        <w:rPr>
          <w:rFonts w:ascii="Arial" w:hAnsi="Arial" w:cs="Arial"/>
        </w:rPr>
      </w:pPr>
      <w:r w:rsidRPr="00B27A59">
        <w:rPr>
          <w:rFonts w:ascii="Arial" w:hAnsi="Arial" w:cs="Arial"/>
        </w:rPr>
        <w:t xml:space="preserve">када је одступање од дозвољених граница горњег Wоbbе индекса веће од 10%, према формули: </w:t>
      </w:r>
    </w:p>
    <w:p w14:paraId="34B9FE6D" w14:textId="77777777" w:rsidR="00367283" w:rsidRPr="00B27A59" w:rsidRDefault="00367283" w:rsidP="00367283">
      <w:pPr>
        <w:pStyle w:val="3"/>
        <w:numPr>
          <w:ilvl w:val="0"/>
          <w:numId w:val="0"/>
        </w:numPr>
        <w:ind w:left="1512"/>
        <w:rPr>
          <w:rFonts w:ascii="Arial" w:hAnsi="Arial" w:cs="Arial"/>
        </w:rPr>
      </w:pPr>
      <w:r w:rsidRPr="00B27A59">
        <w:rPr>
          <w:rFonts w:ascii="Arial" w:hAnsi="Arial" w:cs="Arial"/>
        </w:rPr>
        <w:tab/>
      </w:r>
      <w:r w:rsidRPr="00B27A59">
        <w:rPr>
          <w:rFonts w:ascii="Arial" w:hAnsi="Arial" w:cs="Arial"/>
        </w:rPr>
        <w:tab/>
      </w:r>
      <w:r w:rsidRPr="00B27A59">
        <w:rPr>
          <w:rFonts w:ascii="Arial" w:hAnsi="Arial" w:cs="Arial"/>
        </w:rPr>
        <w:tab/>
        <w:t>ПИ3 = 0,5 * ЦГН Г * КИ3,</w:t>
      </w:r>
    </w:p>
    <w:p w14:paraId="5E625DD5" w14:textId="77777777" w:rsidR="00367283" w:rsidRPr="00B27A59" w:rsidRDefault="00367283" w:rsidP="00367283">
      <w:pPr>
        <w:pStyle w:val="3"/>
        <w:numPr>
          <w:ilvl w:val="0"/>
          <w:numId w:val="0"/>
        </w:numPr>
        <w:ind w:left="1512"/>
        <w:rPr>
          <w:rFonts w:ascii="Arial" w:hAnsi="Arial" w:cs="Arial"/>
        </w:rPr>
      </w:pPr>
      <w:r w:rsidRPr="00B27A59">
        <w:rPr>
          <w:rFonts w:ascii="Arial" w:hAnsi="Arial" w:cs="Arial"/>
        </w:rPr>
        <w:lastRenderedPageBreak/>
        <w:t>где су:</w:t>
      </w:r>
    </w:p>
    <w:p w14:paraId="7EB6A418" w14:textId="54B1ABA7" w:rsidR="00367283" w:rsidRPr="00B27A59" w:rsidRDefault="00367283" w:rsidP="00367283">
      <w:pPr>
        <w:pStyle w:val="3"/>
        <w:numPr>
          <w:ilvl w:val="0"/>
          <w:numId w:val="0"/>
        </w:numPr>
        <w:ind w:left="1512"/>
        <w:rPr>
          <w:rFonts w:ascii="Arial" w:hAnsi="Arial" w:cs="Arial"/>
        </w:rPr>
      </w:pPr>
      <w:r w:rsidRPr="00B27A59">
        <w:rPr>
          <w:rFonts w:ascii="Arial" w:hAnsi="Arial" w:cs="Arial"/>
        </w:rPr>
        <w:t xml:space="preserve">ПИ3 – износ пенала трећег нивоа на </w:t>
      </w:r>
      <w:r w:rsidR="00C455D9">
        <w:rPr>
          <w:rFonts w:ascii="Arial" w:hAnsi="Arial" w:cs="Arial"/>
        </w:rPr>
        <w:t>и</w:t>
      </w:r>
      <w:r w:rsidRPr="00B27A59">
        <w:rPr>
          <w:rFonts w:ascii="Arial" w:hAnsi="Arial" w:cs="Arial"/>
        </w:rPr>
        <w:t>злазу (у динарима);</w:t>
      </w:r>
    </w:p>
    <w:p w14:paraId="3FC22641" w14:textId="24749F36" w:rsidR="00367283" w:rsidRPr="008B7D64" w:rsidRDefault="00367283" w:rsidP="00367283">
      <w:pPr>
        <w:pStyle w:val="3"/>
        <w:numPr>
          <w:ilvl w:val="0"/>
          <w:numId w:val="0"/>
        </w:numPr>
        <w:ind w:left="1512"/>
        <w:rPr>
          <w:rFonts w:ascii="Arial" w:hAnsi="Arial" w:cs="Arial"/>
        </w:rPr>
      </w:pPr>
      <w:r w:rsidRPr="00B27A59">
        <w:rPr>
          <w:rFonts w:ascii="Arial" w:hAnsi="Arial" w:cs="Arial"/>
        </w:rPr>
        <w:t xml:space="preserve">ЦГН - цена по којој </w:t>
      </w:r>
      <w:r w:rsidRPr="00B27A59">
        <w:rPr>
          <w:rFonts w:ascii="Arial" w:hAnsi="Arial" w:cs="Arial"/>
          <w:w w:val="105"/>
          <w:szCs w:val="22"/>
        </w:rPr>
        <w:t>ОТС</w:t>
      </w:r>
      <w:r w:rsidRPr="00B27A59">
        <w:rPr>
          <w:rFonts w:ascii="Arial" w:hAnsi="Arial" w:cs="Arial"/>
        </w:rPr>
        <w:t xml:space="preserve"> </w:t>
      </w:r>
      <w:r w:rsidRPr="00367283">
        <w:rPr>
          <w:rFonts w:ascii="Arial" w:hAnsi="Arial" w:cs="Arial"/>
          <w:w w:val="105"/>
          <w:szCs w:val="22"/>
        </w:rPr>
        <w:t>који је оператор тржишта</w:t>
      </w:r>
      <w:r w:rsidRPr="00367283">
        <w:rPr>
          <w:rFonts w:ascii="Arial" w:hAnsi="Arial" w:cs="Arial"/>
        </w:rPr>
        <w:t xml:space="preserve"> обрачунава накнаду за дневни дебаланс у случају када је финална дневна количина дебаланса негативна и коју објављује за сваки гасни дан (у динарима/kWh);</w:t>
      </w:r>
    </w:p>
    <w:p w14:paraId="36825FF9" w14:textId="5950B3D5" w:rsidR="00367283" w:rsidRPr="00367283" w:rsidRDefault="00367283" w:rsidP="00367283">
      <w:pPr>
        <w:pStyle w:val="3"/>
        <w:numPr>
          <w:ilvl w:val="0"/>
          <w:numId w:val="0"/>
        </w:numPr>
        <w:ind w:left="1512"/>
        <w:rPr>
          <w:rFonts w:ascii="Arial" w:hAnsi="Arial" w:cs="Arial"/>
        </w:rPr>
      </w:pPr>
      <w:r w:rsidRPr="008B7D64">
        <w:rPr>
          <w:rFonts w:ascii="Arial" w:hAnsi="Arial" w:cs="Arial"/>
        </w:rPr>
        <w:t xml:space="preserve">КИ3 - количина </w:t>
      </w:r>
      <w:r w:rsidR="00815587">
        <w:rPr>
          <w:rFonts w:ascii="Arial" w:hAnsi="Arial" w:cs="Arial"/>
        </w:rPr>
        <w:t>г</w:t>
      </w:r>
      <w:r w:rsidRPr="00B27A59">
        <w:rPr>
          <w:rFonts w:ascii="Arial" w:hAnsi="Arial" w:cs="Arial"/>
        </w:rPr>
        <w:t xml:space="preserve">аса чији горњи Wоbbе индекс на </w:t>
      </w:r>
      <w:r w:rsidR="00C455D9">
        <w:rPr>
          <w:rFonts w:ascii="Arial" w:hAnsi="Arial" w:cs="Arial"/>
        </w:rPr>
        <w:t>и</w:t>
      </w:r>
      <w:r w:rsidRPr="00B27A59">
        <w:rPr>
          <w:rFonts w:ascii="Arial" w:hAnsi="Arial" w:cs="Arial"/>
        </w:rPr>
        <w:t>злазу одступа вишеод 10% (изражена у kWh).</w:t>
      </w:r>
    </w:p>
    <w:p w14:paraId="46619FF4" w14:textId="2C68B420" w:rsidR="00BB53E0" w:rsidRPr="00434872" w:rsidRDefault="004347AE" w:rsidP="009C0BAE">
      <w:pPr>
        <w:pStyle w:val="NoSpacing"/>
        <w:rPr>
          <w:rFonts w:ascii="Arial" w:hAnsi="Arial" w:cs="Arial"/>
          <w:lang w:val="sr-Cyrl-RS"/>
        </w:rPr>
      </w:pPr>
      <w:r w:rsidRPr="00434872">
        <w:rPr>
          <w:rFonts w:ascii="Arial" w:hAnsi="Arial" w:cs="Arial"/>
          <w:lang w:val="sr-Cyrl-RS"/>
        </w:rPr>
        <w:t xml:space="preserve">8.17. </w:t>
      </w:r>
      <w:r w:rsidR="00BB53E0" w:rsidRPr="00434872">
        <w:rPr>
          <w:rFonts w:ascii="Arial" w:hAnsi="Arial" w:cs="Arial"/>
          <w:lang w:val="sr-Cyrl-RS"/>
        </w:rPr>
        <w:t xml:space="preserve">Ако на </w:t>
      </w:r>
      <w:r w:rsidR="00C455D9">
        <w:rPr>
          <w:rFonts w:ascii="Arial" w:hAnsi="Arial" w:cs="Arial"/>
          <w:lang w:val="sr-Cyrl-RS"/>
        </w:rPr>
        <w:t>и</w:t>
      </w:r>
      <w:r w:rsidR="00112C4B" w:rsidRPr="009C0BAE">
        <w:rPr>
          <w:rFonts w:ascii="Arial" w:hAnsi="Arial" w:cs="Arial"/>
          <w:lang w:val="sr-Cyrl-RS"/>
        </w:rPr>
        <w:t>злазу</w:t>
      </w:r>
      <w:r w:rsidR="00BB53E0" w:rsidRPr="00434872">
        <w:rPr>
          <w:rFonts w:ascii="Arial" w:hAnsi="Arial" w:cs="Arial"/>
          <w:lang w:val="sr-Cyrl-RS"/>
        </w:rPr>
        <w:t xml:space="preserve"> постоји више </w:t>
      </w:r>
      <w:r w:rsidR="004054A9">
        <w:rPr>
          <w:rFonts w:ascii="Arial" w:hAnsi="Arial" w:cs="Arial"/>
          <w:lang w:val="sr-Cyrl-RS"/>
        </w:rPr>
        <w:t>к</w:t>
      </w:r>
      <w:r w:rsidR="00BB53E0" w:rsidRPr="00434872">
        <w:rPr>
          <w:rFonts w:ascii="Arial" w:hAnsi="Arial" w:cs="Arial"/>
          <w:lang w:val="sr-Cyrl-RS"/>
        </w:rPr>
        <w:t>орисника, П</w:t>
      </w:r>
      <w:r w:rsidR="00112C4B" w:rsidRPr="009C0BAE">
        <w:rPr>
          <w:rFonts w:ascii="Arial" w:hAnsi="Arial" w:cs="Arial"/>
          <w:lang w:val="sr-Cyrl-RS"/>
        </w:rPr>
        <w:t>И</w:t>
      </w:r>
      <w:r w:rsidR="00BB53E0" w:rsidRPr="00434872">
        <w:rPr>
          <w:rFonts w:ascii="Arial" w:hAnsi="Arial" w:cs="Arial"/>
          <w:lang w:val="sr-Cyrl-RS"/>
        </w:rPr>
        <w:t xml:space="preserve"> за сваког </w:t>
      </w:r>
      <w:r w:rsidR="00BB53E0" w:rsidRPr="009C0BAE">
        <w:rPr>
          <w:rFonts w:ascii="Arial" w:hAnsi="Arial" w:cs="Arial"/>
          <w:lang w:val="sr-Cyrl-RS"/>
        </w:rPr>
        <w:t>к</w:t>
      </w:r>
      <w:r w:rsidR="00BB53E0" w:rsidRPr="00434872">
        <w:rPr>
          <w:rFonts w:ascii="Arial" w:hAnsi="Arial" w:cs="Arial"/>
          <w:lang w:val="sr-Cyrl-RS"/>
        </w:rPr>
        <w:t xml:space="preserve">орисника се одређује пропорционално количинама </w:t>
      </w:r>
      <w:r w:rsidR="00BB53E0" w:rsidRPr="009C0BAE">
        <w:rPr>
          <w:rFonts w:ascii="Arial" w:hAnsi="Arial" w:cs="Arial"/>
          <w:lang w:val="sr-Cyrl-RS"/>
        </w:rPr>
        <w:t>природн</w:t>
      </w:r>
      <w:r w:rsidR="00112C4B" w:rsidRPr="009C0BAE">
        <w:rPr>
          <w:rFonts w:ascii="Arial" w:hAnsi="Arial" w:cs="Arial"/>
          <w:lang w:val="sr-Cyrl-RS"/>
        </w:rPr>
        <w:t>ог</w:t>
      </w:r>
      <w:r w:rsidR="00BB53E0" w:rsidRPr="009C0BAE">
        <w:rPr>
          <w:rFonts w:ascii="Arial" w:hAnsi="Arial" w:cs="Arial"/>
          <w:lang w:val="sr-Cyrl-RS"/>
        </w:rPr>
        <w:t xml:space="preserve"> гас</w:t>
      </w:r>
      <w:r w:rsidR="00112C4B" w:rsidRPr="009C0BAE">
        <w:rPr>
          <w:rFonts w:ascii="Arial" w:hAnsi="Arial" w:cs="Arial"/>
          <w:lang w:val="sr-Cyrl-RS"/>
        </w:rPr>
        <w:t>а</w:t>
      </w:r>
      <w:r w:rsidR="00BB53E0" w:rsidRPr="009C0BAE">
        <w:rPr>
          <w:rFonts w:ascii="Arial" w:hAnsi="Arial" w:cs="Arial"/>
          <w:lang w:val="sr-Cyrl-RS"/>
        </w:rPr>
        <w:t xml:space="preserve"> или биогаса</w:t>
      </w:r>
      <w:r w:rsidR="00BB53E0" w:rsidRPr="00434872">
        <w:rPr>
          <w:rFonts w:ascii="Arial" w:hAnsi="Arial" w:cs="Arial"/>
          <w:lang w:val="sr-Cyrl-RS"/>
        </w:rPr>
        <w:t xml:space="preserve"> које су утврђене за сваког </w:t>
      </w:r>
      <w:r w:rsidR="00BB53E0" w:rsidRPr="009C0BAE">
        <w:rPr>
          <w:rFonts w:ascii="Arial" w:hAnsi="Arial" w:cs="Arial"/>
          <w:lang w:val="sr-Cyrl-RS"/>
        </w:rPr>
        <w:t>к</w:t>
      </w:r>
      <w:r w:rsidR="00BB53E0" w:rsidRPr="00434872">
        <w:rPr>
          <w:rFonts w:ascii="Arial" w:hAnsi="Arial" w:cs="Arial"/>
          <w:lang w:val="sr-Cyrl-RS"/>
        </w:rPr>
        <w:t xml:space="preserve">орисника за тај </w:t>
      </w:r>
      <w:r w:rsidR="00BB53E0" w:rsidRPr="009C0BAE">
        <w:rPr>
          <w:rFonts w:ascii="Arial" w:hAnsi="Arial" w:cs="Arial"/>
          <w:lang w:val="sr-Cyrl-RS"/>
        </w:rPr>
        <w:t>г</w:t>
      </w:r>
      <w:r w:rsidR="00BB53E0" w:rsidRPr="00434872">
        <w:rPr>
          <w:rFonts w:ascii="Arial" w:hAnsi="Arial" w:cs="Arial"/>
          <w:lang w:val="sr-Cyrl-RS"/>
        </w:rPr>
        <w:t>асни дан.</w:t>
      </w:r>
    </w:p>
    <w:p w14:paraId="47B5232F" w14:textId="47D30545" w:rsidR="00A53C55" w:rsidRPr="00434872" w:rsidRDefault="004347AE" w:rsidP="009C0BAE">
      <w:pPr>
        <w:pStyle w:val="NoSpacing"/>
        <w:rPr>
          <w:rFonts w:ascii="Arial" w:hAnsi="Arial" w:cs="Arial"/>
          <w:lang w:val="sr-Cyrl-RS"/>
        </w:rPr>
      </w:pPr>
      <w:r w:rsidRPr="00434872">
        <w:rPr>
          <w:rFonts w:ascii="Arial" w:hAnsi="Arial" w:cs="Arial"/>
          <w:lang w:val="sr-Cyrl-RS"/>
        </w:rPr>
        <w:t>8.18.</w:t>
      </w:r>
      <w:r w:rsidR="00BB53E0" w:rsidRPr="009C0BAE">
        <w:rPr>
          <w:rFonts w:ascii="Arial" w:hAnsi="Arial" w:cs="Arial"/>
          <w:lang w:val="sr-Cyrl-RS"/>
        </w:rPr>
        <w:t xml:space="preserve"> Уз </w:t>
      </w:r>
      <w:r w:rsidR="00BB53E0" w:rsidRPr="00434872">
        <w:rPr>
          <w:rFonts w:ascii="Arial" w:hAnsi="Arial" w:cs="Arial"/>
          <w:lang w:val="sr-Cyrl-RS"/>
        </w:rPr>
        <w:t xml:space="preserve">рачун за пенал </w:t>
      </w:r>
      <w:r w:rsidR="00112C4B" w:rsidRPr="009C0BAE">
        <w:rPr>
          <w:rFonts w:ascii="Arial" w:hAnsi="Arial" w:cs="Arial"/>
          <w:lang w:val="sr-Cyrl-RS"/>
        </w:rPr>
        <w:t xml:space="preserve">корисник </w:t>
      </w:r>
      <w:r w:rsidR="00BB53E0" w:rsidRPr="00434872">
        <w:rPr>
          <w:rFonts w:ascii="Arial" w:hAnsi="Arial" w:cs="Arial"/>
          <w:lang w:val="sr-Cyrl-RS"/>
        </w:rPr>
        <w:t xml:space="preserve">доставља </w:t>
      </w:r>
      <w:r w:rsidR="00112C4B" w:rsidRPr="009C0BAE">
        <w:rPr>
          <w:rFonts w:ascii="Arial" w:hAnsi="Arial" w:cs="Arial"/>
          <w:lang w:val="sr-Cyrl-RS"/>
        </w:rPr>
        <w:t>ОДС-у</w:t>
      </w:r>
      <w:r w:rsidR="00BB53E0" w:rsidRPr="00434872">
        <w:rPr>
          <w:rFonts w:ascii="Arial" w:hAnsi="Arial" w:cs="Arial"/>
          <w:lang w:val="sr-Cyrl-RS"/>
        </w:rPr>
        <w:t xml:space="preserve"> и документацију која садржи податке о </w:t>
      </w:r>
      <w:r w:rsidR="00112C4B" w:rsidRPr="009C0BAE">
        <w:rPr>
          <w:rFonts w:ascii="Arial" w:hAnsi="Arial" w:cs="Arial"/>
          <w:lang w:val="sr-Cyrl-RS"/>
        </w:rPr>
        <w:t xml:space="preserve">излазу </w:t>
      </w:r>
      <w:r w:rsidR="00BB53E0" w:rsidRPr="00434872">
        <w:rPr>
          <w:rFonts w:ascii="Arial" w:hAnsi="Arial" w:cs="Arial"/>
          <w:lang w:val="sr-Cyrl-RS"/>
        </w:rPr>
        <w:t xml:space="preserve">и </w:t>
      </w:r>
      <w:r w:rsidR="00BB53E0" w:rsidRPr="009C0BAE">
        <w:rPr>
          <w:rFonts w:ascii="Arial" w:hAnsi="Arial" w:cs="Arial"/>
          <w:lang w:val="sr-Cyrl-RS"/>
        </w:rPr>
        <w:t>г</w:t>
      </w:r>
      <w:r w:rsidR="00BB53E0" w:rsidRPr="00434872">
        <w:rPr>
          <w:rFonts w:ascii="Arial" w:hAnsi="Arial" w:cs="Arial"/>
          <w:lang w:val="sr-Cyrl-RS"/>
        </w:rPr>
        <w:t xml:space="preserve">асном дану у коме је </w:t>
      </w:r>
      <w:r w:rsidR="00112C4B" w:rsidRPr="009C0BAE">
        <w:rPr>
          <w:rFonts w:ascii="Arial" w:hAnsi="Arial" w:cs="Arial"/>
          <w:lang w:val="sr-Cyrl-RS"/>
        </w:rPr>
        <w:t xml:space="preserve">ОДС испоручио </w:t>
      </w:r>
      <w:r w:rsidR="00B13D6B" w:rsidRPr="009C0BAE">
        <w:rPr>
          <w:rFonts w:ascii="Arial" w:hAnsi="Arial" w:cs="Arial"/>
          <w:lang w:val="sr-Cyrl-RS"/>
        </w:rPr>
        <w:t>природни гас или биогас</w:t>
      </w:r>
      <w:r w:rsidR="00B13D6B" w:rsidRPr="00434872">
        <w:rPr>
          <w:rFonts w:ascii="Arial" w:hAnsi="Arial" w:cs="Arial"/>
          <w:lang w:val="sr-Cyrl-RS"/>
        </w:rPr>
        <w:t xml:space="preserve"> </w:t>
      </w:r>
      <w:r w:rsidR="00BB53E0" w:rsidRPr="00434872">
        <w:rPr>
          <w:rFonts w:ascii="Arial" w:hAnsi="Arial" w:cs="Arial"/>
          <w:lang w:val="sr-Cyrl-RS"/>
        </w:rPr>
        <w:t xml:space="preserve">неодговарајућег квалитета </w:t>
      </w:r>
      <w:r w:rsidR="00B13D6B" w:rsidRPr="009C0BAE">
        <w:rPr>
          <w:rFonts w:ascii="Arial" w:hAnsi="Arial" w:cs="Arial"/>
          <w:lang w:val="sr-Cyrl-RS"/>
        </w:rPr>
        <w:t>из</w:t>
      </w:r>
      <w:r w:rsidR="00BB53E0" w:rsidRPr="00434872">
        <w:rPr>
          <w:rFonts w:ascii="Arial" w:hAnsi="Arial" w:cs="Arial"/>
          <w:lang w:val="sr-Cyrl-RS"/>
        </w:rPr>
        <w:t xml:space="preserve"> </w:t>
      </w:r>
      <w:r w:rsidR="004054A9">
        <w:rPr>
          <w:rFonts w:ascii="Arial" w:hAnsi="Arial" w:cs="Arial"/>
          <w:lang w:val="sr-Cyrl-RS"/>
        </w:rPr>
        <w:t>с</w:t>
      </w:r>
      <w:r w:rsidR="00BB53E0" w:rsidRPr="00434872">
        <w:rPr>
          <w:rFonts w:ascii="Arial" w:hAnsi="Arial" w:cs="Arial"/>
          <w:lang w:val="sr-Cyrl-RS"/>
        </w:rPr>
        <w:t>истем</w:t>
      </w:r>
      <w:r w:rsidR="00B13D6B" w:rsidRPr="009C0BAE">
        <w:rPr>
          <w:rFonts w:ascii="Arial" w:hAnsi="Arial" w:cs="Arial"/>
          <w:lang w:val="sr-Cyrl-RS"/>
        </w:rPr>
        <w:t>а</w:t>
      </w:r>
      <w:r w:rsidR="00BB53E0" w:rsidRPr="00434872">
        <w:rPr>
          <w:rFonts w:ascii="Arial" w:hAnsi="Arial" w:cs="Arial"/>
          <w:lang w:val="sr-Cyrl-RS"/>
        </w:rPr>
        <w:t xml:space="preserve">, укупно предатој количини </w:t>
      </w:r>
      <w:r w:rsidR="00BB53E0" w:rsidRPr="009C0BAE">
        <w:rPr>
          <w:rFonts w:ascii="Arial" w:hAnsi="Arial" w:cs="Arial"/>
          <w:lang w:val="sr-Cyrl-RS"/>
        </w:rPr>
        <w:t>природног гаса или биогаса</w:t>
      </w:r>
      <w:r w:rsidR="00BB53E0" w:rsidRPr="00434872">
        <w:rPr>
          <w:rFonts w:ascii="Arial" w:hAnsi="Arial" w:cs="Arial"/>
          <w:lang w:val="sr-Cyrl-RS"/>
        </w:rPr>
        <w:t xml:space="preserve"> неодговарајућег квалитета и доку</w:t>
      </w:r>
      <w:r w:rsidR="00BB53E0" w:rsidRPr="00B77B07">
        <w:rPr>
          <w:rFonts w:ascii="Arial" w:hAnsi="Arial" w:cs="Arial"/>
          <w:lang w:val="sr-Cyrl-RS"/>
        </w:rPr>
        <w:t>м</w:t>
      </w:r>
      <w:r w:rsidR="00BB53E0" w:rsidRPr="00434872">
        <w:rPr>
          <w:rFonts w:ascii="Arial" w:hAnsi="Arial" w:cs="Arial"/>
          <w:lang w:val="sr-Cyrl-RS"/>
        </w:rPr>
        <w:t xml:space="preserve">ентацију на основу које је утврђено да је </w:t>
      </w:r>
      <w:r w:rsidR="00B13D6B" w:rsidRPr="009C0BAE">
        <w:rPr>
          <w:rFonts w:ascii="Arial" w:hAnsi="Arial" w:cs="Arial"/>
          <w:lang w:val="sr-Cyrl-RS"/>
        </w:rPr>
        <w:t>испоручен</w:t>
      </w:r>
      <w:r w:rsidR="00BB53E0" w:rsidRPr="00434872">
        <w:rPr>
          <w:rFonts w:ascii="Arial" w:hAnsi="Arial" w:cs="Arial"/>
          <w:lang w:val="sr-Cyrl-RS"/>
        </w:rPr>
        <w:t xml:space="preserve"> </w:t>
      </w:r>
      <w:r w:rsidR="00BB53E0" w:rsidRPr="009C0BAE">
        <w:rPr>
          <w:rFonts w:ascii="Arial" w:hAnsi="Arial" w:cs="Arial"/>
          <w:lang w:val="sr-Cyrl-RS"/>
        </w:rPr>
        <w:t>природн</w:t>
      </w:r>
      <w:r w:rsidR="00B13D6B" w:rsidRPr="009C0BAE">
        <w:rPr>
          <w:rFonts w:ascii="Arial" w:hAnsi="Arial" w:cs="Arial"/>
          <w:lang w:val="sr-Cyrl-RS"/>
        </w:rPr>
        <w:t>и</w:t>
      </w:r>
      <w:r w:rsidR="00BB53E0" w:rsidRPr="009C0BAE">
        <w:rPr>
          <w:rFonts w:ascii="Arial" w:hAnsi="Arial" w:cs="Arial"/>
          <w:lang w:val="sr-Cyrl-RS"/>
        </w:rPr>
        <w:t xml:space="preserve"> гас или биогас</w:t>
      </w:r>
      <w:r w:rsidR="00BB53E0" w:rsidRPr="00434872">
        <w:rPr>
          <w:rFonts w:ascii="Arial" w:hAnsi="Arial" w:cs="Arial"/>
          <w:lang w:val="sr-Cyrl-RS"/>
        </w:rPr>
        <w:t xml:space="preserve"> неодговарајућег квалитета.</w:t>
      </w:r>
    </w:p>
    <w:p w14:paraId="79E33240" w14:textId="55F112F9" w:rsidR="002D3F09" w:rsidRDefault="002D3F09">
      <w:pPr>
        <w:spacing w:after="0"/>
        <w:rPr>
          <w:rFonts w:ascii="Calibri" w:hAnsi="Calibri"/>
          <w:b w:val="0"/>
          <w:sz w:val="22"/>
          <w:lang w:val="sr-Cyrl-RS"/>
        </w:rPr>
      </w:pPr>
      <w:r>
        <w:rPr>
          <w:lang w:val="sr-Cyrl-RS"/>
        </w:rPr>
        <w:br w:type="page"/>
      </w:r>
    </w:p>
    <w:p w14:paraId="18364AF6" w14:textId="7F65B99E" w:rsidR="00A25242" w:rsidRPr="006024D1" w:rsidRDefault="00A25242" w:rsidP="009C0BAE">
      <w:pPr>
        <w:rPr>
          <w:lang w:val="sr-Cyrl-RS"/>
        </w:rPr>
      </w:pPr>
      <w:bookmarkStart w:id="223" w:name="_Toc352150984"/>
      <w:bookmarkStart w:id="224" w:name="_Toc389032915"/>
      <w:bookmarkStart w:id="225" w:name="_Toc389036821"/>
      <w:bookmarkStart w:id="226" w:name="_Toc389037429"/>
      <w:bookmarkStart w:id="227" w:name="_Toc401212386"/>
      <w:bookmarkStart w:id="228" w:name="_Toc401212758"/>
      <w:r w:rsidRPr="00910ACC">
        <w:rPr>
          <w:lang w:val="sr-Cyrl-CS"/>
        </w:rPr>
        <w:lastRenderedPageBreak/>
        <w:t>ПОГЛАВЉЕ 9. УТВРЂИВАЊЕ И КОРЕКЦИЈА ДНЕВНИХ КОЛИЧИНА ПРИРОДНОГ ГАСА ПО КОРИСНИЦИМА</w:t>
      </w:r>
      <w:bookmarkEnd w:id="223"/>
      <w:bookmarkEnd w:id="224"/>
      <w:bookmarkEnd w:id="225"/>
      <w:bookmarkEnd w:id="226"/>
      <w:bookmarkEnd w:id="227"/>
      <w:bookmarkEnd w:id="228"/>
      <w:r w:rsidR="00993F58" w:rsidRPr="00434872">
        <w:rPr>
          <w:lang w:val="sr-Cyrl-RS"/>
        </w:rPr>
        <w:t xml:space="preserve"> </w:t>
      </w:r>
      <w:r w:rsidR="00993F58" w:rsidRPr="00910ACC">
        <w:rPr>
          <w:lang w:val="sr-Cyrl-RS"/>
        </w:rPr>
        <w:t>И</w:t>
      </w:r>
      <w:r w:rsidR="00993F58">
        <w:rPr>
          <w:lang w:val="sr-Cyrl-RS"/>
        </w:rPr>
        <w:t xml:space="preserve"> РАЗМЕНА ПОДАТАКА</w:t>
      </w:r>
    </w:p>
    <w:p w14:paraId="75E680EE" w14:textId="77777777" w:rsidR="00A25242" w:rsidRPr="002163A6" w:rsidRDefault="00A25242" w:rsidP="005572CE">
      <w:pPr>
        <w:rPr>
          <w:lang w:val="sr-Cyrl-CS"/>
        </w:rPr>
      </w:pPr>
      <w:bookmarkStart w:id="229" w:name="_Toc389032916"/>
      <w:bookmarkStart w:id="230" w:name="_Toc389036822"/>
      <w:bookmarkStart w:id="231" w:name="_Toc389037430"/>
      <w:bookmarkStart w:id="232" w:name="_Toc401212387"/>
      <w:bookmarkStart w:id="233" w:name="_Toc401212759"/>
      <w:r w:rsidRPr="002163A6">
        <w:rPr>
          <w:lang w:val="sr-Cyrl-CS"/>
        </w:rPr>
        <w:t>9.1. Увод</w:t>
      </w:r>
      <w:bookmarkEnd w:id="229"/>
      <w:bookmarkEnd w:id="230"/>
      <w:bookmarkEnd w:id="231"/>
      <w:bookmarkEnd w:id="232"/>
      <w:bookmarkEnd w:id="233"/>
    </w:p>
    <w:p w14:paraId="26ED1032" w14:textId="4514D792" w:rsidR="00A25242" w:rsidRPr="000518B3" w:rsidRDefault="00A25242" w:rsidP="006C1876">
      <w:pPr>
        <w:pStyle w:val="regularantekst"/>
      </w:pPr>
      <w:r>
        <w:t>9</w:t>
      </w:r>
      <w:r w:rsidRPr="000518B3">
        <w:t>.1.1. О</w:t>
      </w:r>
      <w:r>
        <w:t>ТС</w:t>
      </w:r>
      <w:r w:rsidRPr="00A22D0E">
        <w:t xml:space="preserve"> </w:t>
      </w:r>
      <w:r w:rsidRPr="005345CB">
        <w:t xml:space="preserve">или </w:t>
      </w:r>
      <w:r>
        <w:t>о</w:t>
      </w:r>
      <w:r w:rsidRPr="000518B3">
        <w:t>пе</w:t>
      </w:r>
      <w:r>
        <w:t>ратор повезаног дистрибутивног с</w:t>
      </w:r>
      <w:r w:rsidRPr="000518B3">
        <w:t>истема који испоручују природни гас у</w:t>
      </w:r>
      <w:r>
        <w:t xml:space="preserve"> </w:t>
      </w:r>
      <w:r w:rsidR="00815587">
        <w:rPr>
          <w:lang w:val="sr-Cyrl-RS"/>
        </w:rPr>
        <w:t>с</w:t>
      </w:r>
      <w:r w:rsidRPr="000518B3">
        <w:t>истем, достављају ОДС-у подат</w:t>
      </w:r>
      <w:r>
        <w:t>ке</w:t>
      </w:r>
      <w:r w:rsidRPr="000518B3">
        <w:t xml:space="preserve"> о дневним количинама природног гаса </w:t>
      </w:r>
      <w:r w:rsidR="00D03C46">
        <w:rPr>
          <w:lang w:val="sr-Cyrl-RS"/>
        </w:rPr>
        <w:t xml:space="preserve">и квалитету </w:t>
      </w:r>
      <w:r w:rsidRPr="000518B3">
        <w:t xml:space="preserve">на </w:t>
      </w:r>
      <w:r w:rsidR="00E50F9B">
        <w:rPr>
          <w:lang w:val="sr-Cyrl-RS"/>
        </w:rPr>
        <w:t>у</w:t>
      </w:r>
      <w:r w:rsidRPr="000518B3">
        <w:t xml:space="preserve">лазу у </w:t>
      </w:r>
      <w:r w:rsidR="00815587">
        <w:rPr>
          <w:lang w:val="sr-Cyrl-RS"/>
        </w:rPr>
        <w:t>с</w:t>
      </w:r>
      <w:r w:rsidRPr="000518B3">
        <w:t>истем ОДС-а.</w:t>
      </w:r>
    </w:p>
    <w:p w14:paraId="6F932335" w14:textId="77777777" w:rsidR="00A25242" w:rsidRPr="000518B3" w:rsidRDefault="00A25242" w:rsidP="006C1876">
      <w:pPr>
        <w:pStyle w:val="regularantekst"/>
      </w:pPr>
      <w:r>
        <w:t>9</w:t>
      </w:r>
      <w:r w:rsidRPr="000518B3">
        <w:t xml:space="preserve">.1.2. ОДС је дужан да утврди дневне количине природног гаса које су испоручене на сваком </w:t>
      </w:r>
      <w:r>
        <w:t>и</w:t>
      </w:r>
      <w:r w:rsidRPr="000518B3">
        <w:t xml:space="preserve">злазу. </w:t>
      </w:r>
    </w:p>
    <w:p w14:paraId="7ABA884F" w14:textId="4B9ECD30" w:rsidR="00A25242" w:rsidRPr="000518B3" w:rsidRDefault="00A25242" w:rsidP="006C1876">
      <w:pPr>
        <w:pStyle w:val="regularantekst"/>
        <w:rPr>
          <w:lang w:val="sr-Cyrl-CS"/>
        </w:rPr>
      </w:pPr>
      <w:r>
        <w:t>9</w:t>
      </w:r>
      <w:r w:rsidRPr="000518B3">
        <w:t>.1.</w:t>
      </w:r>
      <w:r>
        <w:t>3</w:t>
      </w:r>
      <w:r w:rsidRPr="000518B3">
        <w:t xml:space="preserve">. За </w:t>
      </w:r>
      <w:r w:rsidR="00E50F9B">
        <w:rPr>
          <w:lang w:val="sr-Cyrl-RS"/>
        </w:rPr>
        <w:t>и</w:t>
      </w:r>
      <w:r w:rsidRPr="000518B3">
        <w:t>злазе са дневним мерењем ОДС утврђује дневне количине на основу очитаног стања на мерној опреми</w:t>
      </w:r>
      <w:r w:rsidRPr="000518B3">
        <w:rPr>
          <w:lang w:val="sr-Cyrl-CS"/>
        </w:rPr>
        <w:t>.</w:t>
      </w:r>
    </w:p>
    <w:p w14:paraId="610C39CE" w14:textId="2632796A" w:rsidR="00A25242" w:rsidRDefault="00A25242" w:rsidP="006C1876">
      <w:pPr>
        <w:pStyle w:val="regularantekst"/>
        <w:rPr>
          <w:lang w:val="sr-Cyrl-CS"/>
        </w:rPr>
      </w:pPr>
      <w:r>
        <w:t>9</w:t>
      </w:r>
      <w:r w:rsidRPr="000518B3">
        <w:t>.1.</w:t>
      </w:r>
      <w:r>
        <w:t>4</w:t>
      </w:r>
      <w:r w:rsidRPr="000518B3">
        <w:t xml:space="preserve">. За </w:t>
      </w:r>
      <w:r w:rsidR="00E50F9B">
        <w:rPr>
          <w:lang w:val="sr-Cyrl-RS"/>
        </w:rPr>
        <w:t>и</w:t>
      </w:r>
      <w:r w:rsidRPr="000518B3">
        <w:t xml:space="preserve">злазе без дневног мерења ОДС утврђује дневне количине на начин прописан у </w:t>
      </w:r>
      <w:r w:rsidRPr="000518B3">
        <w:rPr>
          <w:lang w:val="sr-Cyrl-CS"/>
        </w:rPr>
        <w:t>потпоглављу</w:t>
      </w:r>
      <w:r w:rsidRPr="00210179">
        <w:t xml:space="preserve"> </w:t>
      </w:r>
      <w:r w:rsidRPr="005345CB">
        <w:t>9.2</w:t>
      </w:r>
      <w:r w:rsidRPr="005345CB">
        <w:rPr>
          <w:lang w:val="sr-Cyrl-CS"/>
        </w:rPr>
        <w:t>.</w:t>
      </w:r>
    </w:p>
    <w:p w14:paraId="2D127E76" w14:textId="79689C37" w:rsidR="00A25242" w:rsidRPr="000518B3" w:rsidRDefault="00A25242" w:rsidP="006C1876">
      <w:pPr>
        <w:pStyle w:val="regularantekst"/>
        <w:rPr>
          <w:lang w:val="sr-Cyrl-CS"/>
        </w:rPr>
      </w:pPr>
      <w:r>
        <w:t>9</w:t>
      </w:r>
      <w:r w:rsidRPr="000518B3">
        <w:rPr>
          <w:lang w:val="sr-Cyrl-CS"/>
        </w:rPr>
        <w:t>.1.</w:t>
      </w:r>
      <w:r w:rsidRPr="002163A6">
        <w:rPr>
          <w:lang w:val="sr-Cyrl-CS"/>
        </w:rPr>
        <w:t>5</w:t>
      </w:r>
      <w:r w:rsidRPr="000518B3">
        <w:rPr>
          <w:lang w:val="sr-Cyrl-CS"/>
        </w:rPr>
        <w:t xml:space="preserve">. </w:t>
      </w:r>
      <w:r w:rsidRPr="00103657">
        <w:rPr>
          <w:lang w:val="sr-Cyrl-CS"/>
        </w:rPr>
        <w:t xml:space="preserve">За </w:t>
      </w:r>
      <w:r w:rsidR="00E50F9B">
        <w:rPr>
          <w:lang w:val="sr-Cyrl-CS"/>
        </w:rPr>
        <w:t>и</w:t>
      </w:r>
      <w:r w:rsidRPr="00103657">
        <w:rPr>
          <w:lang w:val="sr-Cyrl-CS"/>
        </w:rPr>
        <w:t>злаз према повезаном дистрибутивном систему, ОДС утврђује дневне количине природног гаса</w:t>
      </w:r>
      <w:r w:rsidRPr="00F92078">
        <w:rPr>
          <w:lang w:val="sr-Cyrl-CS"/>
        </w:rPr>
        <w:t xml:space="preserve"> </w:t>
      </w:r>
      <w:r>
        <w:rPr>
          <w:lang w:val="sr-Cyrl-CS"/>
        </w:rPr>
        <w:t xml:space="preserve">и </w:t>
      </w:r>
      <w:r w:rsidRPr="00103657">
        <w:rPr>
          <w:lang w:val="sr-Cyrl-CS"/>
        </w:rPr>
        <w:t xml:space="preserve">распоређује </w:t>
      </w:r>
      <w:r>
        <w:rPr>
          <w:lang w:val="sr-Cyrl-CS"/>
        </w:rPr>
        <w:t xml:space="preserve">их </w:t>
      </w:r>
      <w:r w:rsidRPr="00103657">
        <w:rPr>
          <w:lang w:val="sr-Cyrl-CS"/>
        </w:rPr>
        <w:t xml:space="preserve">по </w:t>
      </w:r>
      <w:r>
        <w:rPr>
          <w:lang w:val="sr-Cyrl-CS"/>
        </w:rPr>
        <w:t>к</w:t>
      </w:r>
      <w:r w:rsidRPr="00103657">
        <w:rPr>
          <w:lang w:val="sr-Cyrl-CS"/>
        </w:rPr>
        <w:t>орисницима</w:t>
      </w:r>
      <w:r>
        <w:rPr>
          <w:lang w:val="sr-Cyrl-CS"/>
        </w:rPr>
        <w:t xml:space="preserve"> на основу података достављених од стране</w:t>
      </w:r>
      <w:r w:rsidRPr="00103657">
        <w:rPr>
          <w:lang w:val="sr-Cyrl-CS"/>
        </w:rPr>
        <w:t xml:space="preserve"> оператор</w:t>
      </w:r>
      <w:r>
        <w:rPr>
          <w:lang w:val="sr-Cyrl-CS"/>
        </w:rPr>
        <w:t>а</w:t>
      </w:r>
      <w:r w:rsidRPr="00103657">
        <w:rPr>
          <w:lang w:val="sr-Cyrl-CS"/>
        </w:rPr>
        <w:t xml:space="preserve"> повезаног дистрибутивног система на </w:t>
      </w:r>
      <w:r>
        <w:rPr>
          <w:lang w:val="sr-Cyrl-CS"/>
        </w:rPr>
        <w:t>и</w:t>
      </w:r>
      <w:r w:rsidRPr="00103657">
        <w:rPr>
          <w:lang w:val="sr-Cyrl-CS"/>
        </w:rPr>
        <w:t>злазу.</w:t>
      </w:r>
    </w:p>
    <w:p w14:paraId="398A3A8D" w14:textId="3D3DD979" w:rsidR="00A25242" w:rsidRPr="000518B3" w:rsidRDefault="00A25242" w:rsidP="006C1876">
      <w:pPr>
        <w:pStyle w:val="regularantekst"/>
      </w:pPr>
      <w:r>
        <w:t>9</w:t>
      </w:r>
      <w:r w:rsidRPr="000518B3">
        <w:t>.1.</w:t>
      </w:r>
      <w:r>
        <w:t>6</w:t>
      </w:r>
      <w:r w:rsidRPr="000518B3">
        <w:t xml:space="preserve">. ОДС </w:t>
      </w:r>
      <w:r>
        <w:rPr>
          <w:lang w:val="sr-Cyrl-CS"/>
        </w:rPr>
        <w:t>утв</w:t>
      </w:r>
      <w:r w:rsidRPr="000518B3">
        <w:t xml:space="preserve">ређује дневне количине природног гаса по </w:t>
      </w:r>
      <w:r>
        <w:t>к</w:t>
      </w:r>
      <w:r w:rsidRPr="000518B3">
        <w:t xml:space="preserve">орисницима на сваком </w:t>
      </w:r>
      <w:r w:rsidR="00E50F9B">
        <w:rPr>
          <w:lang w:val="sr-Cyrl-RS"/>
        </w:rPr>
        <w:t>у</w:t>
      </w:r>
      <w:r w:rsidRPr="000518B3">
        <w:t>лазу.</w:t>
      </w:r>
    </w:p>
    <w:p w14:paraId="06F50A38" w14:textId="77777777" w:rsidR="00A25242" w:rsidRPr="000518B3" w:rsidRDefault="00A25242" w:rsidP="002570ED">
      <w:pPr>
        <w:pStyle w:val="regularantekst"/>
        <w:rPr>
          <w:lang w:val="sr-Cyrl-CS"/>
        </w:rPr>
      </w:pPr>
    </w:p>
    <w:p w14:paraId="60D215CF" w14:textId="77777777" w:rsidR="00CB7572" w:rsidRDefault="00A25242" w:rsidP="00364BA9">
      <w:pPr>
        <w:jc w:val="both"/>
      </w:pPr>
      <w:bookmarkStart w:id="234" w:name="_Toc389036823"/>
      <w:bookmarkStart w:id="235" w:name="_Toc389037431"/>
      <w:bookmarkStart w:id="236" w:name="_Toc401212388"/>
      <w:bookmarkStart w:id="237" w:name="_Toc401212760"/>
      <w:r w:rsidRPr="002163A6">
        <w:rPr>
          <w:lang w:val="sr-Cyrl-CS"/>
        </w:rPr>
        <w:t>9</w:t>
      </w:r>
      <w:r w:rsidRPr="005345CB">
        <w:rPr>
          <w:lang w:val="sr-Cyrl-CS"/>
        </w:rPr>
        <w:t>.2.</w:t>
      </w:r>
      <w:r w:rsidRPr="002163A6">
        <w:rPr>
          <w:lang w:val="sr-Cyrl-CS"/>
        </w:rPr>
        <w:t xml:space="preserve"> Правило за утврђивање дневне количине природног гаса на </w:t>
      </w:r>
      <w:r w:rsidR="00807DF0">
        <w:rPr>
          <w:lang w:val="sr-Cyrl-CS"/>
        </w:rPr>
        <w:t>И</w:t>
      </w:r>
      <w:r w:rsidRPr="002163A6">
        <w:rPr>
          <w:lang w:val="sr-Cyrl-CS"/>
        </w:rPr>
        <w:t>злазу без дневног мерења</w:t>
      </w:r>
      <w:bookmarkStart w:id="238" w:name="_Toc401212389"/>
      <w:bookmarkEnd w:id="234"/>
      <w:bookmarkEnd w:id="235"/>
      <w:bookmarkEnd w:id="236"/>
      <w:bookmarkEnd w:id="237"/>
    </w:p>
    <w:p w14:paraId="675CE697" w14:textId="694D9821" w:rsidR="006F49AE" w:rsidRPr="006F49AE" w:rsidRDefault="00AF3551" w:rsidP="00364BA9">
      <w:pPr>
        <w:jc w:val="both"/>
        <w:rPr>
          <w:rFonts w:cs="Arial"/>
          <w:b w:val="0"/>
          <w:sz w:val="22"/>
          <w:lang w:val="sr-Cyrl-CS"/>
        </w:rPr>
      </w:pPr>
      <w:r w:rsidRPr="006F49AE">
        <w:rPr>
          <w:rFonts w:cs="Arial"/>
          <w:b w:val="0"/>
          <w:sz w:val="22"/>
          <w:lang w:val="sr-Cyrl-CS"/>
        </w:rPr>
        <w:t>9.2.</w:t>
      </w:r>
      <w:r w:rsidR="00165E91">
        <w:rPr>
          <w:rFonts w:cs="Arial"/>
          <w:b w:val="0"/>
          <w:sz w:val="22"/>
          <w:lang w:val="sr-Cyrl-CS"/>
        </w:rPr>
        <w:t>1</w:t>
      </w:r>
      <w:r w:rsidRPr="006F49AE">
        <w:rPr>
          <w:rFonts w:cs="Arial"/>
          <w:b w:val="0"/>
          <w:sz w:val="22"/>
          <w:lang w:val="sr-Cyrl-CS"/>
        </w:rPr>
        <w:t xml:space="preserve">. За утврђивање дневних количина природног гаса на </w:t>
      </w:r>
      <w:r w:rsidR="00C455D9">
        <w:rPr>
          <w:rFonts w:cs="Arial"/>
          <w:b w:val="0"/>
          <w:sz w:val="22"/>
          <w:lang w:val="sr-Cyrl-CS"/>
        </w:rPr>
        <w:t>и</w:t>
      </w:r>
      <w:r w:rsidRPr="006F49AE">
        <w:rPr>
          <w:rFonts w:cs="Arial"/>
          <w:b w:val="0"/>
          <w:sz w:val="22"/>
          <w:lang w:val="sr-Cyrl-CS"/>
        </w:rPr>
        <w:t xml:space="preserve">злазу без дневног мерења користи се метода за прерасподелу количина. Метода се може применити за све </w:t>
      </w:r>
      <w:r w:rsidR="00C455D9">
        <w:rPr>
          <w:rFonts w:cs="Arial"/>
          <w:b w:val="0"/>
          <w:sz w:val="22"/>
          <w:lang w:val="sr-Cyrl-CS"/>
        </w:rPr>
        <w:t>и</w:t>
      </w:r>
      <w:r w:rsidRPr="006F49AE">
        <w:rPr>
          <w:rFonts w:cs="Arial"/>
          <w:b w:val="0"/>
          <w:sz w:val="22"/>
          <w:lang w:val="sr-Cyrl-CS"/>
        </w:rPr>
        <w:t xml:space="preserve">злазе у оквиру једног </w:t>
      </w:r>
      <w:r w:rsidR="00E50F9B">
        <w:rPr>
          <w:rFonts w:cs="Arial"/>
          <w:b w:val="0"/>
          <w:sz w:val="22"/>
          <w:lang w:val="sr-Cyrl-CS"/>
        </w:rPr>
        <w:t>у</w:t>
      </w:r>
      <w:r w:rsidRPr="006F49AE">
        <w:rPr>
          <w:rFonts w:cs="Arial"/>
          <w:b w:val="0"/>
          <w:sz w:val="22"/>
          <w:lang w:val="sr-Cyrl-CS"/>
        </w:rPr>
        <w:t xml:space="preserve">лаза. Ако у оквиру једног </w:t>
      </w:r>
      <w:r w:rsidR="00E50F9B">
        <w:rPr>
          <w:rFonts w:cs="Arial"/>
          <w:b w:val="0"/>
          <w:sz w:val="22"/>
          <w:lang w:val="sr-Cyrl-CS"/>
        </w:rPr>
        <w:t>у</w:t>
      </w:r>
      <w:r w:rsidRPr="006F49AE">
        <w:rPr>
          <w:rFonts w:cs="Arial"/>
          <w:b w:val="0"/>
          <w:sz w:val="22"/>
          <w:lang w:val="sr-Cyrl-CS"/>
        </w:rPr>
        <w:t>лаза постоји више дистрибутивних мрежа са дневним мерењем, метода се може применити појединачно на сваку дистрибутивну мрежу</w:t>
      </w:r>
      <w:r w:rsidR="00683686" w:rsidRPr="006F49AE">
        <w:rPr>
          <w:rFonts w:cs="Arial"/>
          <w:b w:val="0"/>
          <w:sz w:val="22"/>
          <w:lang w:val="sr-Cyrl-CS"/>
        </w:rPr>
        <w:t>,</w:t>
      </w:r>
      <w:r w:rsidRPr="006F49AE">
        <w:rPr>
          <w:rFonts w:cs="Arial"/>
          <w:b w:val="0"/>
          <w:sz w:val="22"/>
          <w:lang w:val="sr-Cyrl-CS"/>
        </w:rPr>
        <w:t xml:space="preserve"> а након </w:t>
      </w:r>
      <w:r w:rsidR="00683686" w:rsidRPr="006F49AE">
        <w:rPr>
          <w:rFonts w:cs="Arial"/>
          <w:b w:val="0"/>
          <w:sz w:val="22"/>
          <w:lang w:val="sr-Cyrl-CS"/>
        </w:rPr>
        <w:t xml:space="preserve">тога </w:t>
      </w:r>
      <w:r w:rsidRPr="006F49AE">
        <w:rPr>
          <w:rFonts w:cs="Arial"/>
          <w:b w:val="0"/>
          <w:sz w:val="22"/>
          <w:lang w:val="sr-Cyrl-CS"/>
        </w:rPr>
        <w:t xml:space="preserve">се </w:t>
      </w:r>
      <w:r w:rsidR="00C818CA" w:rsidRPr="006F49AE">
        <w:rPr>
          <w:rFonts w:cs="Arial"/>
          <w:b w:val="0"/>
          <w:sz w:val="22"/>
          <w:lang w:val="sr-Cyrl-CS"/>
        </w:rPr>
        <w:t>дневне количине природног гаса</w:t>
      </w:r>
      <w:r w:rsidRPr="006F49AE">
        <w:rPr>
          <w:rFonts w:cs="Arial"/>
          <w:b w:val="0"/>
          <w:sz w:val="22"/>
          <w:lang w:val="sr-Cyrl-CS"/>
        </w:rPr>
        <w:t xml:space="preserve"> </w:t>
      </w:r>
      <w:r w:rsidR="00C818CA" w:rsidRPr="006F49AE">
        <w:rPr>
          <w:rFonts w:cs="Arial"/>
          <w:b w:val="0"/>
          <w:sz w:val="22"/>
          <w:lang w:val="sr-Cyrl-CS"/>
        </w:rPr>
        <w:t xml:space="preserve">по кориснцима </w:t>
      </w:r>
      <w:r w:rsidRPr="006F49AE">
        <w:rPr>
          <w:rFonts w:cs="Arial"/>
          <w:b w:val="0"/>
          <w:sz w:val="22"/>
          <w:lang w:val="sr-Cyrl-CS"/>
        </w:rPr>
        <w:t xml:space="preserve">за тај </w:t>
      </w:r>
      <w:r w:rsidR="00E50F9B">
        <w:rPr>
          <w:rFonts w:cs="Arial"/>
          <w:b w:val="0"/>
          <w:sz w:val="22"/>
          <w:lang w:val="sr-Cyrl-CS"/>
        </w:rPr>
        <w:t>у</w:t>
      </w:r>
      <w:r w:rsidRPr="006F49AE">
        <w:rPr>
          <w:rFonts w:cs="Arial"/>
          <w:b w:val="0"/>
          <w:sz w:val="22"/>
          <w:lang w:val="sr-Cyrl-CS"/>
        </w:rPr>
        <w:t>лаз</w:t>
      </w:r>
      <w:r w:rsidR="00C818CA" w:rsidRPr="006F49AE">
        <w:rPr>
          <w:rFonts w:cs="Arial"/>
          <w:b w:val="0"/>
          <w:sz w:val="22"/>
          <w:lang w:val="sr-Cyrl-CS"/>
        </w:rPr>
        <w:t xml:space="preserve"> одређују као збир</w:t>
      </w:r>
      <w:r w:rsidRPr="006F49AE">
        <w:rPr>
          <w:rFonts w:cs="Arial"/>
          <w:b w:val="0"/>
          <w:sz w:val="22"/>
          <w:lang w:val="sr-Cyrl-CS"/>
        </w:rPr>
        <w:t>.</w:t>
      </w:r>
      <w:bookmarkStart w:id="239" w:name="_Toc401212390"/>
      <w:bookmarkEnd w:id="238"/>
    </w:p>
    <w:p w14:paraId="72071535" w14:textId="5D172789" w:rsidR="00F70F5C" w:rsidRPr="006F49AE" w:rsidRDefault="00AF3551" w:rsidP="00364BA9">
      <w:pPr>
        <w:jc w:val="both"/>
        <w:rPr>
          <w:rFonts w:cs="Arial"/>
          <w:b w:val="0"/>
          <w:sz w:val="22"/>
          <w:lang w:val="sr-Cyrl-CS"/>
        </w:rPr>
      </w:pPr>
      <w:bookmarkStart w:id="240" w:name="_Hlk215570170"/>
      <w:r w:rsidRPr="006F49AE">
        <w:rPr>
          <w:rFonts w:cs="Arial"/>
          <w:b w:val="0"/>
          <w:sz w:val="22"/>
          <w:lang w:val="sr-Cyrl-CS"/>
        </w:rPr>
        <w:t>9.2.</w:t>
      </w:r>
      <w:r w:rsidR="00165E91">
        <w:rPr>
          <w:rFonts w:cs="Arial"/>
          <w:b w:val="0"/>
          <w:sz w:val="22"/>
          <w:lang w:val="sr-Cyrl-CS"/>
        </w:rPr>
        <w:t>2</w:t>
      </w:r>
      <w:r w:rsidRPr="006F49AE">
        <w:rPr>
          <w:rFonts w:cs="Arial"/>
          <w:b w:val="0"/>
          <w:sz w:val="22"/>
          <w:lang w:val="sr-Cyrl-CS"/>
        </w:rPr>
        <w:t xml:space="preserve">. </w:t>
      </w:r>
      <w:r w:rsidR="001C60E1" w:rsidRPr="006F49AE">
        <w:rPr>
          <w:rFonts w:cs="Arial"/>
          <w:b w:val="0"/>
          <w:sz w:val="22"/>
          <w:lang w:val="sr-Cyrl-CS"/>
        </w:rPr>
        <w:t xml:space="preserve">Метода за </w:t>
      </w:r>
      <w:r w:rsidR="00C818CA" w:rsidRPr="006F49AE">
        <w:rPr>
          <w:rFonts w:cs="Arial"/>
          <w:b w:val="0"/>
          <w:sz w:val="22"/>
          <w:lang w:val="sr-Cyrl-CS"/>
        </w:rPr>
        <w:t xml:space="preserve">утврђивање </w:t>
      </w:r>
      <w:r w:rsidR="001C60E1" w:rsidRPr="006F49AE">
        <w:rPr>
          <w:rFonts w:cs="Arial"/>
          <w:b w:val="0"/>
          <w:sz w:val="22"/>
          <w:lang w:val="sr-Cyrl-CS"/>
        </w:rPr>
        <w:t>дневних количина</w:t>
      </w:r>
      <w:r w:rsidR="00C818CA" w:rsidRPr="006F49AE">
        <w:rPr>
          <w:rFonts w:cs="Arial"/>
          <w:b w:val="0"/>
          <w:sz w:val="22"/>
          <w:lang w:val="sr-Cyrl-CS"/>
        </w:rPr>
        <w:t xml:space="preserve"> природног гаса</w:t>
      </w:r>
      <w:r w:rsidR="001C60E1" w:rsidRPr="006F49AE">
        <w:rPr>
          <w:rFonts w:cs="Arial"/>
          <w:b w:val="0"/>
          <w:sz w:val="22"/>
          <w:lang w:val="sr-Cyrl-CS"/>
        </w:rPr>
        <w:t xml:space="preserve"> дата је у следећој табели и у пратећим формулама</w:t>
      </w:r>
      <w:bookmarkEnd w:id="239"/>
      <w:bookmarkEnd w:id="240"/>
      <w:r w:rsidR="00364BA9">
        <w:rPr>
          <w:rFonts w:cs="Arial"/>
          <w:b w:val="0"/>
          <w:sz w:val="22"/>
          <w:lang w:val="sr-Cyrl-CS"/>
        </w:rPr>
        <w:t>:</w:t>
      </w:r>
    </w:p>
    <w:tbl>
      <w:tblPr>
        <w:tblStyle w:val="TableGrid"/>
        <w:tblW w:w="9535" w:type="dxa"/>
        <w:jc w:val="center"/>
        <w:tblLayout w:type="fixed"/>
        <w:tblLook w:val="04A0" w:firstRow="1" w:lastRow="0" w:firstColumn="1" w:lastColumn="0" w:noHBand="0" w:noVBand="1"/>
      </w:tblPr>
      <w:tblGrid>
        <w:gridCol w:w="3325"/>
        <w:gridCol w:w="1162"/>
        <w:gridCol w:w="1065"/>
        <w:gridCol w:w="1103"/>
        <w:gridCol w:w="630"/>
        <w:gridCol w:w="1170"/>
        <w:gridCol w:w="1080"/>
      </w:tblGrid>
      <w:tr w:rsidR="009246CC" w:rsidRPr="009246CC" w14:paraId="6C12DCE3" w14:textId="77777777" w:rsidTr="00461279">
        <w:trPr>
          <w:trHeight w:val="284"/>
          <w:jc w:val="center"/>
        </w:trPr>
        <w:tc>
          <w:tcPr>
            <w:tcW w:w="3325" w:type="dxa"/>
            <w:vAlign w:val="center"/>
          </w:tcPr>
          <w:p w14:paraId="14C57C35" w14:textId="77777777" w:rsidR="00A815B2" w:rsidRPr="008F769F" w:rsidRDefault="00A815B2" w:rsidP="00461279">
            <w:pPr>
              <w:pStyle w:val="Heading8"/>
              <w:outlineLvl w:val="7"/>
              <w:rPr>
                <w:rFonts w:ascii="Arial" w:hAnsi="Arial" w:cs="Arial"/>
                <w:color w:val="auto"/>
                <w:sz w:val="22"/>
                <w:szCs w:val="22"/>
                <w:lang w:val="sr-Cyrl-CS"/>
              </w:rPr>
            </w:pPr>
          </w:p>
        </w:tc>
        <w:tc>
          <w:tcPr>
            <w:tcW w:w="1162" w:type="dxa"/>
            <w:vAlign w:val="center"/>
          </w:tcPr>
          <w:p w14:paraId="773AAABB" w14:textId="77777777" w:rsidR="00A815B2" w:rsidRPr="008F769F" w:rsidRDefault="00A815B2" w:rsidP="00461279">
            <w:pPr>
              <w:pStyle w:val="Heading8"/>
              <w:outlineLvl w:val="7"/>
              <w:rPr>
                <w:rFonts w:ascii="Arial" w:hAnsi="Arial" w:cs="Arial"/>
                <w:color w:val="auto"/>
                <w:sz w:val="22"/>
                <w:szCs w:val="22"/>
              </w:rPr>
            </w:pPr>
            <w:bookmarkStart w:id="241" w:name="_Toc401212391"/>
            <w:r w:rsidRPr="008F769F">
              <w:rPr>
                <w:rFonts w:ascii="Arial" w:hAnsi="Arial" w:cs="Arial"/>
                <w:color w:val="auto"/>
                <w:sz w:val="22"/>
                <w:szCs w:val="22"/>
              </w:rPr>
              <w:t>дан</w:t>
            </w:r>
            <w:bookmarkEnd w:id="241"/>
          </w:p>
        </w:tc>
        <w:tc>
          <w:tcPr>
            <w:tcW w:w="1065" w:type="dxa"/>
            <w:vAlign w:val="center"/>
          </w:tcPr>
          <w:p w14:paraId="20B4D1F4" w14:textId="77777777" w:rsidR="00A815B2" w:rsidRPr="008F769F" w:rsidRDefault="00A815B2" w:rsidP="00461279">
            <w:pPr>
              <w:pStyle w:val="Heading8"/>
              <w:outlineLvl w:val="7"/>
              <w:rPr>
                <w:rFonts w:ascii="Arial" w:hAnsi="Arial" w:cs="Arial"/>
                <w:color w:val="auto"/>
                <w:sz w:val="22"/>
                <w:szCs w:val="22"/>
              </w:rPr>
            </w:pPr>
            <w:bookmarkStart w:id="242" w:name="_Toc401212392"/>
            <w:r w:rsidRPr="008F769F">
              <w:rPr>
                <w:rFonts w:ascii="Arial" w:hAnsi="Arial" w:cs="Arial"/>
                <w:color w:val="auto"/>
                <w:sz w:val="22"/>
                <w:szCs w:val="22"/>
              </w:rPr>
              <w:t>1</w:t>
            </w:r>
            <w:bookmarkEnd w:id="242"/>
          </w:p>
        </w:tc>
        <w:tc>
          <w:tcPr>
            <w:tcW w:w="1103" w:type="dxa"/>
            <w:vAlign w:val="center"/>
          </w:tcPr>
          <w:p w14:paraId="53E74798" w14:textId="77777777" w:rsidR="00A815B2" w:rsidRPr="008F769F" w:rsidRDefault="00A815B2" w:rsidP="00461279">
            <w:pPr>
              <w:pStyle w:val="Heading8"/>
              <w:outlineLvl w:val="7"/>
              <w:rPr>
                <w:rFonts w:ascii="Arial" w:hAnsi="Arial" w:cs="Arial"/>
                <w:color w:val="auto"/>
                <w:sz w:val="22"/>
                <w:szCs w:val="22"/>
              </w:rPr>
            </w:pPr>
            <w:bookmarkStart w:id="243" w:name="_Toc401212393"/>
            <w:r w:rsidRPr="008F769F">
              <w:rPr>
                <w:rFonts w:ascii="Arial" w:hAnsi="Arial" w:cs="Arial"/>
                <w:color w:val="auto"/>
                <w:sz w:val="22"/>
                <w:szCs w:val="22"/>
              </w:rPr>
              <w:t>2</w:t>
            </w:r>
            <w:bookmarkEnd w:id="243"/>
          </w:p>
        </w:tc>
        <w:tc>
          <w:tcPr>
            <w:tcW w:w="630" w:type="dxa"/>
            <w:vAlign w:val="center"/>
          </w:tcPr>
          <w:p w14:paraId="6AB276C5" w14:textId="77777777" w:rsidR="00A815B2" w:rsidRPr="008F769F" w:rsidRDefault="00A815B2" w:rsidP="00461279">
            <w:pPr>
              <w:pStyle w:val="Heading8"/>
              <w:outlineLvl w:val="7"/>
              <w:rPr>
                <w:rFonts w:ascii="Arial" w:hAnsi="Arial" w:cs="Arial"/>
                <w:color w:val="auto"/>
                <w:sz w:val="22"/>
                <w:szCs w:val="22"/>
              </w:rPr>
            </w:pPr>
            <w:bookmarkStart w:id="244" w:name="_Toc401212394"/>
            <w:r w:rsidRPr="008F769F">
              <w:rPr>
                <w:rFonts w:ascii="Arial" w:hAnsi="Arial" w:cs="Arial"/>
                <w:color w:val="auto"/>
                <w:sz w:val="22"/>
                <w:szCs w:val="22"/>
              </w:rPr>
              <w:t>...</w:t>
            </w:r>
            <w:bookmarkEnd w:id="244"/>
          </w:p>
        </w:tc>
        <w:tc>
          <w:tcPr>
            <w:tcW w:w="1170" w:type="dxa"/>
            <w:vAlign w:val="center"/>
          </w:tcPr>
          <w:p w14:paraId="5B835AA0" w14:textId="77777777" w:rsidR="00A815B2" w:rsidRPr="008F769F" w:rsidRDefault="00A815B2" w:rsidP="00461279">
            <w:pPr>
              <w:pStyle w:val="Heading8"/>
              <w:outlineLvl w:val="7"/>
              <w:rPr>
                <w:rFonts w:ascii="Arial" w:hAnsi="Arial" w:cs="Arial"/>
                <w:color w:val="auto"/>
                <w:sz w:val="22"/>
                <w:szCs w:val="22"/>
              </w:rPr>
            </w:pPr>
            <w:bookmarkStart w:id="245" w:name="_Toc401212395"/>
            <w:r w:rsidRPr="008F769F">
              <w:rPr>
                <w:rFonts w:ascii="Arial" w:hAnsi="Arial" w:cs="Arial"/>
                <w:color w:val="auto"/>
                <w:sz w:val="22"/>
                <w:szCs w:val="22"/>
              </w:rPr>
              <w:t>м</w:t>
            </w:r>
            <w:bookmarkEnd w:id="245"/>
          </w:p>
        </w:tc>
        <w:tc>
          <w:tcPr>
            <w:tcW w:w="1080" w:type="dxa"/>
            <w:vAlign w:val="center"/>
          </w:tcPr>
          <w:p w14:paraId="59389E04" w14:textId="77777777" w:rsidR="00A815B2" w:rsidRPr="008F769F" w:rsidRDefault="00A815B2" w:rsidP="00461279">
            <w:pPr>
              <w:pStyle w:val="Heading8"/>
              <w:outlineLvl w:val="7"/>
              <w:rPr>
                <w:rFonts w:ascii="Arial" w:hAnsi="Arial" w:cs="Arial"/>
                <w:color w:val="auto"/>
                <w:sz w:val="22"/>
                <w:szCs w:val="22"/>
              </w:rPr>
            </w:pPr>
          </w:p>
        </w:tc>
      </w:tr>
      <w:tr w:rsidR="009246CC" w:rsidRPr="009246CC" w14:paraId="74E44B32" w14:textId="77777777" w:rsidTr="00461279">
        <w:trPr>
          <w:trHeight w:val="284"/>
          <w:jc w:val="center"/>
        </w:trPr>
        <w:tc>
          <w:tcPr>
            <w:tcW w:w="3325" w:type="dxa"/>
            <w:vAlign w:val="center"/>
          </w:tcPr>
          <w:p w14:paraId="2AB0DDB6" w14:textId="3CD8A365" w:rsidR="00A815B2" w:rsidRPr="008F769F" w:rsidRDefault="00E50F9B" w:rsidP="00461279">
            <w:pPr>
              <w:pStyle w:val="Heading8"/>
              <w:outlineLvl w:val="7"/>
              <w:rPr>
                <w:rFonts w:ascii="Arial" w:hAnsi="Arial" w:cs="Arial"/>
                <w:color w:val="auto"/>
                <w:sz w:val="22"/>
                <w:szCs w:val="22"/>
              </w:rPr>
            </w:pPr>
            <w:bookmarkStart w:id="246" w:name="_Toc401212396"/>
            <w:r>
              <w:rPr>
                <w:rFonts w:ascii="Arial" w:hAnsi="Arial" w:cs="Arial"/>
                <w:color w:val="auto"/>
                <w:sz w:val="22"/>
                <w:szCs w:val="22"/>
                <w:lang w:val="sr-Cyrl-RS"/>
              </w:rPr>
              <w:t>у</w:t>
            </w:r>
            <w:r w:rsidR="00A815B2" w:rsidRPr="008F769F">
              <w:rPr>
                <w:rFonts w:ascii="Arial" w:hAnsi="Arial" w:cs="Arial"/>
                <w:color w:val="auto"/>
                <w:sz w:val="22"/>
                <w:szCs w:val="22"/>
              </w:rPr>
              <w:t>лаз (дневно мерење)</w:t>
            </w:r>
            <w:r w:rsidR="004F6D55" w:rsidRPr="008F769F">
              <w:rPr>
                <w:rFonts w:ascii="Arial" w:hAnsi="Arial" w:cs="Arial"/>
                <w:color w:val="auto"/>
                <w:sz w:val="22"/>
                <w:szCs w:val="22"/>
              </w:rPr>
              <w:t xml:space="preserve"> или дистрибутивна мрежа са својим дневним мерењем</w:t>
            </w:r>
            <w:bookmarkEnd w:id="246"/>
          </w:p>
        </w:tc>
        <w:tc>
          <w:tcPr>
            <w:tcW w:w="1162" w:type="dxa"/>
            <w:vAlign w:val="center"/>
          </w:tcPr>
          <w:p w14:paraId="5E3662A9" w14:textId="77777777" w:rsidR="00A815B2" w:rsidRPr="008F769F" w:rsidRDefault="00A815B2" w:rsidP="00461279">
            <w:pPr>
              <w:pStyle w:val="Heading8"/>
              <w:outlineLvl w:val="7"/>
              <w:rPr>
                <w:rFonts w:ascii="Arial" w:hAnsi="Arial" w:cs="Arial"/>
                <w:color w:val="auto"/>
                <w:sz w:val="22"/>
                <w:szCs w:val="22"/>
              </w:rPr>
            </w:pPr>
            <w:bookmarkStart w:id="247" w:name="_Toc401212397"/>
            <w:r w:rsidRPr="008F769F">
              <w:rPr>
                <w:rFonts w:ascii="Arial" w:hAnsi="Arial" w:cs="Arial"/>
                <w:color w:val="auto"/>
                <w:sz w:val="22"/>
                <w:szCs w:val="22"/>
              </w:rPr>
              <w:t>У</w:t>
            </w:r>
            <w:bookmarkEnd w:id="247"/>
          </w:p>
        </w:tc>
        <w:tc>
          <w:tcPr>
            <w:tcW w:w="1065" w:type="dxa"/>
            <w:vAlign w:val="center"/>
          </w:tcPr>
          <w:p w14:paraId="6773DB89" w14:textId="77777777" w:rsidR="00A815B2" w:rsidRPr="008F769F" w:rsidRDefault="00A815B2" w:rsidP="00461279">
            <w:pPr>
              <w:pStyle w:val="Heading8"/>
              <w:outlineLvl w:val="7"/>
              <w:rPr>
                <w:rFonts w:ascii="Arial" w:hAnsi="Arial" w:cs="Arial"/>
                <w:color w:val="auto"/>
                <w:sz w:val="22"/>
                <w:szCs w:val="22"/>
              </w:rPr>
            </w:pPr>
            <w:bookmarkStart w:id="248" w:name="_Toc401212398"/>
            <w:r w:rsidRPr="008F769F">
              <w:rPr>
                <w:rFonts w:ascii="Arial" w:hAnsi="Arial" w:cs="Arial"/>
                <w:color w:val="auto"/>
                <w:sz w:val="22"/>
                <w:szCs w:val="22"/>
              </w:rPr>
              <w:t>У1</w:t>
            </w:r>
            <w:bookmarkEnd w:id="248"/>
          </w:p>
        </w:tc>
        <w:tc>
          <w:tcPr>
            <w:tcW w:w="1103" w:type="dxa"/>
            <w:vAlign w:val="center"/>
          </w:tcPr>
          <w:p w14:paraId="62BA176B" w14:textId="77777777" w:rsidR="00A815B2" w:rsidRPr="008F769F" w:rsidRDefault="00A815B2" w:rsidP="00461279">
            <w:pPr>
              <w:pStyle w:val="Heading8"/>
              <w:outlineLvl w:val="7"/>
              <w:rPr>
                <w:rFonts w:ascii="Arial" w:hAnsi="Arial" w:cs="Arial"/>
                <w:color w:val="auto"/>
                <w:sz w:val="22"/>
                <w:szCs w:val="22"/>
              </w:rPr>
            </w:pPr>
            <w:bookmarkStart w:id="249" w:name="_Toc401212399"/>
            <w:r w:rsidRPr="008F769F">
              <w:rPr>
                <w:rFonts w:ascii="Arial" w:hAnsi="Arial" w:cs="Arial"/>
                <w:color w:val="auto"/>
                <w:sz w:val="22"/>
                <w:szCs w:val="22"/>
              </w:rPr>
              <w:t>У2</w:t>
            </w:r>
            <w:bookmarkEnd w:id="249"/>
          </w:p>
        </w:tc>
        <w:tc>
          <w:tcPr>
            <w:tcW w:w="630" w:type="dxa"/>
            <w:vAlign w:val="center"/>
          </w:tcPr>
          <w:p w14:paraId="18215F5B" w14:textId="77777777" w:rsidR="00A815B2" w:rsidRPr="008F769F" w:rsidRDefault="00A815B2" w:rsidP="00461279">
            <w:pPr>
              <w:pStyle w:val="Heading8"/>
              <w:outlineLvl w:val="7"/>
              <w:rPr>
                <w:rFonts w:ascii="Arial" w:hAnsi="Arial" w:cs="Arial"/>
                <w:color w:val="auto"/>
                <w:sz w:val="22"/>
                <w:szCs w:val="22"/>
              </w:rPr>
            </w:pPr>
            <w:bookmarkStart w:id="250" w:name="_Toc401212400"/>
            <w:r w:rsidRPr="008F769F">
              <w:rPr>
                <w:rFonts w:ascii="Arial" w:hAnsi="Arial" w:cs="Arial"/>
                <w:color w:val="auto"/>
                <w:sz w:val="22"/>
                <w:szCs w:val="22"/>
              </w:rPr>
              <w:t>...</w:t>
            </w:r>
            <w:bookmarkEnd w:id="250"/>
          </w:p>
        </w:tc>
        <w:tc>
          <w:tcPr>
            <w:tcW w:w="1170" w:type="dxa"/>
            <w:vAlign w:val="center"/>
          </w:tcPr>
          <w:p w14:paraId="5353E6B9" w14:textId="77777777" w:rsidR="00A815B2" w:rsidRPr="008F769F" w:rsidRDefault="00A815B2" w:rsidP="00461279">
            <w:pPr>
              <w:pStyle w:val="Heading8"/>
              <w:outlineLvl w:val="7"/>
              <w:rPr>
                <w:rFonts w:ascii="Arial" w:hAnsi="Arial" w:cs="Arial"/>
                <w:color w:val="auto"/>
                <w:sz w:val="22"/>
                <w:szCs w:val="22"/>
              </w:rPr>
            </w:pPr>
            <w:bookmarkStart w:id="251" w:name="_Toc401212401"/>
            <w:r w:rsidRPr="008F769F">
              <w:rPr>
                <w:rFonts w:ascii="Arial" w:hAnsi="Arial" w:cs="Arial"/>
                <w:color w:val="auto"/>
                <w:sz w:val="22"/>
                <w:szCs w:val="22"/>
              </w:rPr>
              <w:t>Ум</w:t>
            </w:r>
            <w:bookmarkEnd w:id="251"/>
          </w:p>
        </w:tc>
        <w:tc>
          <w:tcPr>
            <w:tcW w:w="1080" w:type="dxa"/>
            <w:vAlign w:val="center"/>
          </w:tcPr>
          <w:p w14:paraId="54C717AE" w14:textId="77777777" w:rsidR="00A815B2" w:rsidRPr="008F769F" w:rsidRDefault="00A815B2" w:rsidP="00461279">
            <w:pPr>
              <w:pStyle w:val="Heading8"/>
              <w:outlineLvl w:val="7"/>
              <w:rPr>
                <w:rFonts w:ascii="Arial" w:hAnsi="Arial" w:cs="Arial"/>
                <w:color w:val="auto"/>
                <w:sz w:val="22"/>
                <w:szCs w:val="22"/>
              </w:rPr>
            </w:pPr>
            <w:bookmarkStart w:id="252" w:name="_Toc401212402"/>
            <w:r w:rsidRPr="008F769F">
              <w:rPr>
                <w:rFonts w:ascii="Arial" w:hAnsi="Arial" w:cs="Arial"/>
                <w:color w:val="auto"/>
                <w:sz w:val="22"/>
                <w:szCs w:val="22"/>
              </w:rPr>
              <w:t>ΣУ</w:t>
            </w:r>
            <w:bookmarkEnd w:id="252"/>
          </w:p>
        </w:tc>
      </w:tr>
      <w:tr w:rsidR="009246CC" w:rsidRPr="009246CC" w14:paraId="2A5F6E06" w14:textId="77777777" w:rsidTr="00461279">
        <w:trPr>
          <w:trHeight w:val="284"/>
          <w:jc w:val="center"/>
        </w:trPr>
        <w:tc>
          <w:tcPr>
            <w:tcW w:w="3325" w:type="dxa"/>
            <w:vAlign w:val="center"/>
          </w:tcPr>
          <w:p w14:paraId="7525A6F6" w14:textId="77777777" w:rsidR="00A815B2" w:rsidRPr="008F769F" w:rsidRDefault="00A815B2" w:rsidP="00461279">
            <w:pPr>
              <w:pStyle w:val="Heading8"/>
              <w:outlineLvl w:val="7"/>
              <w:rPr>
                <w:rFonts w:ascii="Arial" w:hAnsi="Arial" w:cs="Arial"/>
                <w:color w:val="auto"/>
                <w:sz w:val="22"/>
                <w:szCs w:val="22"/>
              </w:rPr>
            </w:pPr>
            <w:bookmarkStart w:id="253" w:name="_Toc401212403"/>
            <w:r w:rsidRPr="008F769F">
              <w:rPr>
                <w:rFonts w:ascii="Arial" w:hAnsi="Arial" w:cs="Arial"/>
                <w:color w:val="auto"/>
                <w:sz w:val="22"/>
                <w:szCs w:val="22"/>
              </w:rPr>
              <w:t>Излаз</w:t>
            </w:r>
            <w:r w:rsidR="004F6D55" w:rsidRPr="008F769F">
              <w:rPr>
                <w:rFonts w:ascii="Arial" w:hAnsi="Arial" w:cs="Arial"/>
                <w:color w:val="auto"/>
                <w:sz w:val="22"/>
                <w:szCs w:val="22"/>
              </w:rPr>
              <w:t>и</w:t>
            </w:r>
            <w:r w:rsidRPr="008F769F">
              <w:rPr>
                <w:rFonts w:ascii="Arial" w:hAnsi="Arial" w:cs="Arial"/>
                <w:color w:val="auto"/>
                <w:sz w:val="22"/>
                <w:szCs w:val="22"/>
              </w:rPr>
              <w:t xml:space="preserve"> са дневним мерењем</w:t>
            </w:r>
            <w:bookmarkEnd w:id="253"/>
          </w:p>
        </w:tc>
        <w:tc>
          <w:tcPr>
            <w:tcW w:w="1162" w:type="dxa"/>
            <w:vAlign w:val="center"/>
          </w:tcPr>
          <w:p w14:paraId="4083177D" w14:textId="77777777" w:rsidR="00A815B2" w:rsidRPr="008F769F" w:rsidRDefault="00A815B2" w:rsidP="00461279">
            <w:pPr>
              <w:pStyle w:val="Heading8"/>
              <w:outlineLvl w:val="7"/>
              <w:rPr>
                <w:rFonts w:ascii="Arial" w:hAnsi="Arial" w:cs="Arial"/>
                <w:color w:val="auto"/>
                <w:sz w:val="22"/>
                <w:szCs w:val="22"/>
              </w:rPr>
            </w:pPr>
            <w:bookmarkStart w:id="254" w:name="_Toc401212404"/>
            <w:r w:rsidRPr="008F769F">
              <w:rPr>
                <w:rFonts w:ascii="Arial" w:hAnsi="Arial" w:cs="Arial"/>
                <w:color w:val="auto"/>
                <w:sz w:val="22"/>
                <w:szCs w:val="22"/>
              </w:rPr>
              <w:t>Д</w:t>
            </w:r>
            <w:bookmarkEnd w:id="254"/>
          </w:p>
        </w:tc>
        <w:tc>
          <w:tcPr>
            <w:tcW w:w="1065" w:type="dxa"/>
            <w:vAlign w:val="center"/>
          </w:tcPr>
          <w:p w14:paraId="0028F473" w14:textId="77777777" w:rsidR="00A815B2" w:rsidRPr="008F769F" w:rsidRDefault="00A815B2" w:rsidP="00461279">
            <w:pPr>
              <w:pStyle w:val="Heading8"/>
              <w:outlineLvl w:val="7"/>
              <w:rPr>
                <w:rFonts w:ascii="Arial" w:hAnsi="Arial" w:cs="Arial"/>
                <w:color w:val="auto"/>
                <w:sz w:val="22"/>
                <w:szCs w:val="22"/>
              </w:rPr>
            </w:pPr>
            <w:bookmarkStart w:id="255" w:name="_Toc401212405"/>
            <w:r w:rsidRPr="008F769F">
              <w:rPr>
                <w:rFonts w:ascii="Arial" w:hAnsi="Arial" w:cs="Arial"/>
                <w:color w:val="auto"/>
                <w:sz w:val="22"/>
                <w:szCs w:val="22"/>
              </w:rPr>
              <w:t>Д1</w:t>
            </w:r>
            <w:bookmarkEnd w:id="255"/>
          </w:p>
        </w:tc>
        <w:tc>
          <w:tcPr>
            <w:tcW w:w="1103" w:type="dxa"/>
            <w:vAlign w:val="center"/>
          </w:tcPr>
          <w:p w14:paraId="3E3691AE" w14:textId="77777777" w:rsidR="00A815B2" w:rsidRPr="008F769F" w:rsidRDefault="00A815B2" w:rsidP="00461279">
            <w:pPr>
              <w:pStyle w:val="Heading8"/>
              <w:outlineLvl w:val="7"/>
              <w:rPr>
                <w:rFonts w:ascii="Arial" w:hAnsi="Arial" w:cs="Arial"/>
                <w:color w:val="auto"/>
                <w:sz w:val="22"/>
                <w:szCs w:val="22"/>
              </w:rPr>
            </w:pPr>
            <w:bookmarkStart w:id="256" w:name="_Toc401212406"/>
            <w:r w:rsidRPr="008F769F">
              <w:rPr>
                <w:rFonts w:ascii="Arial" w:hAnsi="Arial" w:cs="Arial"/>
                <w:color w:val="auto"/>
                <w:sz w:val="22"/>
                <w:szCs w:val="22"/>
              </w:rPr>
              <w:t>Д2</w:t>
            </w:r>
            <w:bookmarkEnd w:id="256"/>
          </w:p>
        </w:tc>
        <w:tc>
          <w:tcPr>
            <w:tcW w:w="630" w:type="dxa"/>
            <w:vAlign w:val="center"/>
          </w:tcPr>
          <w:p w14:paraId="4E7F9900" w14:textId="77777777" w:rsidR="00A815B2" w:rsidRPr="008F769F" w:rsidRDefault="00A815B2" w:rsidP="00461279">
            <w:pPr>
              <w:pStyle w:val="Heading8"/>
              <w:outlineLvl w:val="7"/>
              <w:rPr>
                <w:rFonts w:ascii="Arial" w:hAnsi="Arial" w:cs="Arial"/>
                <w:color w:val="auto"/>
                <w:sz w:val="22"/>
                <w:szCs w:val="22"/>
              </w:rPr>
            </w:pPr>
            <w:bookmarkStart w:id="257" w:name="_Toc401212407"/>
            <w:r w:rsidRPr="008F769F">
              <w:rPr>
                <w:rFonts w:ascii="Arial" w:hAnsi="Arial" w:cs="Arial"/>
                <w:color w:val="auto"/>
                <w:sz w:val="22"/>
                <w:szCs w:val="22"/>
              </w:rPr>
              <w:t>...</w:t>
            </w:r>
            <w:bookmarkEnd w:id="257"/>
          </w:p>
        </w:tc>
        <w:tc>
          <w:tcPr>
            <w:tcW w:w="1170" w:type="dxa"/>
            <w:vAlign w:val="center"/>
          </w:tcPr>
          <w:p w14:paraId="101D8698" w14:textId="77777777" w:rsidR="00A815B2" w:rsidRPr="008F769F" w:rsidRDefault="00A815B2" w:rsidP="00461279">
            <w:pPr>
              <w:pStyle w:val="Heading8"/>
              <w:outlineLvl w:val="7"/>
              <w:rPr>
                <w:rFonts w:ascii="Arial" w:hAnsi="Arial" w:cs="Arial"/>
                <w:color w:val="auto"/>
                <w:sz w:val="22"/>
                <w:szCs w:val="22"/>
              </w:rPr>
            </w:pPr>
            <w:bookmarkStart w:id="258" w:name="_Toc401212408"/>
            <w:r w:rsidRPr="008F769F">
              <w:rPr>
                <w:rFonts w:ascii="Arial" w:hAnsi="Arial" w:cs="Arial"/>
                <w:color w:val="auto"/>
                <w:sz w:val="22"/>
                <w:szCs w:val="22"/>
              </w:rPr>
              <w:t>Дм</w:t>
            </w:r>
            <w:bookmarkEnd w:id="258"/>
          </w:p>
        </w:tc>
        <w:tc>
          <w:tcPr>
            <w:tcW w:w="1080" w:type="dxa"/>
            <w:vAlign w:val="center"/>
          </w:tcPr>
          <w:p w14:paraId="57C136C8" w14:textId="77777777" w:rsidR="00A815B2" w:rsidRPr="008F769F" w:rsidRDefault="00A815B2" w:rsidP="00461279">
            <w:pPr>
              <w:pStyle w:val="Heading8"/>
              <w:outlineLvl w:val="7"/>
              <w:rPr>
                <w:rFonts w:ascii="Arial" w:hAnsi="Arial" w:cs="Arial"/>
                <w:color w:val="auto"/>
                <w:sz w:val="22"/>
                <w:szCs w:val="22"/>
              </w:rPr>
            </w:pPr>
            <w:bookmarkStart w:id="259" w:name="_Toc401212409"/>
            <w:r w:rsidRPr="008F769F">
              <w:rPr>
                <w:rFonts w:ascii="Arial" w:hAnsi="Arial" w:cs="Arial"/>
                <w:color w:val="auto"/>
                <w:sz w:val="22"/>
                <w:szCs w:val="22"/>
              </w:rPr>
              <w:t>ΣД</w:t>
            </w:r>
            <w:bookmarkEnd w:id="259"/>
          </w:p>
        </w:tc>
      </w:tr>
      <w:tr w:rsidR="009246CC" w:rsidRPr="009246CC" w14:paraId="69081743" w14:textId="77777777" w:rsidTr="00461279">
        <w:trPr>
          <w:trHeight w:val="284"/>
          <w:jc w:val="center"/>
        </w:trPr>
        <w:tc>
          <w:tcPr>
            <w:tcW w:w="3325" w:type="dxa"/>
            <w:vAlign w:val="center"/>
          </w:tcPr>
          <w:p w14:paraId="2A0CAE14" w14:textId="77777777" w:rsidR="00A815B2" w:rsidRPr="008F769F" w:rsidRDefault="00EB7EB3" w:rsidP="00461279">
            <w:pPr>
              <w:pStyle w:val="Heading8"/>
              <w:outlineLvl w:val="7"/>
              <w:rPr>
                <w:rFonts w:ascii="Arial" w:hAnsi="Arial" w:cs="Arial"/>
                <w:color w:val="auto"/>
                <w:sz w:val="22"/>
                <w:szCs w:val="22"/>
              </w:rPr>
            </w:pPr>
            <w:bookmarkStart w:id="260" w:name="_Toc401212410"/>
            <w:r w:rsidRPr="008F769F">
              <w:rPr>
                <w:rFonts w:ascii="Arial" w:hAnsi="Arial" w:cs="Arial"/>
                <w:color w:val="auto"/>
                <w:sz w:val="22"/>
                <w:szCs w:val="22"/>
              </w:rPr>
              <w:t>Излаз</w:t>
            </w:r>
            <w:r w:rsidR="004F6D55" w:rsidRPr="008F769F">
              <w:rPr>
                <w:rFonts w:ascii="Arial" w:hAnsi="Arial" w:cs="Arial"/>
                <w:color w:val="auto"/>
                <w:sz w:val="22"/>
                <w:szCs w:val="22"/>
              </w:rPr>
              <w:t>и</w:t>
            </w:r>
            <w:r w:rsidRPr="008F769F">
              <w:rPr>
                <w:rFonts w:ascii="Arial" w:hAnsi="Arial" w:cs="Arial"/>
                <w:color w:val="auto"/>
                <w:sz w:val="22"/>
                <w:szCs w:val="22"/>
              </w:rPr>
              <w:t xml:space="preserve"> без дневног мерења – ванвршна потрошња</w:t>
            </w:r>
            <w:bookmarkEnd w:id="260"/>
          </w:p>
        </w:tc>
        <w:tc>
          <w:tcPr>
            <w:tcW w:w="1162" w:type="dxa"/>
            <w:vAlign w:val="center"/>
          </w:tcPr>
          <w:p w14:paraId="437EFD32" w14:textId="77777777" w:rsidR="00A815B2" w:rsidRPr="008F769F" w:rsidRDefault="00EB7EB3" w:rsidP="00461279">
            <w:pPr>
              <w:pStyle w:val="Heading8"/>
              <w:outlineLvl w:val="7"/>
              <w:rPr>
                <w:rFonts w:ascii="Arial" w:hAnsi="Arial" w:cs="Arial"/>
                <w:color w:val="auto"/>
                <w:sz w:val="22"/>
                <w:szCs w:val="22"/>
              </w:rPr>
            </w:pPr>
            <w:bookmarkStart w:id="261" w:name="_Toc401212411"/>
            <w:r w:rsidRPr="008F769F">
              <w:rPr>
                <w:rFonts w:ascii="Arial" w:hAnsi="Arial" w:cs="Arial"/>
                <w:color w:val="auto"/>
                <w:sz w:val="22"/>
                <w:szCs w:val="22"/>
              </w:rPr>
              <w:t>В</w:t>
            </w:r>
            <w:bookmarkEnd w:id="261"/>
          </w:p>
        </w:tc>
        <w:tc>
          <w:tcPr>
            <w:tcW w:w="1065" w:type="dxa"/>
            <w:vAlign w:val="center"/>
          </w:tcPr>
          <w:p w14:paraId="79C44F63" w14:textId="77777777" w:rsidR="00A815B2" w:rsidRPr="008F769F" w:rsidRDefault="00EB7EB3" w:rsidP="00461279">
            <w:pPr>
              <w:pStyle w:val="Heading8"/>
              <w:outlineLvl w:val="7"/>
              <w:rPr>
                <w:rFonts w:ascii="Arial" w:hAnsi="Arial" w:cs="Arial"/>
                <w:color w:val="auto"/>
                <w:sz w:val="22"/>
                <w:szCs w:val="22"/>
              </w:rPr>
            </w:pPr>
            <w:bookmarkStart w:id="262" w:name="_Toc401212412"/>
            <w:r w:rsidRPr="008F769F">
              <w:rPr>
                <w:rFonts w:ascii="Arial" w:hAnsi="Arial" w:cs="Arial"/>
                <w:color w:val="auto"/>
                <w:sz w:val="22"/>
                <w:szCs w:val="22"/>
              </w:rPr>
              <w:t>В1</w:t>
            </w:r>
            <w:bookmarkEnd w:id="262"/>
          </w:p>
        </w:tc>
        <w:tc>
          <w:tcPr>
            <w:tcW w:w="1103" w:type="dxa"/>
            <w:vAlign w:val="center"/>
          </w:tcPr>
          <w:p w14:paraId="7B267C34" w14:textId="77777777" w:rsidR="00A815B2" w:rsidRPr="008F769F" w:rsidRDefault="00EB7EB3" w:rsidP="00461279">
            <w:pPr>
              <w:pStyle w:val="Heading8"/>
              <w:outlineLvl w:val="7"/>
              <w:rPr>
                <w:rFonts w:ascii="Arial" w:hAnsi="Arial" w:cs="Arial"/>
                <w:color w:val="auto"/>
                <w:sz w:val="22"/>
                <w:szCs w:val="22"/>
              </w:rPr>
            </w:pPr>
            <w:bookmarkStart w:id="263" w:name="_Toc401212413"/>
            <w:r w:rsidRPr="008F769F">
              <w:rPr>
                <w:rFonts w:ascii="Arial" w:hAnsi="Arial" w:cs="Arial"/>
                <w:color w:val="auto"/>
                <w:sz w:val="22"/>
                <w:szCs w:val="22"/>
              </w:rPr>
              <w:t>В2</w:t>
            </w:r>
            <w:bookmarkEnd w:id="263"/>
          </w:p>
        </w:tc>
        <w:tc>
          <w:tcPr>
            <w:tcW w:w="630" w:type="dxa"/>
            <w:vAlign w:val="center"/>
          </w:tcPr>
          <w:p w14:paraId="0E77BED2" w14:textId="77777777" w:rsidR="00A815B2" w:rsidRPr="008F769F" w:rsidRDefault="00EB7EB3" w:rsidP="00461279">
            <w:pPr>
              <w:pStyle w:val="Heading8"/>
              <w:outlineLvl w:val="7"/>
              <w:rPr>
                <w:rFonts w:ascii="Arial" w:hAnsi="Arial" w:cs="Arial"/>
                <w:color w:val="auto"/>
                <w:sz w:val="22"/>
                <w:szCs w:val="22"/>
              </w:rPr>
            </w:pPr>
            <w:bookmarkStart w:id="264" w:name="_Toc401212414"/>
            <w:r w:rsidRPr="008F769F">
              <w:rPr>
                <w:rFonts w:ascii="Arial" w:hAnsi="Arial" w:cs="Arial"/>
                <w:color w:val="auto"/>
                <w:sz w:val="22"/>
                <w:szCs w:val="22"/>
              </w:rPr>
              <w:t>...</w:t>
            </w:r>
            <w:bookmarkEnd w:id="264"/>
          </w:p>
        </w:tc>
        <w:tc>
          <w:tcPr>
            <w:tcW w:w="1170" w:type="dxa"/>
            <w:vAlign w:val="center"/>
          </w:tcPr>
          <w:p w14:paraId="22E02F5F" w14:textId="77777777" w:rsidR="00A815B2" w:rsidRPr="008F769F" w:rsidRDefault="00EB7EB3" w:rsidP="00461279">
            <w:pPr>
              <w:pStyle w:val="Heading8"/>
              <w:outlineLvl w:val="7"/>
              <w:rPr>
                <w:rFonts w:ascii="Arial" w:hAnsi="Arial" w:cs="Arial"/>
                <w:color w:val="auto"/>
                <w:sz w:val="22"/>
                <w:szCs w:val="22"/>
              </w:rPr>
            </w:pPr>
            <w:bookmarkStart w:id="265" w:name="_Toc401212415"/>
            <w:r w:rsidRPr="008F769F">
              <w:rPr>
                <w:rFonts w:ascii="Arial" w:hAnsi="Arial" w:cs="Arial"/>
                <w:color w:val="auto"/>
                <w:sz w:val="22"/>
                <w:szCs w:val="22"/>
              </w:rPr>
              <w:t>Вм</w:t>
            </w:r>
            <w:bookmarkEnd w:id="265"/>
          </w:p>
        </w:tc>
        <w:tc>
          <w:tcPr>
            <w:tcW w:w="1080" w:type="dxa"/>
            <w:vAlign w:val="center"/>
          </w:tcPr>
          <w:p w14:paraId="0D860204" w14:textId="77777777" w:rsidR="00A815B2" w:rsidRPr="008F769F" w:rsidRDefault="004F6D55" w:rsidP="00461279">
            <w:pPr>
              <w:pStyle w:val="Heading8"/>
              <w:outlineLvl w:val="7"/>
              <w:rPr>
                <w:rFonts w:ascii="Arial" w:hAnsi="Arial" w:cs="Arial"/>
                <w:color w:val="auto"/>
                <w:sz w:val="22"/>
                <w:szCs w:val="22"/>
              </w:rPr>
            </w:pPr>
            <w:bookmarkStart w:id="266" w:name="_Toc401212416"/>
            <w:r w:rsidRPr="008F769F">
              <w:rPr>
                <w:rFonts w:ascii="Arial" w:hAnsi="Arial" w:cs="Arial"/>
                <w:color w:val="auto"/>
                <w:sz w:val="22"/>
                <w:szCs w:val="22"/>
              </w:rPr>
              <w:t>ΣВ</w:t>
            </w:r>
            <w:bookmarkEnd w:id="266"/>
          </w:p>
        </w:tc>
      </w:tr>
      <w:tr w:rsidR="009246CC" w:rsidRPr="009246CC" w14:paraId="0AD0BA4F" w14:textId="77777777" w:rsidTr="00461279">
        <w:trPr>
          <w:trHeight w:val="284"/>
          <w:jc w:val="center"/>
        </w:trPr>
        <w:tc>
          <w:tcPr>
            <w:tcW w:w="3325" w:type="dxa"/>
            <w:vAlign w:val="center"/>
          </w:tcPr>
          <w:p w14:paraId="76714DF0" w14:textId="77777777" w:rsidR="00A815B2" w:rsidRPr="008F769F" w:rsidRDefault="00EB7EB3" w:rsidP="00461279">
            <w:pPr>
              <w:pStyle w:val="Heading8"/>
              <w:outlineLvl w:val="7"/>
              <w:rPr>
                <w:rFonts w:ascii="Arial" w:hAnsi="Arial" w:cs="Arial"/>
                <w:color w:val="auto"/>
                <w:sz w:val="22"/>
                <w:szCs w:val="22"/>
              </w:rPr>
            </w:pPr>
            <w:bookmarkStart w:id="267" w:name="_Toc401212417"/>
            <w:r w:rsidRPr="008F769F">
              <w:rPr>
                <w:rFonts w:ascii="Arial" w:hAnsi="Arial" w:cs="Arial"/>
                <w:color w:val="auto"/>
                <w:sz w:val="22"/>
                <w:szCs w:val="22"/>
              </w:rPr>
              <w:t>Излаз</w:t>
            </w:r>
            <w:r w:rsidR="004F6D55" w:rsidRPr="008F769F">
              <w:rPr>
                <w:rFonts w:ascii="Arial" w:hAnsi="Arial" w:cs="Arial"/>
                <w:color w:val="auto"/>
                <w:sz w:val="22"/>
                <w:szCs w:val="22"/>
              </w:rPr>
              <w:t>и</w:t>
            </w:r>
            <w:r w:rsidRPr="008F769F">
              <w:rPr>
                <w:rFonts w:ascii="Arial" w:hAnsi="Arial" w:cs="Arial"/>
                <w:color w:val="auto"/>
                <w:sz w:val="22"/>
                <w:szCs w:val="22"/>
              </w:rPr>
              <w:t xml:space="preserve"> без дневног мерења – равномерна потрошња</w:t>
            </w:r>
            <w:bookmarkEnd w:id="267"/>
          </w:p>
        </w:tc>
        <w:tc>
          <w:tcPr>
            <w:tcW w:w="1162" w:type="dxa"/>
            <w:vAlign w:val="center"/>
          </w:tcPr>
          <w:p w14:paraId="73C7DFE7" w14:textId="77777777" w:rsidR="00A815B2" w:rsidRPr="008F769F" w:rsidRDefault="004F6D55" w:rsidP="00461279">
            <w:pPr>
              <w:pStyle w:val="Heading8"/>
              <w:outlineLvl w:val="7"/>
              <w:rPr>
                <w:rFonts w:ascii="Arial" w:hAnsi="Arial" w:cs="Arial"/>
                <w:color w:val="auto"/>
                <w:sz w:val="22"/>
                <w:szCs w:val="22"/>
              </w:rPr>
            </w:pPr>
            <w:bookmarkStart w:id="268" w:name="_Toc401212418"/>
            <w:r w:rsidRPr="008F769F">
              <w:rPr>
                <w:rFonts w:ascii="Arial" w:hAnsi="Arial" w:cs="Arial"/>
                <w:color w:val="auto"/>
                <w:sz w:val="22"/>
                <w:szCs w:val="22"/>
              </w:rPr>
              <w:t>Р</w:t>
            </w:r>
            <w:bookmarkEnd w:id="268"/>
          </w:p>
        </w:tc>
        <w:tc>
          <w:tcPr>
            <w:tcW w:w="1065" w:type="dxa"/>
            <w:vAlign w:val="center"/>
          </w:tcPr>
          <w:p w14:paraId="55E59A87" w14:textId="77777777" w:rsidR="00A815B2" w:rsidRPr="008F769F" w:rsidRDefault="004F6D55" w:rsidP="00461279">
            <w:pPr>
              <w:pStyle w:val="Heading8"/>
              <w:outlineLvl w:val="7"/>
              <w:rPr>
                <w:rFonts w:ascii="Arial" w:hAnsi="Arial" w:cs="Arial"/>
                <w:color w:val="auto"/>
                <w:sz w:val="22"/>
                <w:szCs w:val="22"/>
              </w:rPr>
            </w:pPr>
            <w:bookmarkStart w:id="269" w:name="_Toc401212419"/>
            <w:r w:rsidRPr="008F769F">
              <w:rPr>
                <w:rFonts w:ascii="Arial" w:hAnsi="Arial" w:cs="Arial"/>
                <w:color w:val="auto"/>
                <w:sz w:val="22"/>
                <w:szCs w:val="22"/>
              </w:rPr>
              <w:t>Р1</w:t>
            </w:r>
            <w:bookmarkEnd w:id="269"/>
          </w:p>
        </w:tc>
        <w:tc>
          <w:tcPr>
            <w:tcW w:w="1103" w:type="dxa"/>
            <w:vAlign w:val="center"/>
          </w:tcPr>
          <w:p w14:paraId="6465FF63" w14:textId="77777777" w:rsidR="00A815B2" w:rsidRPr="008F769F" w:rsidRDefault="004F6D55" w:rsidP="00461279">
            <w:pPr>
              <w:pStyle w:val="Heading8"/>
              <w:outlineLvl w:val="7"/>
              <w:rPr>
                <w:rFonts w:ascii="Arial" w:hAnsi="Arial" w:cs="Arial"/>
                <w:color w:val="auto"/>
                <w:sz w:val="22"/>
                <w:szCs w:val="22"/>
              </w:rPr>
            </w:pPr>
            <w:bookmarkStart w:id="270" w:name="_Toc401212420"/>
            <w:r w:rsidRPr="008F769F">
              <w:rPr>
                <w:rFonts w:ascii="Arial" w:hAnsi="Arial" w:cs="Arial"/>
                <w:color w:val="auto"/>
                <w:sz w:val="22"/>
                <w:szCs w:val="22"/>
              </w:rPr>
              <w:t>Р2</w:t>
            </w:r>
            <w:bookmarkEnd w:id="270"/>
          </w:p>
        </w:tc>
        <w:tc>
          <w:tcPr>
            <w:tcW w:w="630" w:type="dxa"/>
            <w:vAlign w:val="center"/>
          </w:tcPr>
          <w:p w14:paraId="38036AB5" w14:textId="77777777" w:rsidR="00A815B2" w:rsidRPr="008F769F" w:rsidRDefault="004F6D55" w:rsidP="00461279">
            <w:pPr>
              <w:pStyle w:val="Heading8"/>
              <w:outlineLvl w:val="7"/>
              <w:rPr>
                <w:rFonts w:ascii="Arial" w:hAnsi="Arial" w:cs="Arial"/>
                <w:color w:val="auto"/>
                <w:sz w:val="22"/>
                <w:szCs w:val="22"/>
              </w:rPr>
            </w:pPr>
            <w:bookmarkStart w:id="271" w:name="_Toc401212421"/>
            <w:r w:rsidRPr="008F769F">
              <w:rPr>
                <w:rFonts w:ascii="Arial" w:hAnsi="Arial" w:cs="Arial"/>
                <w:color w:val="auto"/>
                <w:sz w:val="22"/>
                <w:szCs w:val="22"/>
              </w:rPr>
              <w:t>...</w:t>
            </w:r>
            <w:bookmarkEnd w:id="271"/>
          </w:p>
        </w:tc>
        <w:tc>
          <w:tcPr>
            <w:tcW w:w="1170" w:type="dxa"/>
            <w:vAlign w:val="center"/>
          </w:tcPr>
          <w:p w14:paraId="76217140" w14:textId="77777777" w:rsidR="00A815B2" w:rsidRPr="008F769F" w:rsidRDefault="004F6D55" w:rsidP="00461279">
            <w:pPr>
              <w:pStyle w:val="Heading8"/>
              <w:outlineLvl w:val="7"/>
              <w:rPr>
                <w:rFonts w:ascii="Arial" w:hAnsi="Arial" w:cs="Arial"/>
                <w:color w:val="auto"/>
                <w:sz w:val="22"/>
                <w:szCs w:val="22"/>
              </w:rPr>
            </w:pPr>
            <w:bookmarkStart w:id="272" w:name="_Toc401212422"/>
            <w:r w:rsidRPr="008F769F">
              <w:rPr>
                <w:rFonts w:ascii="Arial" w:hAnsi="Arial" w:cs="Arial"/>
                <w:color w:val="auto"/>
                <w:sz w:val="22"/>
                <w:szCs w:val="22"/>
              </w:rPr>
              <w:t>Рм</w:t>
            </w:r>
            <w:bookmarkEnd w:id="272"/>
          </w:p>
        </w:tc>
        <w:tc>
          <w:tcPr>
            <w:tcW w:w="1080" w:type="dxa"/>
            <w:vAlign w:val="center"/>
          </w:tcPr>
          <w:p w14:paraId="7C0299BC" w14:textId="77777777" w:rsidR="00A815B2" w:rsidRPr="008F769F" w:rsidRDefault="004F6D55" w:rsidP="00461279">
            <w:pPr>
              <w:pStyle w:val="Heading8"/>
              <w:outlineLvl w:val="7"/>
              <w:rPr>
                <w:rFonts w:ascii="Arial" w:hAnsi="Arial" w:cs="Arial"/>
                <w:color w:val="auto"/>
                <w:sz w:val="22"/>
                <w:szCs w:val="22"/>
              </w:rPr>
            </w:pPr>
            <w:bookmarkStart w:id="273" w:name="_Toc401212423"/>
            <w:r w:rsidRPr="008F769F">
              <w:rPr>
                <w:rFonts w:ascii="Arial" w:hAnsi="Arial" w:cs="Arial"/>
                <w:color w:val="auto"/>
                <w:sz w:val="22"/>
                <w:szCs w:val="22"/>
              </w:rPr>
              <w:t>ΣР</w:t>
            </w:r>
            <w:bookmarkEnd w:id="273"/>
          </w:p>
        </w:tc>
      </w:tr>
      <w:tr w:rsidR="009246CC" w:rsidRPr="009246CC" w14:paraId="52F2CDC6" w14:textId="77777777" w:rsidTr="00461279">
        <w:trPr>
          <w:trHeight w:val="284"/>
          <w:jc w:val="center"/>
        </w:trPr>
        <w:tc>
          <w:tcPr>
            <w:tcW w:w="3325" w:type="dxa"/>
            <w:vAlign w:val="center"/>
          </w:tcPr>
          <w:p w14:paraId="048829AA" w14:textId="77777777" w:rsidR="00A815B2" w:rsidRPr="008F769F" w:rsidRDefault="00EB7EB3" w:rsidP="00461279">
            <w:pPr>
              <w:pStyle w:val="Heading8"/>
              <w:outlineLvl w:val="7"/>
              <w:rPr>
                <w:rFonts w:ascii="Arial" w:hAnsi="Arial" w:cs="Arial"/>
                <w:color w:val="auto"/>
                <w:sz w:val="22"/>
                <w:szCs w:val="22"/>
              </w:rPr>
            </w:pPr>
            <w:bookmarkStart w:id="274" w:name="_Toc401212424"/>
            <w:r w:rsidRPr="008F769F">
              <w:rPr>
                <w:rFonts w:ascii="Arial" w:hAnsi="Arial" w:cs="Arial"/>
                <w:color w:val="auto"/>
                <w:sz w:val="22"/>
                <w:szCs w:val="22"/>
              </w:rPr>
              <w:t>Излаз</w:t>
            </w:r>
            <w:r w:rsidR="004F6D55" w:rsidRPr="008F769F">
              <w:rPr>
                <w:rFonts w:ascii="Arial" w:hAnsi="Arial" w:cs="Arial"/>
                <w:color w:val="auto"/>
                <w:sz w:val="22"/>
                <w:szCs w:val="22"/>
              </w:rPr>
              <w:t>и</w:t>
            </w:r>
            <w:r w:rsidRPr="008F769F">
              <w:rPr>
                <w:rFonts w:ascii="Arial" w:hAnsi="Arial" w:cs="Arial"/>
                <w:color w:val="auto"/>
                <w:sz w:val="22"/>
                <w:szCs w:val="22"/>
              </w:rPr>
              <w:t xml:space="preserve"> без дневног мерења – неравномерна потрошња</w:t>
            </w:r>
            <w:bookmarkEnd w:id="274"/>
          </w:p>
        </w:tc>
        <w:tc>
          <w:tcPr>
            <w:tcW w:w="1162" w:type="dxa"/>
            <w:vAlign w:val="center"/>
          </w:tcPr>
          <w:p w14:paraId="76B324BD" w14:textId="77777777" w:rsidR="00A815B2" w:rsidRPr="008F769F" w:rsidRDefault="004F6D55" w:rsidP="00461279">
            <w:pPr>
              <w:pStyle w:val="Heading8"/>
              <w:outlineLvl w:val="7"/>
              <w:rPr>
                <w:rFonts w:ascii="Arial" w:hAnsi="Arial" w:cs="Arial"/>
                <w:color w:val="auto"/>
                <w:sz w:val="22"/>
                <w:szCs w:val="22"/>
              </w:rPr>
            </w:pPr>
            <w:bookmarkStart w:id="275" w:name="_Toc401212425"/>
            <w:r w:rsidRPr="008F769F">
              <w:rPr>
                <w:rFonts w:ascii="Arial" w:hAnsi="Arial" w:cs="Arial"/>
                <w:color w:val="auto"/>
                <w:sz w:val="22"/>
                <w:szCs w:val="22"/>
              </w:rPr>
              <w:t>Н</w:t>
            </w:r>
            <w:bookmarkEnd w:id="275"/>
          </w:p>
        </w:tc>
        <w:tc>
          <w:tcPr>
            <w:tcW w:w="1065" w:type="dxa"/>
            <w:vAlign w:val="center"/>
          </w:tcPr>
          <w:p w14:paraId="51955986" w14:textId="77777777" w:rsidR="00A815B2" w:rsidRPr="008F769F" w:rsidRDefault="004F6D55" w:rsidP="00461279">
            <w:pPr>
              <w:pStyle w:val="Heading8"/>
              <w:outlineLvl w:val="7"/>
              <w:rPr>
                <w:rFonts w:ascii="Arial" w:hAnsi="Arial" w:cs="Arial"/>
                <w:color w:val="auto"/>
                <w:sz w:val="22"/>
                <w:szCs w:val="22"/>
              </w:rPr>
            </w:pPr>
            <w:bookmarkStart w:id="276" w:name="_Toc401212426"/>
            <w:r w:rsidRPr="008F769F">
              <w:rPr>
                <w:rFonts w:ascii="Arial" w:hAnsi="Arial" w:cs="Arial"/>
                <w:color w:val="auto"/>
                <w:sz w:val="22"/>
                <w:szCs w:val="22"/>
              </w:rPr>
              <w:t>Н1</w:t>
            </w:r>
            <w:bookmarkEnd w:id="276"/>
          </w:p>
        </w:tc>
        <w:tc>
          <w:tcPr>
            <w:tcW w:w="1103" w:type="dxa"/>
            <w:vAlign w:val="center"/>
          </w:tcPr>
          <w:p w14:paraId="6998550D" w14:textId="77777777" w:rsidR="00A815B2" w:rsidRPr="008F769F" w:rsidRDefault="004F6D55" w:rsidP="00461279">
            <w:pPr>
              <w:pStyle w:val="Heading8"/>
              <w:outlineLvl w:val="7"/>
              <w:rPr>
                <w:rFonts w:ascii="Arial" w:hAnsi="Arial" w:cs="Arial"/>
                <w:color w:val="auto"/>
                <w:sz w:val="22"/>
                <w:szCs w:val="22"/>
              </w:rPr>
            </w:pPr>
            <w:bookmarkStart w:id="277" w:name="_Toc401212427"/>
            <w:r w:rsidRPr="008F769F">
              <w:rPr>
                <w:rFonts w:ascii="Arial" w:hAnsi="Arial" w:cs="Arial"/>
                <w:color w:val="auto"/>
                <w:sz w:val="22"/>
                <w:szCs w:val="22"/>
              </w:rPr>
              <w:t>Н2</w:t>
            </w:r>
            <w:bookmarkEnd w:id="277"/>
          </w:p>
        </w:tc>
        <w:tc>
          <w:tcPr>
            <w:tcW w:w="630" w:type="dxa"/>
            <w:vAlign w:val="center"/>
          </w:tcPr>
          <w:p w14:paraId="1403B8BB" w14:textId="77777777" w:rsidR="00A815B2" w:rsidRPr="008F769F" w:rsidRDefault="004F6D55" w:rsidP="00461279">
            <w:pPr>
              <w:pStyle w:val="Heading8"/>
              <w:outlineLvl w:val="7"/>
              <w:rPr>
                <w:rFonts w:ascii="Arial" w:hAnsi="Arial" w:cs="Arial"/>
                <w:color w:val="auto"/>
                <w:sz w:val="22"/>
                <w:szCs w:val="22"/>
              </w:rPr>
            </w:pPr>
            <w:bookmarkStart w:id="278" w:name="_Toc401212428"/>
            <w:r w:rsidRPr="008F769F">
              <w:rPr>
                <w:rFonts w:ascii="Arial" w:hAnsi="Arial" w:cs="Arial"/>
                <w:color w:val="auto"/>
                <w:sz w:val="22"/>
                <w:szCs w:val="22"/>
              </w:rPr>
              <w:t>...</w:t>
            </w:r>
            <w:bookmarkEnd w:id="278"/>
          </w:p>
        </w:tc>
        <w:tc>
          <w:tcPr>
            <w:tcW w:w="1170" w:type="dxa"/>
            <w:vAlign w:val="center"/>
          </w:tcPr>
          <w:p w14:paraId="6DD28BB6" w14:textId="77777777" w:rsidR="00A815B2" w:rsidRPr="008F769F" w:rsidRDefault="004F6D55" w:rsidP="00461279">
            <w:pPr>
              <w:pStyle w:val="Heading8"/>
              <w:outlineLvl w:val="7"/>
              <w:rPr>
                <w:rFonts w:ascii="Arial" w:hAnsi="Arial" w:cs="Arial"/>
                <w:color w:val="auto"/>
                <w:sz w:val="22"/>
                <w:szCs w:val="22"/>
              </w:rPr>
            </w:pPr>
            <w:bookmarkStart w:id="279" w:name="_Toc401212429"/>
            <w:r w:rsidRPr="008F769F">
              <w:rPr>
                <w:rFonts w:ascii="Arial" w:hAnsi="Arial" w:cs="Arial"/>
                <w:color w:val="auto"/>
                <w:sz w:val="22"/>
                <w:szCs w:val="22"/>
              </w:rPr>
              <w:t>Нм</w:t>
            </w:r>
            <w:bookmarkEnd w:id="279"/>
          </w:p>
        </w:tc>
        <w:tc>
          <w:tcPr>
            <w:tcW w:w="1080" w:type="dxa"/>
            <w:vAlign w:val="center"/>
          </w:tcPr>
          <w:p w14:paraId="4146C4A5" w14:textId="77777777" w:rsidR="00A815B2" w:rsidRPr="008F769F" w:rsidRDefault="004F6D55" w:rsidP="00461279">
            <w:pPr>
              <w:pStyle w:val="Heading8"/>
              <w:outlineLvl w:val="7"/>
              <w:rPr>
                <w:rFonts w:ascii="Arial" w:hAnsi="Arial" w:cs="Arial"/>
                <w:color w:val="auto"/>
                <w:sz w:val="22"/>
                <w:szCs w:val="22"/>
              </w:rPr>
            </w:pPr>
            <w:bookmarkStart w:id="280" w:name="_Toc401212430"/>
            <w:r w:rsidRPr="008F769F">
              <w:rPr>
                <w:rFonts w:ascii="Arial" w:hAnsi="Arial" w:cs="Arial"/>
                <w:color w:val="auto"/>
                <w:sz w:val="22"/>
                <w:szCs w:val="22"/>
              </w:rPr>
              <w:t>ΣН</w:t>
            </w:r>
            <w:bookmarkEnd w:id="280"/>
          </w:p>
        </w:tc>
      </w:tr>
      <w:tr w:rsidR="009246CC" w:rsidRPr="009246CC" w14:paraId="3ADAF908" w14:textId="77777777" w:rsidTr="00461279">
        <w:trPr>
          <w:trHeight w:val="284"/>
          <w:jc w:val="center"/>
        </w:trPr>
        <w:tc>
          <w:tcPr>
            <w:tcW w:w="3325" w:type="dxa"/>
            <w:vAlign w:val="center"/>
          </w:tcPr>
          <w:p w14:paraId="47CD0AFB" w14:textId="77777777" w:rsidR="00A815B2" w:rsidRPr="008F769F" w:rsidRDefault="00EB7EB3" w:rsidP="00461279">
            <w:pPr>
              <w:pStyle w:val="Heading8"/>
              <w:outlineLvl w:val="7"/>
              <w:rPr>
                <w:rFonts w:ascii="Arial" w:hAnsi="Arial" w:cs="Arial"/>
                <w:color w:val="auto"/>
                <w:sz w:val="22"/>
                <w:szCs w:val="22"/>
              </w:rPr>
            </w:pPr>
            <w:bookmarkStart w:id="281" w:name="_Toc401212431"/>
            <w:r w:rsidRPr="008F769F">
              <w:rPr>
                <w:rFonts w:ascii="Arial" w:hAnsi="Arial" w:cs="Arial"/>
                <w:color w:val="auto"/>
                <w:sz w:val="22"/>
                <w:szCs w:val="22"/>
              </w:rPr>
              <w:t>Губици</w:t>
            </w:r>
            <w:bookmarkEnd w:id="281"/>
          </w:p>
        </w:tc>
        <w:tc>
          <w:tcPr>
            <w:tcW w:w="1162" w:type="dxa"/>
            <w:vAlign w:val="center"/>
          </w:tcPr>
          <w:p w14:paraId="202B2829" w14:textId="77777777" w:rsidR="00A815B2" w:rsidRPr="008F769F" w:rsidRDefault="004F6D55" w:rsidP="00461279">
            <w:pPr>
              <w:pStyle w:val="Heading8"/>
              <w:outlineLvl w:val="7"/>
              <w:rPr>
                <w:rFonts w:ascii="Arial" w:hAnsi="Arial" w:cs="Arial"/>
                <w:color w:val="auto"/>
                <w:sz w:val="22"/>
                <w:szCs w:val="22"/>
              </w:rPr>
            </w:pPr>
            <w:bookmarkStart w:id="282" w:name="_Toc401212432"/>
            <w:r w:rsidRPr="008F769F">
              <w:rPr>
                <w:rFonts w:ascii="Arial" w:hAnsi="Arial" w:cs="Arial"/>
                <w:color w:val="auto"/>
                <w:sz w:val="22"/>
                <w:szCs w:val="22"/>
              </w:rPr>
              <w:t>Г</w:t>
            </w:r>
            <w:bookmarkEnd w:id="282"/>
          </w:p>
        </w:tc>
        <w:tc>
          <w:tcPr>
            <w:tcW w:w="1065" w:type="dxa"/>
            <w:vAlign w:val="center"/>
          </w:tcPr>
          <w:p w14:paraId="32B072BB" w14:textId="77777777" w:rsidR="00A815B2" w:rsidRPr="008F769F" w:rsidRDefault="004F6D55" w:rsidP="00461279">
            <w:pPr>
              <w:pStyle w:val="Heading8"/>
              <w:outlineLvl w:val="7"/>
              <w:rPr>
                <w:rFonts w:ascii="Arial" w:hAnsi="Arial" w:cs="Arial"/>
                <w:color w:val="auto"/>
                <w:sz w:val="22"/>
                <w:szCs w:val="22"/>
              </w:rPr>
            </w:pPr>
            <w:bookmarkStart w:id="283" w:name="_Toc401212433"/>
            <w:r w:rsidRPr="008F769F">
              <w:rPr>
                <w:rFonts w:ascii="Arial" w:hAnsi="Arial" w:cs="Arial"/>
                <w:color w:val="auto"/>
                <w:sz w:val="22"/>
                <w:szCs w:val="22"/>
              </w:rPr>
              <w:t>Г1</w:t>
            </w:r>
            <w:bookmarkEnd w:id="283"/>
          </w:p>
        </w:tc>
        <w:tc>
          <w:tcPr>
            <w:tcW w:w="1103" w:type="dxa"/>
            <w:vAlign w:val="center"/>
          </w:tcPr>
          <w:p w14:paraId="362E2E80" w14:textId="77777777" w:rsidR="00A815B2" w:rsidRPr="008F769F" w:rsidRDefault="004F6D55" w:rsidP="00461279">
            <w:pPr>
              <w:pStyle w:val="Heading8"/>
              <w:outlineLvl w:val="7"/>
              <w:rPr>
                <w:rFonts w:ascii="Arial" w:hAnsi="Arial" w:cs="Arial"/>
                <w:color w:val="auto"/>
                <w:sz w:val="22"/>
                <w:szCs w:val="22"/>
              </w:rPr>
            </w:pPr>
            <w:bookmarkStart w:id="284" w:name="_Toc401212434"/>
            <w:r w:rsidRPr="008F769F">
              <w:rPr>
                <w:rFonts w:ascii="Arial" w:hAnsi="Arial" w:cs="Arial"/>
                <w:color w:val="auto"/>
                <w:sz w:val="22"/>
                <w:szCs w:val="22"/>
              </w:rPr>
              <w:t>Г2</w:t>
            </w:r>
            <w:bookmarkEnd w:id="284"/>
          </w:p>
        </w:tc>
        <w:tc>
          <w:tcPr>
            <w:tcW w:w="630" w:type="dxa"/>
            <w:vAlign w:val="center"/>
          </w:tcPr>
          <w:p w14:paraId="24BAB1AE" w14:textId="77777777" w:rsidR="00A815B2" w:rsidRPr="008F769F" w:rsidRDefault="004F6D55" w:rsidP="00461279">
            <w:pPr>
              <w:pStyle w:val="Heading8"/>
              <w:outlineLvl w:val="7"/>
              <w:rPr>
                <w:rFonts w:ascii="Arial" w:hAnsi="Arial" w:cs="Arial"/>
                <w:color w:val="auto"/>
                <w:sz w:val="22"/>
                <w:szCs w:val="22"/>
              </w:rPr>
            </w:pPr>
            <w:bookmarkStart w:id="285" w:name="_Toc401212435"/>
            <w:r w:rsidRPr="008F769F">
              <w:rPr>
                <w:rFonts w:ascii="Arial" w:hAnsi="Arial" w:cs="Arial"/>
                <w:color w:val="auto"/>
                <w:sz w:val="22"/>
                <w:szCs w:val="22"/>
              </w:rPr>
              <w:t>...</w:t>
            </w:r>
            <w:bookmarkEnd w:id="285"/>
          </w:p>
        </w:tc>
        <w:tc>
          <w:tcPr>
            <w:tcW w:w="1170" w:type="dxa"/>
            <w:vAlign w:val="center"/>
          </w:tcPr>
          <w:p w14:paraId="293F1723" w14:textId="77777777" w:rsidR="00A815B2" w:rsidRPr="008F769F" w:rsidRDefault="004F6D55" w:rsidP="00461279">
            <w:pPr>
              <w:pStyle w:val="Heading8"/>
              <w:outlineLvl w:val="7"/>
              <w:rPr>
                <w:rFonts w:ascii="Arial" w:hAnsi="Arial" w:cs="Arial"/>
                <w:color w:val="auto"/>
                <w:sz w:val="22"/>
                <w:szCs w:val="22"/>
              </w:rPr>
            </w:pPr>
            <w:bookmarkStart w:id="286" w:name="_Toc401212436"/>
            <w:r w:rsidRPr="008F769F">
              <w:rPr>
                <w:rFonts w:ascii="Arial" w:hAnsi="Arial" w:cs="Arial"/>
                <w:color w:val="auto"/>
                <w:sz w:val="22"/>
                <w:szCs w:val="22"/>
              </w:rPr>
              <w:t>Гм</w:t>
            </w:r>
            <w:bookmarkEnd w:id="286"/>
          </w:p>
        </w:tc>
        <w:tc>
          <w:tcPr>
            <w:tcW w:w="1080" w:type="dxa"/>
            <w:vAlign w:val="center"/>
          </w:tcPr>
          <w:p w14:paraId="746752A8" w14:textId="77777777" w:rsidR="00A815B2" w:rsidRPr="008F769F" w:rsidRDefault="004F6D55" w:rsidP="00461279">
            <w:pPr>
              <w:pStyle w:val="Heading8"/>
              <w:outlineLvl w:val="7"/>
              <w:rPr>
                <w:rFonts w:ascii="Arial" w:hAnsi="Arial" w:cs="Arial"/>
                <w:color w:val="auto"/>
                <w:sz w:val="22"/>
                <w:szCs w:val="22"/>
              </w:rPr>
            </w:pPr>
            <w:bookmarkStart w:id="287" w:name="_Toc401212437"/>
            <w:r w:rsidRPr="008F769F">
              <w:rPr>
                <w:rFonts w:ascii="Arial" w:hAnsi="Arial" w:cs="Arial"/>
                <w:color w:val="auto"/>
                <w:sz w:val="22"/>
                <w:szCs w:val="22"/>
              </w:rPr>
              <w:t>ΣГ</w:t>
            </w:r>
            <w:bookmarkEnd w:id="287"/>
          </w:p>
        </w:tc>
      </w:tr>
    </w:tbl>
    <w:p w14:paraId="7D908770" w14:textId="77777777" w:rsidR="00C96C31" w:rsidRPr="005C6542" w:rsidRDefault="00C96C31" w:rsidP="005C6542">
      <w:pPr>
        <w:pStyle w:val="Heading8"/>
        <w:spacing w:before="0"/>
        <w:rPr>
          <w:rFonts w:ascii="Arial" w:hAnsi="Arial" w:cs="Arial"/>
          <w:color w:val="auto"/>
          <w:sz w:val="22"/>
          <w:szCs w:val="22"/>
          <w:lang w:val="sr-Cyrl-RS"/>
        </w:rPr>
      </w:pPr>
    </w:p>
    <w:p w14:paraId="2CA8C43B" w14:textId="5CA9CDF2" w:rsidR="00436BE6" w:rsidRPr="008F769F" w:rsidRDefault="00C818CA" w:rsidP="008D409B">
      <w:pPr>
        <w:pStyle w:val="Heading8"/>
        <w:jc w:val="both"/>
        <w:rPr>
          <w:rFonts w:ascii="Arial" w:hAnsi="Arial" w:cs="Arial"/>
          <w:color w:val="auto"/>
          <w:sz w:val="22"/>
          <w:szCs w:val="22"/>
          <w:lang w:val="ru-RU"/>
        </w:rPr>
      </w:pPr>
      <w:bookmarkStart w:id="288" w:name="_Toc401212438"/>
      <w:r w:rsidRPr="00434872">
        <w:rPr>
          <w:rFonts w:ascii="Arial" w:hAnsi="Arial" w:cs="Arial"/>
          <w:color w:val="auto"/>
          <w:sz w:val="22"/>
          <w:szCs w:val="22"/>
          <w:lang w:val="sr-Cyrl-RS"/>
        </w:rPr>
        <w:t xml:space="preserve">Излази са </w:t>
      </w:r>
      <w:r w:rsidR="00815587">
        <w:rPr>
          <w:rFonts w:ascii="Arial" w:hAnsi="Arial" w:cs="Arial"/>
          <w:color w:val="auto"/>
          <w:sz w:val="22"/>
          <w:szCs w:val="22"/>
          <w:lang w:val="sr-Cyrl-RS"/>
        </w:rPr>
        <w:t>с</w:t>
      </w:r>
      <w:r w:rsidRPr="00434872">
        <w:rPr>
          <w:rFonts w:ascii="Arial" w:hAnsi="Arial" w:cs="Arial"/>
          <w:color w:val="auto"/>
          <w:sz w:val="22"/>
          <w:szCs w:val="22"/>
          <w:lang w:val="sr-Cyrl-RS"/>
        </w:rPr>
        <w:t xml:space="preserve">истема се распоређују у групе ванвршна потрошња, равномерна потрошња и неравномерна потрошња на начин дефинисан </w:t>
      </w:r>
      <w:r w:rsidR="00ED6C62" w:rsidRPr="00434872">
        <w:rPr>
          <w:rFonts w:ascii="Arial" w:hAnsi="Arial" w:cs="Arial"/>
          <w:color w:val="auto"/>
          <w:sz w:val="22"/>
          <w:szCs w:val="22"/>
          <w:lang w:val="sr-Cyrl-RS"/>
        </w:rPr>
        <w:t xml:space="preserve">методологијом којом се одређује цена приступа систему за дистрибуцију природног гаса, с тим што се сви </w:t>
      </w:r>
      <w:r w:rsidR="00E50F9B">
        <w:rPr>
          <w:rFonts w:ascii="Arial" w:hAnsi="Arial" w:cs="Arial"/>
          <w:color w:val="auto"/>
          <w:sz w:val="22"/>
          <w:szCs w:val="22"/>
          <w:lang w:val="sr-Cyrl-RS"/>
        </w:rPr>
        <w:t>и</w:t>
      </w:r>
      <w:r w:rsidR="00ED6C62" w:rsidRPr="00434872">
        <w:rPr>
          <w:rFonts w:ascii="Arial" w:hAnsi="Arial" w:cs="Arial"/>
          <w:color w:val="auto"/>
          <w:sz w:val="22"/>
          <w:szCs w:val="22"/>
          <w:lang w:val="sr-Cyrl-RS"/>
        </w:rPr>
        <w:t xml:space="preserve">злази из </w:t>
      </w:r>
      <w:r w:rsidR="00815587">
        <w:rPr>
          <w:rFonts w:ascii="Arial" w:hAnsi="Arial" w:cs="Arial"/>
          <w:color w:val="auto"/>
          <w:sz w:val="22"/>
          <w:szCs w:val="22"/>
          <w:lang w:val="sr-Cyrl-RS"/>
        </w:rPr>
        <w:t>с</w:t>
      </w:r>
      <w:r w:rsidR="00ED6C62" w:rsidRPr="00434872">
        <w:rPr>
          <w:rFonts w:ascii="Arial" w:hAnsi="Arial" w:cs="Arial"/>
          <w:color w:val="auto"/>
          <w:sz w:val="22"/>
          <w:szCs w:val="22"/>
          <w:lang w:val="sr-Cyrl-RS"/>
        </w:rPr>
        <w:t xml:space="preserve">истема </w:t>
      </w:r>
      <w:r w:rsidR="00683686" w:rsidRPr="00434872">
        <w:rPr>
          <w:rFonts w:ascii="Arial" w:hAnsi="Arial" w:cs="Arial"/>
          <w:color w:val="auto"/>
          <w:sz w:val="22"/>
          <w:szCs w:val="22"/>
          <w:lang w:val="sr-Cyrl-RS"/>
        </w:rPr>
        <w:t>који припадају крајњим купцима са малом потрошњом</w:t>
      </w:r>
      <w:r w:rsidR="00F42935">
        <w:rPr>
          <w:rFonts w:ascii="Arial" w:hAnsi="Arial" w:cs="Arial"/>
          <w:color w:val="auto"/>
          <w:sz w:val="22"/>
          <w:szCs w:val="22"/>
          <w:lang w:val="sr-Cyrl-RS"/>
        </w:rPr>
        <w:t xml:space="preserve"> без дневног мерења</w:t>
      </w:r>
      <w:r w:rsidR="00ED6C62" w:rsidRPr="008F769F">
        <w:rPr>
          <w:rFonts w:ascii="Arial" w:hAnsi="Arial" w:cs="Arial"/>
          <w:color w:val="auto"/>
          <w:sz w:val="22"/>
          <w:szCs w:val="22"/>
          <w:lang w:val="ru-RU"/>
        </w:rPr>
        <w:t xml:space="preserve"> распоређују у групу неравномерна потрошња.</w:t>
      </w:r>
      <w:bookmarkEnd w:id="288"/>
    </w:p>
    <w:p w14:paraId="617CDEAD" w14:textId="34640D40" w:rsidR="00683686" w:rsidRPr="00434872" w:rsidRDefault="00683686" w:rsidP="008D409B">
      <w:pPr>
        <w:pStyle w:val="Heading8"/>
        <w:jc w:val="both"/>
        <w:rPr>
          <w:rFonts w:ascii="Arial" w:hAnsi="Arial" w:cs="Arial"/>
          <w:color w:val="auto"/>
          <w:sz w:val="22"/>
          <w:szCs w:val="22"/>
          <w:lang w:val="ru-RU"/>
        </w:rPr>
      </w:pPr>
      <w:bookmarkStart w:id="289" w:name="_Toc401212439"/>
      <w:r w:rsidRPr="008F769F">
        <w:rPr>
          <w:rFonts w:ascii="Arial" w:hAnsi="Arial" w:cs="Arial"/>
          <w:color w:val="auto"/>
          <w:sz w:val="22"/>
          <w:szCs w:val="22"/>
        </w:rPr>
        <w:t>Σ</w:t>
      </w:r>
      <w:r w:rsidRPr="00434872">
        <w:rPr>
          <w:rFonts w:ascii="Arial" w:hAnsi="Arial" w:cs="Arial"/>
          <w:color w:val="auto"/>
          <w:sz w:val="22"/>
          <w:szCs w:val="22"/>
          <w:lang w:val="ru-RU"/>
        </w:rPr>
        <w:t xml:space="preserve">У, </w:t>
      </w:r>
      <w:r w:rsidR="004A6D5A" w:rsidRPr="008F769F">
        <w:rPr>
          <w:rFonts w:ascii="Arial" w:hAnsi="Arial" w:cs="Arial"/>
          <w:color w:val="auto"/>
          <w:sz w:val="22"/>
          <w:szCs w:val="22"/>
        </w:rPr>
        <w:t>Σ</w:t>
      </w:r>
      <w:r w:rsidR="004A6D5A" w:rsidRPr="00434872">
        <w:rPr>
          <w:rFonts w:ascii="Arial" w:hAnsi="Arial" w:cs="Arial"/>
          <w:color w:val="auto"/>
          <w:sz w:val="22"/>
          <w:szCs w:val="22"/>
          <w:lang w:val="ru-RU"/>
        </w:rPr>
        <w:t xml:space="preserve">Д, </w:t>
      </w:r>
      <w:r w:rsidRPr="008F769F">
        <w:rPr>
          <w:rFonts w:ascii="Arial" w:hAnsi="Arial" w:cs="Arial"/>
          <w:color w:val="auto"/>
          <w:sz w:val="22"/>
          <w:szCs w:val="22"/>
        </w:rPr>
        <w:t>Σ</w:t>
      </w:r>
      <w:r w:rsidRPr="00434872">
        <w:rPr>
          <w:rFonts w:ascii="Arial" w:hAnsi="Arial" w:cs="Arial"/>
          <w:color w:val="auto"/>
          <w:sz w:val="22"/>
          <w:szCs w:val="22"/>
          <w:lang w:val="ru-RU"/>
        </w:rPr>
        <w:t xml:space="preserve">В, </w:t>
      </w:r>
      <w:r w:rsidRPr="008F769F">
        <w:rPr>
          <w:rFonts w:ascii="Arial" w:hAnsi="Arial" w:cs="Arial"/>
          <w:color w:val="auto"/>
          <w:sz w:val="22"/>
          <w:szCs w:val="22"/>
        </w:rPr>
        <w:t>Σ</w:t>
      </w:r>
      <w:r w:rsidRPr="00434872">
        <w:rPr>
          <w:rFonts w:ascii="Arial" w:hAnsi="Arial" w:cs="Arial"/>
          <w:color w:val="auto"/>
          <w:sz w:val="22"/>
          <w:szCs w:val="22"/>
          <w:lang w:val="ru-RU"/>
        </w:rPr>
        <w:t>Р,</w:t>
      </w:r>
      <w:r w:rsidRPr="00A23851">
        <w:rPr>
          <w:rFonts w:ascii="Arial" w:hAnsi="Arial" w:cs="Arial"/>
          <w:color w:val="auto"/>
          <w:sz w:val="22"/>
          <w:szCs w:val="22"/>
          <w:lang w:val="ru-RU"/>
        </w:rPr>
        <w:t xml:space="preserve"> </w:t>
      </w:r>
      <w:r w:rsidR="004A6D5A" w:rsidRPr="008F769F">
        <w:rPr>
          <w:rFonts w:ascii="Arial" w:hAnsi="Arial" w:cs="Arial"/>
          <w:color w:val="auto"/>
          <w:sz w:val="22"/>
          <w:szCs w:val="22"/>
        </w:rPr>
        <w:t>Σ</w:t>
      </w:r>
      <w:r w:rsidR="004A6D5A" w:rsidRPr="00434872">
        <w:rPr>
          <w:rFonts w:ascii="Arial" w:hAnsi="Arial" w:cs="Arial"/>
          <w:color w:val="auto"/>
          <w:sz w:val="22"/>
          <w:szCs w:val="22"/>
          <w:lang w:val="ru-RU"/>
        </w:rPr>
        <w:t>Н</w:t>
      </w:r>
      <w:r w:rsidRPr="00434872">
        <w:rPr>
          <w:rFonts w:ascii="Arial" w:hAnsi="Arial" w:cs="Arial"/>
          <w:color w:val="auto"/>
          <w:sz w:val="22"/>
          <w:szCs w:val="22"/>
          <w:lang w:val="ru-RU"/>
        </w:rPr>
        <w:t>,</w:t>
      </w:r>
      <w:r w:rsidRPr="00A23851">
        <w:rPr>
          <w:rFonts w:ascii="Arial" w:hAnsi="Arial" w:cs="Arial"/>
          <w:color w:val="auto"/>
          <w:sz w:val="22"/>
          <w:szCs w:val="22"/>
          <w:lang w:val="ru-RU"/>
        </w:rPr>
        <w:t xml:space="preserve"> </w:t>
      </w:r>
      <w:r w:rsidR="004A6D5A" w:rsidRPr="008F769F">
        <w:rPr>
          <w:rFonts w:ascii="Arial" w:hAnsi="Arial" w:cs="Arial"/>
          <w:color w:val="auto"/>
          <w:sz w:val="22"/>
          <w:szCs w:val="22"/>
        </w:rPr>
        <w:t>Σ</w:t>
      </w:r>
      <w:r w:rsidR="004A6D5A" w:rsidRPr="00434872">
        <w:rPr>
          <w:rFonts w:ascii="Arial" w:hAnsi="Arial" w:cs="Arial"/>
          <w:color w:val="auto"/>
          <w:sz w:val="22"/>
          <w:szCs w:val="22"/>
          <w:lang w:val="ru-RU"/>
        </w:rPr>
        <w:t>Г</w:t>
      </w:r>
      <w:r w:rsidRPr="00434872">
        <w:rPr>
          <w:rFonts w:ascii="Arial" w:hAnsi="Arial" w:cs="Arial"/>
          <w:color w:val="auto"/>
          <w:sz w:val="22"/>
          <w:szCs w:val="22"/>
          <w:lang w:val="ru-RU"/>
        </w:rPr>
        <w:t>-</w:t>
      </w:r>
      <w:r w:rsidR="004A6D5A" w:rsidRPr="00434872">
        <w:rPr>
          <w:rFonts w:ascii="Arial" w:hAnsi="Arial" w:cs="Arial"/>
          <w:color w:val="auto"/>
          <w:sz w:val="22"/>
          <w:szCs w:val="22"/>
          <w:lang w:val="ru-RU"/>
        </w:rPr>
        <w:t xml:space="preserve"> су месечна сума количина природног гаса: на </w:t>
      </w:r>
      <w:r w:rsidR="00E50F9B">
        <w:rPr>
          <w:rFonts w:ascii="Arial" w:hAnsi="Arial" w:cs="Arial"/>
          <w:color w:val="auto"/>
          <w:sz w:val="22"/>
          <w:szCs w:val="22"/>
          <w:lang w:val="sr-Cyrl-RS"/>
        </w:rPr>
        <w:t>у</w:t>
      </w:r>
      <w:r w:rsidR="004A6D5A" w:rsidRPr="00434872">
        <w:rPr>
          <w:rFonts w:ascii="Arial" w:hAnsi="Arial" w:cs="Arial"/>
          <w:color w:val="auto"/>
          <w:sz w:val="22"/>
          <w:szCs w:val="22"/>
          <w:lang w:val="ru-RU"/>
        </w:rPr>
        <w:t xml:space="preserve">лазу, на </w:t>
      </w:r>
      <w:r w:rsidR="00E50F9B">
        <w:rPr>
          <w:rFonts w:ascii="Arial" w:hAnsi="Arial" w:cs="Arial"/>
          <w:color w:val="auto"/>
          <w:sz w:val="22"/>
          <w:szCs w:val="22"/>
          <w:lang w:val="sr-Cyrl-RS"/>
        </w:rPr>
        <w:t>и</w:t>
      </w:r>
      <w:r w:rsidR="004A6D5A" w:rsidRPr="00434872">
        <w:rPr>
          <w:rFonts w:ascii="Arial" w:hAnsi="Arial" w:cs="Arial"/>
          <w:color w:val="auto"/>
          <w:sz w:val="22"/>
          <w:szCs w:val="22"/>
          <w:lang w:val="ru-RU"/>
        </w:rPr>
        <w:t>злаз</w:t>
      </w:r>
      <w:r w:rsidR="00DB2152">
        <w:rPr>
          <w:rFonts w:ascii="Arial" w:hAnsi="Arial" w:cs="Arial"/>
          <w:color w:val="auto"/>
          <w:sz w:val="22"/>
          <w:szCs w:val="22"/>
          <w:lang w:val="ru-RU"/>
        </w:rPr>
        <w:t>има</w:t>
      </w:r>
      <w:r w:rsidR="004A6D5A" w:rsidRPr="00434872">
        <w:rPr>
          <w:rFonts w:ascii="Arial" w:hAnsi="Arial" w:cs="Arial"/>
          <w:color w:val="auto"/>
          <w:sz w:val="22"/>
          <w:szCs w:val="22"/>
          <w:lang w:val="ru-RU"/>
        </w:rPr>
        <w:t xml:space="preserve"> са дневним мерењем, на </w:t>
      </w:r>
      <w:r w:rsidR="00E50F9B">
        <w:rPr>
          <w:rFonts w:ascii="Arial" w:hAnsi="Arial" w:cs="Arial"/>
          <w:color w:val="auto"/>
          <w:sz w:val="22"/>
          <w:szCs w:val="22"/>
          <w:lang w:val="sr-Cyrl-RS"/>
        </w:rPr>
        <w:t>и</w:t>
      </w:r>
      <w:r w:rsidR="004A6D5A" w:rsidRPr="00434872">
        <w:rPr>
          <w:rFonts w:ascii="Arial" w:hAnsi="Arial" w:cs="Arial"/>
          <w:color w:val="auto"/>
          <w:sz w:val="22"/>
          <w:szCs w:val="22"/>
          <w:lang w:val="ru-RU"/>
        </w:rPr>
        <w:t>злазима без дневног мерења који припадају групама ванвршна потрошња, односно равномерна потрошња, односно неравномерна потрошња, као и сума месечних губитака на дистрибутивној мрежи.</w:t>
      </w:r>
      <w:bookmarkEnd w:id="289"/>
      <w:r w:rsidR="004A6D5A" w:rsidRPr="00434872">
        <w:rPr>
          <w:rFonts w:ascii="Arial" w:hAnsi="Arial" w:cs="Arial"/>
          <w:color w:val="auto"/>
          <w:sz w:val="22"/>
          <w:szCs w:val="22"/>
          <w:lang w:val="ru-RU"/>
        </w:rPr>
        <w:t xml:space="preserve"> </w:t>
      </w:r>
      <w:r w:rsidRPr="00434872">
        <w:rPr>
          <w:rFonts w:ascii="Arial" w:hAnsi="Arial" w:cs="Arial"/>
          <w:color w:val="auto"/>
          <w:sz w:val="22"/>
          <w:szCs w:val="22"/>
          <w:lang w:val="ru-RU"/>
        </w:rPr>
        <w:t xml:space="preserve"> </w:t>
      </w:r>
    </w:p>
    <w:p w14:paraId="0E778B7C" w14:textId="3B640D17" w:rsidR="00C96C31" w:rsidRPr="00434872" w:rsidRDefault="00B32094" w:rsidP="008D409B">
      <w:pPr>
        <w:pStyle w:val="Heading8"/>
        <w:jc w:val="both"/>
        <w:rPr>
          <w:rFonts w:ascii="Arial" w:hAnsi="Arial" w:cs="Arial"/>
          <w:color w:val="auto"/>
          <w:sz w:val="22"/>
          <w:szCs w:val="22"/>
          <w:lang w:val="ru-RU"/>
        </w:rPr>
      </w:pPr>
      <w:bookmarkStart w:id="290" w:name="_Toc401212440"/>
      <w:r w:rsidRPr="00434872">
        <w:rPr>
          <w:rFonts w:ascii="Arial" w:hAnsi="Arial" w:cs="Arial"/>
          <w:color w:val="auto"/>
          <w:sz w:val="22"/>
          <w:szCs w:val="22"/>
          <w:lang w:val="ru-RU"/>
        </w:rPr>
        <w:t xml:space="preserve">За </w:t>
      </w:r>
      <w:r w:rsidR="00E50F9B">
        <w:rPr>
          <w:rFonts w:ascii="Arial" w:hAnsi="Arial" w:cs="Arial"/>
          <w:color w:val="auto"/>
          <w:sz w:val="22"/>
          <w:szCs w:val="22"/>
          <w:lang w:val="sr-Cyrl-RS"/>
        </w:rPr>
        <w:t>и</w:t>
      </w:r>
      <w:r w:rsidRPr="00434872">
        <w:rPr>
          <w:rFonts w:ascii="Arial" w:hAnsi="Arial" w:cs="Arial"/>
          <w:color w:val="auto"/>
          <w:sz w:val="22"/>
          <w:szCs w:val="22"/>
          <w:lang w:val="ru-RU"/>
        </w:rPr>
        <w:t xml:space="preserve">злазе </w:t>
      </w:r>
      <w:r w:rsidR="00ED6C62" w:rsidRPr="00434872">
        <w:rPr>
          <w:rFonts w:ascii="Arial" w:hAnsi="Arial" w:cs="Arial"/>
          <w:color w:val="auto"/>
          <w:sz w:val="22"/>
          <w:szCs w:val="22"/>
          <w:lang w:val="ru-RU"/>
        </w:rPr>
        <w:t xml:space="preserve">који припадају групи </w:t>
      </w:r>
      <w:r w:rsidRPr="00434872">
        <w:rPr>
          <w:rFonts w:ascii="Arial" w:hAnsi="Arial" w:cs="Arial"/>
          <w:color w:val="auto"/>
          <w:sz w:val="22"/>
          <w:szCs w:val="22"/>
          <w:lang w:val="ru-RU"/>
        </w:rPr>
        <w:t>ванвршн</w:t>
      </w:r>
      <w:r w:rsidR="00ED6C62" w:rsidRPr="00434872">
        <w:rPr>
          <w:rFonts w:ascii="Arial" w:hAnsi="Arial" w:cs="Arial"/>
          <w:color w:val="auto"/>
          <w:sz w:val="22"/>
          <w:szCs w:val="22"/>
          <w:lang w:val="ru-RU"/>
        </w:rPr>
        <w:t>а</w:t>
      </w:r>
      <w:r w:rsidRPr="00434872">
        <w:rPr>
          <w:rFonts w:ascii="Arial" w:hAnsi="Arial" w:cs="Arial"/>
          <w:color w:val="auto"/>
          <w:sz w:val="22"/>
          <w:szCs w:val="22"/>
          <w:lang w:val="ru-RU"/>
        </w:rPr>
        <w:t xml:space="preserve"> потрош</w:t>
      </w:r>
      <w:r w:rsidR="00DB53AE" w:rsidRPr="00434872">
        <w:rPr>
          <w:rFonts w:ascii="Arial" w:hAnsi="Arial" w:cs="Arial"/>
          <w:color w:val="auto"/>
          <w:sz w:val="22"/>
          <w:szCs w:val="22"/>
          <w:lang w:val="ru-RU"/>
        </w:rPr>
        <w:t>њ</w:t>
      </w:r>
      <w:r w:rsidR="00ED6C62" w:rsidRPr="00434872">
        <w:rPr>
          <w:rFonts w:ascii="Arial" w:hAnsi="Arial" w:cs="Arial"/>
          <w:color w:val="auto"/>
          <w:sz w:val="22"/>
          <w:szCs w:val="22"/>
          <w:lang w:val="ru-RU"/>
        </w:rPr>
        <w:t>а</w:t>
      </w:r>
      <w:r w:rsidRPr="00434872">
        <w:rPr>
          <w:rFonts w:ascii="Arial" w:hAnsi="Arial" w:cs="Arial"/>
          <w:color w:val="auto"/>
          <w:sz w:val="22"/>
          <w:szCs w:val="22"/>
          <w:lang w:val="ru-RU"/>
        </w:rPr>
        <w:t xml:space="preserve"> дневна количина</w:t>
      </w:r>
      <w:r w:rsidR="004A6D5A" w:rsidRPr="00434872">
        <w:rPr>
          <w:rFonts w:ascii="Arial" w:hAnsi="Arial" w:cs="Arial"/>
          <w:color w:val="auto"/>
          <w:sz w:val="22"/>
          <w:szCs w:val="22"/>
          <w:lang w:val="ru-RU"/>
        </w:rPr>
        <w:t xml:space="preserve"> природног гаса</w:t>
      </w:r>
      <w:r w:rsidRPr="00434872">
        <w:rPr>
          <w:rFonts w:ascii="Arial" w:hAnsi="Arial" w:cs="Arial"/>
          <w:color w:val="auto"/>
          <w:sz w:val="22"/>
          <w:szCs w:val="22"/>
          <w:lang w:val="ru-RU"/>
        </w:rPr>
        <w:t xml:space="preserve"> се утврђује сле</w:t>
      </w:r>
      <w:r w:rsidR="00DB53AE" w:rsidRPr="00434872">
        <w:rPr>
          <w:rFonts w:ascii="Arial" w:hAnsi="Arial" w:cs="Arial"/>
          <w:color w:val="auto"/>
          <w:sz w:val="22"/>
          <w:szCs w:val="22"/>
          <w:lang w:val="ru-RU"/>
        </w:rPr>
        <w:t>де</w:t>
      </w:r>
      <w:r w:rsidRPr="00434872">
        <w:rPr>
          <w:rFonts w:ascii="Arial" w:hAnsi="Arial" w:cs="Arial"/>
          <w:color w:val="auto"/>
          <w:sz w:val="22"/>
          <w:szCs w:val="22"/>
          <w:lang w:val="ru-RU"/>
        </w:rPr>
        <w:t>ћом формулом:</w:t>
      </w:r>
      <w:bookmarkEnd w:id="290"/>
    </w:p>
    <w:p w14:paraId="1B2ED875" w14:textId="77777777" w:rsidR="00C96C31" w:rsidRPr="00434872" w:rsidRDefault="00B32094" w:rsidP="00461279">
      <w:pPr>
        <w:pStyle w:val="Heading8"/>
        <w:rPr>
          <w:rFonts w:ascii="Arial" w:hAnsi="Arial" w:cs="Arial"/>
          <w:color w:val="auto"/>
          <w:sz w:val="22"/>
          <w:szCs w:val="22"/>
          <w:lang w:val="ru-RU"/>
        </w:rPr>
      </w:pPr>
      <w:bookmarkStart w:id="291" w:name="_Toc401212441"/>
      <w:r w:rsidRPr="00434872">
        <w:rPr>
          <w:rFonts w:ascii="Arial" w:hAnsi="Arial" w:cs="Arial"/>
          <w:color w:val="auto"/>
          <w:sz w:val="22"/>
          <w:szCs w:val="22"/>
          <w:lang w:val="ru-RU"/>
        </w:rPr>
        <w:t xml:space="preserve">Вм = </w:t>
      </w:r>
      <w:r w:rsidRPr="008F769F">
        <w:rPr>
          <w:rFonts w:ascii="Arial" w:hAnsi="Arial" w:cs="Arial"/>
          <w:color w:val="auto"/>
          <w:sz w:val="22"/>
          <w:szCs w:val="22"/>
        </w:rPr>
        <w:t>Σ</w:t>
      </w:r>
      <w:r w:rsidRPr="00434872">
        <w:rPr>
          <w:rFonts w:ascii="Arial" w:hAnsi="Arial" w:cs="Arial"/>
          <w:color w:val="auto"/>
          <w:sz w:val="22"/>
          <w:szCs w:val="22"/>
          <w:lang w:val="ru-RU"/>
        </w:rPr>
        <w:t>В/н</w:t>
      </w:r>
      <w:bookmarkEnd w:id="291"/>
    </w:p>
    <w:p w14:paraId="6F32D41F" w14:textId="1B59F502" w:rsidR="00C96C31" w:rsidRPr="00434872" w:rsidRDefault="004F6D55" w:rsidP="008D409B">
      <w:pPr>
        <w:pStyle w:val="Heading8"/>
        <w:jc w:val="both"/>
        <w:rPr>
          <w:rFonts w:ascii="Arial" w:hAnsi="Arial" w:cs="Arial"/>
          <w:color w:val="auto"/>
          <w:sz w:val="22"/>
          <w:szCs w:val="22"/>
          <w:lang w:val="ru-RU"/>
        </w:rPr>
      </w:pPr>
      <w:bookmarkStart w:id="292" w:name="_Toc401212442"/>
      <w:r w:rsidRPr="00434872">
        <w:rPr>
          <w:rFonts w:ascii="Arial" w:hAnsi="Arial" w:cs="Arial"/>
          <w:color w:val="auto"/>
          <w:sz w:val="22"/>
          <w:szCs w:val="22"/>
          <w:lang w:val="ru-RU"/>
        </w:rPr>
        <w:t>где је н број дана у месец</w:t>
      </w:r>
      <w:r w:rsidR="00436BE6" w:rsidRPr="00434872">
        <w:rPr>
          <w:rFonts w:ascii="Arial" w:hAnsi="Arial" w:cs="Arial"/>
          <w:color w:val="auto"/>
          <w:sz w:val="22"/>
          <w:szCs w:val="22"/>
          <w:lang w:val="ru-RU"/>
        </w:rPr>
        <w:t xml:space="preserve">у, односно број дана у којима је било потрошње </w:t>
      </w:r>
      <w:r w:rsidR="004A6D5A" w:rsidRPr="00434872">
        <w:rPr>
          <w:rFonts w:ascii="Arial" w:hAnsi="Arial" w:cs="Arial"/>
          <w:color w:val="auto"/>
          <w:sz w:val="22"/>
          <w:szCs w:val="22"/>
          <w:lang w:val="ru-RU"/>
        </w:rPr>
        <w:t xml:space="preserve">природног гаса </w:t>
      </w:r>
      <w:r w:rsidR="00436BE6" w:rsidRPr="00434872">
        <w:rPr>
          <w:rFonts w:ascii="Arial" w:hAnsi="Arial" w:cs="Arial"/>
          <w:color w:val="auto"/>
          <w:sz w:val="22"/>
          <w:szCs w:val="22"/>
          <w:lang w:val="ru-RU"/>
        </w:rPr>
        <w:t xml:space="preserve">у току месеца уколико је </w:t>
      </w:r>
      <w:r w:rsidR="00ED6C62" w:rsidRPr="00434872">
        <w:rPr>
          <w:rFonts w:ascii="Arial" w:hAnsi="Arial" w:cs="Arial"/>
          <w:color w:val="auto"/>
          <w:sz w:val="22"/>
          <w:szCs w:val="22"/>
          <w:lang w:val="ru-RU"/>
        </w:rPr>
        <w:t xml:space="preserve">корисник </w:t>
      </w:r>
      <w:r w:rsidR="00436BE6" w:rsidRPr="00434872">
        <w:rPr>
          <w:rFonts w:ascii="Arial" w:hAnsi="Arial" w:cs="Arial"/>
          <w:color w:val="auto"/>
          <w:sz w:val="22"/>
          <w:szCs w:val="22"/>
          <w:lang w:val="ru-RU"/>
        </w:rPr>
        <w:t>благовремено пријавио почетак и престанак потрошње</w:t>
      </w:r>
      <w:r w:rsidR="00ED6C62" w:rsidRPr="00434872">
        <w:rPr>
          <w:rFonts w:ascii="Arial" w:hAnsi="Arial" w:cs="Arial"/>
          <w:color w:val="auto"/>
          <w:sz w:val="22"/>
          <w:szCs w:val="22"/>
          <w:lang w:val="ru-RU"/>
        </w:rPr>
        <w:t xml:space="preserve"> за тај </w:t>
      </w:r>
      <w:r w:rsidR="00E50F9B">
        <w:rPr>
          <w:rFonts w:ascii="Arial" w:hAnsi="Arial" w:cs="Arial"/>
          <w:color w:val="auto"/>
          <w:sz w:val="22"/>
          <w:szCs w:val="22"/>
          <w:lang w:val="sr-Cyrl-RS"/>
        </w:rPr>
        <w:t>и</w:t>
      </w:r>
      <w:r w:rsidR="00ED6C62" w:rsidRPr="00434872">
        <w:rPr>
          <w:rFonts w:ascii="Arial" w:hAnsi="Arial" w:cs="Arial"/>
          <w:color w:val="auto"/>
          <w:sz w:val="22"/>
          <w:szCs w:val="22"/>
          <w:lang w:val="ru-RU"/>
        </w:rPr>
        <w:t>злаз</w:t>
      </w:r>
      <w:r w:rsidR="00436BE6" w:rsidRPr="00434872">
        <w:rPr>
          <w:rFonts w:ascii="Arial" w:hAnsi="Arial" w:cs="Arial"/>
          <w:color w:val="auto"/>
          <w:sz w:val="22"/>
          <w:szCs w:val="22"/>
          <w:lang w:val="ru-RU"/>
        </w:rPr>
        <w:t>.</w:t>
      </w:r>
      <w:bookmarkEnd w:id="292"/>
    </w:p>
    <w:p w14:paraId="0C009E61" w14:textId="712BBB96" w:rsidR="00C96C31" w:rsidRPr="00434872" w:rsidRDefault="00B32094" w:rsidP="008D409B">
      <w:pPr>
        <w:pStyle w:val="Heading8"/>
        <w:jc w:val="both"/>
        <w:rPr>
          <w:rFonts w:ascii="Arial" w:hAnsi="Arial" w:cs="Arial"/>
          <w:color w:val="auto"/>
          <w:sz w:val="22"/>
          <w:szCs w:val="22"/>
          <w:lang w:val="ru-RU"/>
        </w:rPr>
      </w:pPr>
      <w:bookmarkStart w:id="293" w:name="_Toc401212443"/>
      <w:r w:rsidRPr="00434872">
        <w:rPr>
          <w:rFonts w:ascii="Arial" w:hAnsi="Arial" w:cs="Arial"/>
          <w:color w:val="auto"/>
          <w:sz w:val="22"/>
          <w:szCs w:val="22"/>
          <w:lang w:val="ru-RU"/>
        </w:rPr>
        <w:t xml:space="preserve">За </w:t>
      </w:r>
      <w:r w:rsidR="00C455D9">
        <w:rPr>
          <w:rFonts w:ascii="Arial" w:hAnsi="Arial" w:cs="Arial"/>
          <w:color w:val="auto"/>
          <w:sz w:val="22"/>
          <w:szCs w:val="22"/>
          <w:lang w:val="sr-Cyrl-RS"/>
        </w:rPr>
        <w:t>и</w:t>
      </w:r>
      <w:r w:rsidRPr="00434872">
        <w:rPr>
          <w:rFonts w:ascii="Arial" w:hAnsi="Arial" w:cs="Arial"/>
          <w:color w:val="auto"/>
          <w:sz w:val="22"/>
          <w:szCs w:val="22"/>
          <w:lang w:val="ru-RU"/>
        </w:rPr>
        <w:t xml:space="preserve">злазе </w:t>
      </w:r>
      <w:r w:rsidR="00ED6C62" w:rsidRPr="00434872">
        <w:rPr>
          <w:rFonts w:ascii="Arial" w:hAnsi="Arial" w:cs="Arial"/>
          <w:color w:val="auto"/>
          <w:sz w:val="22"/>
          <w:szCs w:val="22"/>
          <w:lang w:val="ru-RU"/>
        </w:rPr>
        <w:t xml:space="preserve">који припадају групи </w:t>
      </w:r>
      <w:r w:rsidRPr="00434872">
        <w:rPr>
          <w:rFonts w:ascii="Arial" w:hAnsi="Arial" w:cs="Arial"/>
          <w:color w:val="auto"/>
          <w:sz w:val="22"/>
          <w:szCs w:val="22"/>
          <w:lang w:val="ru-RU"/>
        </w:rPr>
        <w:t>равномерн</w:t>
      </w:r>
      <w:r w:rsidR="00ED6C62" w:rsidRPr="00434872">
        <w:rPr>
          <w:rFonts w:ascii="Arial" w:hAnsi="Arial" w:cs="Arial"/>
          <w:color w:val="auto"/>
          <w:sz w:val="22"/>
          <w:szCs w:val="22"/>
          <w:lang w:val="ru-RU"/>
        </w:rPr>
        <w:t>а</w:t>
      </w:r>
      <w:r w:rsidRPr="00434872">
        <w:rPr>
          <w:rFonts w:ascii="Arial" w:hAnsi="Arial" w:cs="Arial"/>
          <w:color w:val="auto"/>
          <w:sz w:val="22"/>
          <w:szCs w:val="22"/>
          <w:lang w:val="ru-RU"/>
        </w:rPr>
        <w:t xml:space="preserve"> потрошњ</w:t>
      </w:r>
      <w:r w:rsidR="00ED6C62" w:rsidRPr="00434872">
        <w:rPr>
          <w:rFonts w:ascii="Arial" w:hAnsi="Arial" w:cs="Arial"/>
          <w:color w:val="auto"/>
          <w:sz w:val="22"/>
          <w:szCs w:val="22"/>
          <w:lang w:val="ru-RU"/>
        </w:rPr>
        <w:t>а</w:t>
      </w:r>
      <w:r w:rsidRPr="00434872">
        <w:rPr>
          <w:rFonts w:ascii="Arial" w:hAnsi="Arial" w:cs="Arial"/>
          <w:color w:val="auto"/>
          <w:sz w:val="22"/>
          <w:szCs w:val="22"/>
          <w:lang w:val="ru-RU"/>
        </w:rPr>
        <w:t xml:space="preserve"> дневна количина </w:t>
      </w:r>
      <w:r w:rsidR="004A6D5A" w:rsidRPr="00434872">
        <w:rPr>
          <w:rFonts w:ascii="Arial" w:hAnsi="Arial" w:cs="Arial"/>
          <w:color w:val="auto"/>
          <w:sz w:val="22"/>
          <w:szCs w:val="22"/>
          <w:lang w:val="ru-RU"/>
        </w:rPr>
        <w:t xml:space="preserve">природног гаса </w:t>
      </w:r>
      <w:r w:rsidRPr="00434872">
        <w:rPr>
          <w:rFonts w:ascii="Arial" w:hAnsi="Arial" w:cs="Arial"/>
          <w:color w:val="auto"/>
          <w:sz w:val="22"/>
          <w:szCs w:val="22"/>
          <w:lang w:val="ru-RU"/>
        </w:rPr>
        <w:t>се утврђује следећом формулом:</w:t>
      </w:r>
      <w:bookmarkEnd w:id="293"/>
    </w:p>
    <w:p w14:paraId="0EC89F1F" w14:textId="77777777" w:rsidR="00C96C31" w:rsidRPr="00434872" w:rsidRDefault="00B32094" w:rsidP="00461279">
      <w:pPr>
        <w:pStyle w:val="Heading8"/>
        <w:rPr>
          <w:rFonts w:ascii="Arial" w:hAnsi="Arial" w:cs="Arial"/>
          <w:color w:val="auto"/>
          <w:sz w:val="22"/>
          <w:szCs w:val="22"/>
          <w:lang w:val="ru-RU"/>
        </w:rPr>
      </w:pPr>
      <w:bookmarkStart w:id="294" w:name="_Toc401212444"/>
      <w:r w:rsidRPr="00434872">
        <w:rPr>
          <w:rFonts w:ascii="Arial" w:hAnsi="Arial" w:cs="Arial"/>
          <w:color w:val="auto"/>
          <w:sz w:val="22"/>
          <w:szCs w:val="22"/>
          <w:lang w:val="ru-RU"/>
        </w:rPr>
        <w:t xml:space="preserve">Рм = </w:t>
      </w:r>
      <w:r w:rsidRPr="008F769F">
        <w:rPr>
          <w:rFonts w:ascii="Arial" w:hAnsi="Arial" w:cs="Arial"/>
          <w:color w:val="auto"/>
          <w:sz w:val="22"/>
          <w:szCs w:val="22"/>
        </w:rPr>
        <w:t>Σ</w:t>
      </w:r>
      <w:r w:rsidRPr="00434872">
        <w:rPr>
          <w:rFonts w:ascii="Arial" w:hAnsi="Arial" w:cs="Arial"/>
          <w:color w:val="auto"/>
          <w:sz w:val="22"/>
          <w:szCs w:val="22"/>
          <w:lang w:val="ru-RU"/>
        </w:rPr>
        <w:t>Р/</w:t>
      </w:r>
      <w:r w:rsidR="001C60E1" w:rsidRPr="00434872">
        <w:rPr>
          <w:rFonts w:ascii="Arial" w:hAnsi="Arial" w:cs="Arial"/>
          <w:color w:val="auto"/>
          <w:sz w:val="22"/>
          <w:szCs w:val="22"/>
          <w:lang w:val="ru-RU"/>
        </w:rPr>
        <w:t>д</w:t>
      </w:r>
      <w:bookmarkEnd w:id="294"/>
    </w:p>
    <w:p w14:paraId="418D1E5C" w14:textId="77777777" w:rsidR="00C96C31" w:rsidRPr="00434872" w:rsidRDefault="004F6D55" w:rsidP="00461279">
      <w:pPr>
        <w:pStyle w:val="Heading8"/>
        <w:rPr>
          <w:rFonts w:ascii="Arial" w:hAnsi="Arial" w:cs="Arial"/>
          <w:color w:val="auto"/>
          <w:sz w:val="22"/>
          <w:szCs w:val="22"/>
          <w:lang w:val="ru-RU"/>
        </w:rPr>
      </w:pPr>
      <w:bookmarkStart w:id="295" w:name="_Toc401212445"/>
      <w:r w:rsidRPr="00434872">
        <w:rPr>
          <w:rFonts w:ascii="Arial" w:hAnsi="Arial" w:cs="Arial"/>
          <w:color w:val="auto"/>
          <w:sz w:val="22"/>
          <w:szCs w:val="22"/>
          <w:lang w:val="ru-RU"/>
        </w:rPr>
        <w:lastRenderedPageBreak/>
        <w:t xml:space="preserve">где је </w:t>
      </w:r>
      <w:r w:rsidR="001C60E1" w:rsidRPr="00434872">
        <w:rPr>
          <w:rFonts w:ascii="Arial" w:hAnsi="Arial" w:cs="Arial"/>
          <w:color w:val="auto"/>
          <w:sz w:val="22"/>
          <w:szCs w:val="22"/>
          <w:lang w:val="ru-RU"/>
        </w:rPr>
        <w:t>д</w:t>
      </w:r>
      <w:r w:rsidRPr="00434872">
        <w:rPr>
          <w:rFonts w:ascii="Arial" w:hAnsi="Arial" w:cs="Arial"/>
          <w:color w:val="auto"/>
          <w:sz w:val="22"/>
          <w:szCs w:val="22"/>
          <w:lang w:val="ru-RU"/>
        </w:rPr>
        <w:t xml:space="preserve"> број дана у месецу</w:t>
      </w:r>
      <w:r w:rsidR="00436BE6" w:rsidRPr="00434872">
        <w:rPr>
          <w:rFonts w:ascii="Arial" w:hAnsi="Arial" w:cs="Arial"/>
          <w:color w:val="auto"/>
          <w:sz w:val="22"/>
          <w:szCs w:val="22"/>
          <w:lang w:val="ru-RU"/>
        </w:rPr>
        <w:t>.</w:t>
      </w:r>
      <w:bookmarkEnd w:id="295"/>
    </w:p>
    <w:p w14:paraId="5DD28ECE" w14:textId="5895F989" w:rsidR="00C96C31" w:rsidRPr="00434872" w:rsidRDefault="00A815B2" w:rsidP="00461279">
      <w:pPr>
        <w:pStyle w:val="Heading8"/>
        <w:rPr>
          <w:rFonts w:ascii="Arial" w:hAnsi="Arial" w:cs="Arial"/>
          <w:color w:val="auto"/>
          <w:sz w:val="22"/>
          <w:szCs w:val="22"/>
          <w:lang w:val="ru-RU"/>
        </w:rPr>
      </w:pPr>
      <w:bookmarkStart w:id="296" w:name="_Toc401212446"/>
      <w:r w:rsidRPr="00434872">
        <w:rPr>
          <w:rFonts w:ascii="Arial" w:hAnsi="Arial" w:cs="Arial"/>
          <w:color w:val="auto"/>
          <w:sz w:val="22"/>
          <w:szCs w:val="22"/>
          <w:lang w:val="ru-RU"/>
        </w:rPr>
        <w:t xml:space="preserve">За </w:t>
      </w:r>
      <w:r w:rsidR="00E50F9B">
        <w:rPr>
          <w:rFonts w:ascii="Arial" w:hAnsi="Arial" w:cs="Arial"/>
          <w:color w:val="auto"/>
          <w:sz w:val="22"/>
          <w:szCs w:val="22"/>
          <w:lang w:val="sr-Cyrl-RS"/>
        </w:rPr>
        <w:t>и</w:t>
      </w:r>
      <w:r w:rsidRPr="00434872">
        <w:rPr>
          <w:rFonts w:ascii="Arial" w:hAnsi="Arial" w:cs="Arial"/>
          <w:color w:val="auto"/>
          <w:sz w:val="22"/>
          <w:szCs w:val="22"/>
          <w:lang w:val="ru-RU"/>
        </w:rPr>
        <w:t xml:space="preserve">злазе </w:t>
      </w:r>
      <w:r w:rsidR="00ED6C62" w:rsidRPr="00434872">
        <w:rPr>
          <w:rFonts w:ascii="Arial" w:hAnsi="Arial" w:cs="Arial"/>
          <w:color w:val="auto"/>
          <w:sz w:val="22"/>
          <w:szCs w:val="22"/>
          <w:lang w:val="ru-RU"/>
        </w:rPr>
        <w:t xml:space="preserve">који припадају групи </w:t>
      </w:r>
      <w:r w:rsidRPr="00434872">
        <w:rPr>
          <w:rFonts w:ascii="Arial" w:hAnsi="Arial" w:cs="Arial"/>
          <w:color w:val="auto"/>
          <w:sz w:val="22"/>
          <w:szCs w:val="22"/>
          <w:lang w:val="ru-RU"/>
        </w:rPr>
        <w:t>неравномерн</w:t>
      </w:r>
      <w:r w:rsidR="00ED6C62" w:rsidRPr="00434872">
        <w:rPr>
          <w:rFonts w:ascii="Arial" w:hAnsi="Arial" w:cs="Arial"/>
          <w:color w:val="auto"/>
          <w:sz w:val="22"/>
          <w:szCs w:val="22"/>
          <w:lang w:val="ru-RU"/>
        </w:rPr>
        <w:t>а</w:t>
      </w:r>
      <w:r w:rsidRPr="00434872">
        <w:rPr>
          <w:rFonts w:ascii="Arial" w:hAnsi="Arial" w:cs="Arial"/>
          <w:color w:val="auto"/>
          <w:sz w:val="22"/>
          <w:szCs w:val="22"/>
          <w:lang w:val="ru-RU"/>
        </w:rPr>
        <w:t xml:space="preserve"> потрошњ</w:t>
      </w:r>
      <w:r w:rsidR="00ED6C62" w:rsidRPr="00434872">
        <w:rPr>
          <w:rFonts w:ascii="Arial" w:hAnsi="Arial" w:cs="Arial"/>
          <w:color w:val="auto"/>
          <w:sz w:val="22"/>
          <w:szCs w:val="22"/>
          <w:lang w:val="ru-RU"/>
        </w:rPr>
        <w:t>а</w:t>
      </w:r>
      <w:r w:rsidRPr="00434872">
        <w:rPr>
          <w:rFonts w:ascii="Arial" w:hAnsi="Arial" w:cs="Arial"/>
          <w:color w:val="auto"/>
          <w:sz w:val="22"/>
          <w:szCs w:val="22"/>
          <w:lang w:val="ru-RU"/>
        </w:rPr>
        <w:t xml:space="preserve"> и губитке</w:t>
      </w:r>
      <w:r w:rsidR="00ED6C62" w:rsidRPr="00434872">
        <w:rPr>
          <w:rFonts w:ascii="Arial" w:hAnsi="Arial" w:cs="Arial"/>
          <w:color w:val="auto"/>
          <w:sz w:val="22"/>
          <w:szCs w:val="22"/>
          <w:lang w:val="ru-RU"/>
        </w:rPr>
        <w:t xml:space="preserve"> на дистрибутивној мрежи</w:t>
      </w:r>
      <w:r w:rsidRPr="00434872">
        <w:rPr>
          <w:rFonts w:ascii="Arial" w:hAnsi="Arial" w:cs="Arial"/>
          <w:color w:val="auto"/>
          <w:sz w:val="22"/>
          <w:szCs w:val="22"/>
          <w:lang w:val="ru-RU"/>
        </w:rPr>
        <w:t xml:space="preserve"> одређује се коефицијент дана:</w:t>
      </w:r>
      <w:bookmarkEnd w:id="296"/>
    </w:p>
    <w:p w14:paraId="71BD5770" w14:textId="77777777" w:rsidR="00C96C31" w:rsidRPr="00434872" w:rsidRDefault="00A815B2" w:rsidP="00461279">
      <w:pPr>
        <w:pStyle w:val="Heading8"/>
        <w:rPr>
          <w:rFonts w:ascii="Arial" w:hAnsi="Arial" w:cs="Arial"/>
          <w:color w:val="auto"/>
          <w:sz w:val="22"/>
          <w:szCs w:val="22"/>
          <w:lang w:val="ru-RU"/>
        </w:rPr>
      </w:pPr>
      <w:bookmarkStart w:id="297" w:name="_Toc401212447"/>
      <w:r w:rsidRPr="00434872">
        <w:rPr>
          <w:rFonts w:ascii="Arial" w:hAnsi="Arial" w:cs="Arial"/>
          <w:color w:val="auto"/>
          <w:sz w:val="22"/>
          <w:szCs w:val="22"/>
          <w:lang w:val="ru-RU"/>
        </w:rPr>
        <w:t>Км = (Ум-Дм-Вм-Рм) / (</w:t>
      </w:r>
      <w:r w:rsidRPr="008F769F">
        <w:rPr>
          <w:rFonts w:ascii="Arial" w:hAnsi="Arial" w:cs="Arial"/>
          <w:color w:val="auto"/>
          <w:sz w:val="22"/>
          <w:szCs w:val="22"/>
        </w:rPr>
        <w:t>Σ</w:t>
      </w:r>
      <w:r w:rsidRPr="00434872">
        <w:rPr>
          <w:rFonts w:ascii="Arial" w:hAnsi="Arial" w:cs="Arial"/>
          <w:color w:val="auto"/>
          <w:sz w:val="22"/>
          <w:szCs w:val="22"/>
          <w:lang w:val="ru-RU"/>
        </w:rPr>
        <w:t xml:space="preserve">У- </w:t>
      </w:r>
      <w:r w:rsidRPr="008F769F">
        <w:rPr>
          <w:rFonts w:ascii="Arial" w:hAnsi="Arial" w:cs="Arial"/>
          <w:color w:val="auto"/>
          <w:sz w:val="22"/>
          <w:szCs w:val="22"/>
        </w:rPr>
        <w:t>Σ</w:t>
      </w:r>
      <w:r w:rsidRPr="00434872">
        <w:rPr>
          <w:rFonts w:ascii="Arial" w:hAnsi="Arial" w:cs="Arial"/>
          <w:color w:val="auto"/>
          <w:sz w:val="22"/>
          <w:szCs w:val="22"/>
          <w:lang w:val="ru-RU"/>
        </w:rPr>
        <w:t xml:space="preserve">Д- </w:t>
      </w:r>
      <w:r w:rsidRPr="008F769F">
        <w:rPr>
          <w:rFonts w:ascii="Arial" w:hAnsi="Arial" w:cs="Arial"/>
          <w:color w:val="auto"/>
          <w:sz w:val="22"/>
          <w:szCs w:val="22"/>
        </w:rPr>
        <w:t>Σ</w:t>
      </w:r>
      <w:r w:rsidRPr="00434872">
        <w:rPr>
          <w:rFonts w:ascii="Arial" w:hAnsi="Arial" w:cs="Arial"/>
          <w:color w:val="auto"/>
          <w:sz w:val="22"/>
          <w:szCs w:val="22"/>
          <w:lang w:val="ru-RU"/>
        </w:rPr>
        <w:t xml:space="preserve">В- </w:t>
      </w:r>
      <w:r w:rsidRPr="008F769F">
        <w:rPr>
          <w:rFonts w:ascii="Arial" w:hAnsi="Arial" w:cs="Arial"/>
          <w:color w:val="auto"/>
          <w:sz w:val="22"/>
          <w:szCs w:val="22"/>
        </w:rPr>
        <w:t>Σ</w:t>
      </w:r>
      <w:r w:rsidRPr="00434872">
        <w:rPr>
          <w:rFonts w:ascii="Arial" w:hAnsi="Arial" w:cs="Arial"/>
          <w:color w:val="auto"/>
          <w:sz w:val="22"/>
          <w:szCs w:val="22"/>
          <w:lang w:val="ru-RU"/>
        </w:rPr>
        <w:t>Р)</w:t>
      </w:r>
      <w:bookmarkEnd w:id="297"/>
    </w:p>
    <w:p w14:paraId="07D06564" w14:textId="77777777" w:rsidR="00C96C31" w:rsidRPr="00434872" w:rsidRDefault="001C60E1" w:rsidP="00461279">
      <w:pPr>
        <w:pStyle w:val="Heading8"/>
        <w:rPr>
          <w:rFonts w:ascii="Arial" w:hAnsi="Arial" w:cs="Arial"/>
          <w:color w:val="auto"/>
          <w:sz w:val="22"/>
          <w:szCs w:val="22"/>
          <w:lang w:val="ru-RU"/>
        </w:rPr>
      </w:pPr>
      <w:bookmarkStart w:id="298" w:name="_Toc401212448"/>
      <w:r w:rsidRPr="00434872">
        <w:rPr>
          <w:rFonts w:ascii="Arial" w:hAnsi="Arial" w:cs="Arial"/>
          <w:color w:val="auto"/>
          <w:sz w:val="22"/>
          <w:szCs w:val="22"/>
          <w:lang w:val="ru-RU"/>
        </w:rPr>
        <w:t>где је м редни број дана у месецу</w:t>
      </w:r>
      <w:bookmarkEnd w:id="298"/>
    </w:p>
    <w:p w14:paraId="60CE70FD" w14:textId="05E1ED22" w:rsidR="00C96C31" w:rsidRPr="00434872" w:rsidRDefault="001C60E1" w:rsidP="00461279">
      <w:pPr>
        <w:pStyle w:val="Heading8"/>
        <w:rPr>
          <w:rFonts w:ascii="Arial" w:hAnsi="Arial" w:cs="Arial"/>
          <w:color w:val="auto"/>
          <w:sz w:val="22"/>
          <w:szCs w:val="22"/>
          <w:lang w:val="ru-RU"/>
        </w:rPr>
      </w:pPr>
      <w:bookmarkStart w:id="299" w:name="_Toc401212449"/>
      <w:r w:rsidRPr="00434872">
        <w:rPr>
          <w:rFonts w:ascii="Arial" w:hAnsi="Arial" w:cs="Arial"/>
          <w:color w:val="auto"/>
          <w:sz w:val="22"/>
          <w:szCs w:val="22"/>
          <w:lang w:val="ru-RU"/>
        </w:rPr>
        <w:t xml:space="preserve">За </w:t>
      </w:r>
      <w:r w:rsidR="00E50F9B">
        <w:rPr>
          <w:rFonts w:ascii="Arial" w:hAnsi="Arial" w:cs="Arial"/>
          <w:color w:val="auto"/>
          <w:sz w:val="22"/>
          <w:szCs w:val="22"/>
          <w:lang w:val="sr-Cyrl-RS"/>
        </w:rPr>
        <w:t>и</w:t>
      </w:r>
      <w:r w:rsidRPr="00434872">
        <w:rPr>
          <w:rFonts w:ascii="Arial" w:hAnsi="Arial" w:cs="Arial"/>
          <w:color w:val="auto"/>
          <w:sz w:val="22"/>
          <w:szCs w:val="22"/>
          <w:lang w:val="ru-RU"/>
        </w:rPr>
        <w:t xml:space="preserve">злазе </w:t>
      </w:r>
      <w:r w:rsidR="00ED6C62" w:rsidRPr="00434872">
        <w:rPr>
          <w:rFonts w:ascii="Arial" w:hAnsi="Arial" w:cs="Arial"/>
          <w:color w:val="auto"/>
          <w:sz w:val="22"/>
          <w:szCs w:val="22"/>
          <w:lang w:val="ru-RU"/>
        </w:rPr>
        <w:t xml:space="preserve">који припадају групи </w:t>
      </w:r>
      <w:r w:rsidRPr="00434872">
        <w:rPr>
          <w:rFonts w:ascii="Arial" w:hAnsi="Arial" w:cs="Arial"/>
          <w:color w:val="auto"/>
          <w:sz w:val="22"/>
          <w:szCs w:val="22"/>
          <w:lang w:val="ru-RU"/>
        </w:rPr>
        <w:t>неравномерн</w:t>
      </w:r>
      <w:r w:rsidR="00ED6C62" w:rsidRPr="00434872">
        <w:rPr>
          <w:rFonts w:ascii="Arial" w:hAnsi="Arial" w:cs="Arial"/>
          <w:color w:val="auto"/>
          <w:sz w:val="22"/>
          <w:szCs w:val="22"/>
          <w:lang w:val="ru-RU"/>
        </w:rPr>
        <w:t>а</w:t>
      </w:r>
      <w:r w:rsidRPr="00434872">
        <w:rPr>
          <w:rFonts w:ascii="Arial" w:hAnsi="Arial" w:cs="Arial"/>
          <w:color w:val="auto"/>
          <w:sz w:val="22"/>
          <w:szCs w:val="22"/>
          <w:lang w:val="ru-RU"/>
        </w:rPr>
        <w:t xml:space="preserve"> потрошњ</w:t>
      </w:r>
      <w:r w:rsidR="00ED6C62" w:rsidRPr="00434872">
        <w:rPr>
          <w:rFonts w:ascii="Arial" w:hAnsi="Arial" w:cs="Arial"/>
          <w:color w:val="auto"/>
          <w:sz w:val="22"/>
          <w:szCs w:val="22"/>
          <w:lang w:val="ru-RU"/>
        </w:rPr>
        <w:t>а</w:t>
      </w:r>
      <w:r w:rsidRPr="00434872">
        <w:rPr>
          <w:rFonts w:ascii="Arial" w:hAnsi="Arial" w:cs="Arial"/>
          <w:color w:val="auto"/>
          <w:sz w:val="22"/>
          <w:szCs w:val="22"/>
          <w:lang w:val="ru-RU"/>
        </w:rPr>
        <w:t xml:space="preserve"> дневна количина </w:t>
      </w:r>
      <w:r w:rsidR="004A6D5A" w:rsidRPr="00434872">
        <w:rPr>
          <w:rFonts w:ascii="Arial" w:hAnsi="Arial" w:cs="Arial"/>
          <w:color w:val="auto"/>
          <w:sz w:val="22"/>
          <w:szCs w:val="22"/>
          <w:lang w:val="ru-RU"/>
        </w:rPr>
        <w:t xml:space="preserve">природног гаса </w:t>
      </w:r>
      <w:r w:rsidRPr="00434872">
        <w:rPr>
          <w:rFonts w:ascii="Arial" w:hAnsi="Arial" w:cs="Arial"/>
          <w:color w:val="auto"/>
          <w:sz w:val="22"/>
          <w:szCs w:val="22"/>
          <w:lang w:val="ru-RU"/>
        </w:rPr>
        <w:t>се утврђује следећом формулом:</w:t>
      </w:r>
      <w:bookmarkEnd w:id="299"/>
    </w:p>
    <w:p w14:paraId="6AD17492" w14:textId="77777777" w:rsidR="00C96C31" w:rsidRPr="00434872" w:rsidRDefault="001C60E1" w:rsidP="00461279">
      <w:pPr>
        <w:pStyle w:val="Heading8"/>
        <w:rPr>
          <w:rFonts w:ascii="Arial" w:hAnsi="Arial" w:cs="Arial"/>
          <w:color w:val="auto"/>
          <w:sz w:val="22"/>
          <w:szCs w:val="22"/>
          <w:lang w:val="ru-RU"/>
        </w:rPr>
      </w:pPr>
      <w:bookmarkStart w:id="300" w:name="_Toc401212450"/>
      <w:r w:rsidRPr="00434872">
        <w:rPr>
          <w:rFonts w:ascii="Arial" w:hAnsi="Arial" w:cs="Arial"/>
          <w:color w:val="auto"/>
          <w:sz w:val="22"/>
          <w:szCs w:val="22"/>
          <w:lang w:val="ru-RU"/>
        </w:rPr>
        <w:t xml:space="preserve">Нм = Км * </w:t>
      </w:r>
      <w:r w:rsidRPr="008F769F">
        <w:rPr>
          <w:rFonts w:ascii="Arial" w:hAnsi="Arial" w:cs="Arial"/>
          <w:color w:val="auto"/>
          <w:sz w:val="22"/>
          <w:szCs w:val="22"/>
        </w:rPr>
        <w:t>Σ</w:t>
      </w:r>
      <w:r w:rsidRPr="00434872">
        <w:rPr>
          <w:rFonts w:ascii="Arial" w:hAnsi="Arial" w:cs="Arial"/>
          <w:color w:val="auto"/>
          <w:sz w:val="22"/>
          <w:szCs w:val="22"/>
          <w:lang w:val="ru-RU"/>
        </w:rPr>
        <w:t>Н</w:t>
      </w:r>
      <w:bookmarkEnd w:id="300"/>
    </w:p>
    <w:p w14:paraId="0071FD01" w14:textId="77777777" w:rsidR="00C96C31" w:rsidRPr="00434872" w:rsidRDefault="00ED6C62" w:rsidP="00461279">
      <w:pPr>
        <w:pStyle w:val="Heading8"/>
        <w:rPr>
          <w:rFonts w:ascii="Arial" w:hAnsi="Arial" w:cs="Arial"/>
          <w:color w:val="auto"/>
          <w:sz w:val="22"/>
          <w:szCs w:val="22"/>
          <w:lang w:val="ru-RU"/>
        </w:rPr>
      </w:pPr>
      <w:bookmarkStart w:id="301" w:name="_Toc401212451"/>
      <w:r w:rsidRPr="00434872">
        <w:rPr>
          <w:rFonts w:ascii="Arial" w:hAnsi="Arial" w:cs="Arial"/>
          <w:color w:val="auto"/>
          <w:sz w:val="22"/>
          <w:szCs w:val="22"/>
          <w:lang w:val="ru-RU"/>
        </w:rPr>
        <w:t>Г</w:t>
      </w:r>
      <w:r w:rsidR="001C60E1" w:rsidRPr="00434872">
        <w:rPr>
          <w:rFonts w:ascii="Arial" w:hAnsi="Arial" w:cs="Arial"/>
          <w:color w:val="auto"/>
          <w:sz w:val="22"/>
          <w:szCs w:val="22"/>
          <w:lang w:val="ru-RU"/>
        </w:rPr>
        <w:t xml:space="preserve">убици </w:t>
      </w:r>
      <w:r w:rsidRPr="00434872">
        <w:rPr>
          <w:rFonts w:ascii="Arial" w:hAnsi="Arial" w:cs="Arial"/>
          <w:color w:val="auto"/>
          <w:sz w:val="22"/>
          <w:szCs w:val="22"/>
          <w:lang w:val="ru-RU"/>
        </w:rPr>
        <w:t xml:space="preserve">на дистрибутивној мрежи за сваки дан </w:t>
      </w:r>
      <w:r w:rsidR="001C60E1" w:rsidRPr="00434872">
        <w:rPr>
          <w:rFonts w:ascii="Arial" w:hAnsi="Arial" w:cs="Arial"/>
          <w:color w:val="auto"/>
          <w:sz w:val="22"/>
          <w:szCs w:val="22"/>
          <w:lang w:val="ru-RU"/>
        </w:rPr>
        <w:t>утврђују се следећом формулом:</w:t>
      </w:r>
      <w:bookmarkEnd w:id="301"/>
    </w:p>
    <w:p w14:paraId="3003BB7F" w14:textId="549359DC" w:rsidR="00A25242" w:rsidRDefault="001C60E1" w:rsidP="00461279">
      <w:pPr>
        <w:pStyle w:val="Heading8"/>
        <w:rPr>
          <w:rFonts w:ascii="Arial" w:hAnsi="Arial" w:cs="Arial"/>
          <w:color w:val="auto"/>
          <w:sz w:val="22"/>
          <w:szCs w:val="22"/>
          <w:lang w:val="sr-Cyrl-RS"/>
        </w:rPr>
      </w:pPr>
      <w:bookmarkStart w:id="302" w:name="_Toc401212452"/>
      <w:r w:rsidRPr="00434872">
        <w:rPr>
          <w:rFonts w:ascii="Arial" w:hAnsi="Arial" w:cs="Arial"/>
          <w:color w:val="auto"/>
          <w:sz w:val="22"/>
          <w:szCs w:val="22"/>
          <w:lang w:val="ru-RU"/>
        </w:rPr>
        <w:t xml:space="preserve">Гм = Км * </w:t>
      </w:r>
      <w:r w:rsidRPr="008F769F">
        <w:rPr>
          <w:rFonts w:ascii="Arial" w:hAnsi="Arial" w:cs="Arial"/>
          <w:color w:val="auto"/>
          <w:sz w:val="22"/>
          <w:szCs w:val="22"/>
        </w:rPr>
        <w:t>Σ</w:t>
      </w:r>
      <w:r w:rsidRPr="00434872">
        <w:rPr>
          <w:rFonts w:ascii="Arial" w:hAnsi="Arial" w:cs="Arial"/>
          <w:color w:val="auto"/>
          <w:sz w:val="22"/>
          <w:szCs w:val="22"/>
          <w:lang w:val="ru-RU"/>
        </w:rPr>
        <w:t>Г</w:t>
      </w:r>
      <w:bookmarkEnd w:id="302"/>
    </w:p>
    <w:p w14:paraId="3C2D0077" w14:textId="77777777" w:rsidR="006E6B4D" w:rsidRDefault="006E6B4D" w:rsidP="005C6542">
      <w:pPr>
        <w:spacing w:after="0"/>
        <w:rPr>
          <w:rFonts w:cs="Arial"/>
          <w:b w:val="0"/>
          <w:sz w:val="22"/>
          <w:lang w:val="sr-Cyrl-CS"/>
        </w:rPr>
      </w:pPr>
    </w:p>
    <w:p w14:paraId="1A3CD074" w14:textId="77777777" w:rsidR="006F49AE" w:rsidRPr="005C6542" w:rsidRDefault="006F49AE" w:rsidP="005C6542">
      <w:pPr>
        <w:spacing w:after="0"/>
        <w:rPr>
          <w:b w:val="0"/>
          <w:bCs/>
          <w:sz w:val="22"/>
          <w:lang w:val="sr-Cyrl-RS"/>
        </w:rPr>
      </w:pPr>
    </w:p>
    <w:p w14:paraId="2A15C4E7" w14:textId="18F61D6C" w:rsidR="00A25242" w:rsidRPr="002163A6" w:rsidRDefault="00A25242" w:rsidP="005572CE">
      <w:pPr>
        <w:rPr>
          <w:lang w:val="sr-Cyrl-CS"/>
        </w:rPr>
      </w:pPr>
      <w:bookmarkStart w:id="303" w:name="_Toc389032919"/>
      <w:bookmarkStart w:id="304" w:name="_Toc389036826"/>
      <w:bookmarkStart w:id="305" w:name="_Toc389037434"/>
      <w:bookmarkStart w:id="306" w:name="_Toc401212453"/>
      <w:bookmarkStart w:id="307" w:name="_Toc401212761"/>
      <w:r w:rsidRPr="002163A6">
        <w:rPr>
          <w:lang w:val="sr-Cyrl-CS"/>
        </w:rPr>
        <w:t>9.</w:t>
      </w:r>
      <w:r w:rsidRPr="000518B3">
        <w:rPr>
          <w:lang w:val="sr-Latn-CS"/>
        </w:rPr>
        <w:t>3</w:t>
      </w:r>
      <w:r w:rsidRPr="002163A6">
        <w:rPr>
          <w:lang w:val="sr-Cyrl-CS"/>
        </w:rPr>
        <w:t xml:space="preserve">. Правило за утврђивање дневне количине природног гаса по корисницима за </w:t>
      </w:r>
      <w:r w:rsidR="004212B7">
        <w:rPr>
          <w:lang w:val="sr-Cyrl-CS"/>
        </w:rPr>
        <w:t>и</w:t>
      </w:r>
      <w:r w:rsidRPr="002163A6">
        <w:rPr>
          <w:lang w:val="sr-Cyrl-CS"/>
        </w:rPr>
        <w:t>злаз</w:t>
      </w:r>
      <w:bookmarkEnd w:id="303"/>
      <w:bookmarkEnd w:id="304"/>
      <w:bookmarkEnd w:id="305"/>
      <w:bookmarkEnd w:id="306"/>
      <w:bookmarkEnd w:id="307"/>
    </w:p>
    <w:p w14:paraId="202F8A14" w14:textId="3F140488" w:rsidR="00A25242" w:rsidRPr="000518B3" w:rsidRDefault="00A25242" w:rsidP="006C1876">
      <w:pPr>
        <w:pStyle w:val="regularantekst"/>
      </w:pPr>
      <w:r>
        <w:t>9</w:t>
      </w:r>
      <w:r w:rsidRPr="000518B3">
        <w:t xml:space="preserve">.3.1 Уколико је на </w:t>
      </w:r>
      <w:r w:rsidR="00C455D9">
        <w:rPr>
          <w:lang w:val="sr-Cyrl-RS"/>
        </w:rPr>
        <w:t>и</w:t>
      </w:r>
      <w:r w:rsidRPr="000518B3">
        <w:t>злазу са дистрибутивног система крајњи купац</w:t>
      </w:r>
      <w:r w:rsidR="00F069BE">
        <w:t>, произвођач природног гаса</w:t>
      </w:r>
      <w:r w:rsidR="00DE55DA">
        <w:t xml:space="preserve"> </w:t>
      </w:r>
      <w:r w:rsidRPr="000518B3">
        <w:t xml:space="preserve">или дистрибутивни систем на којем је један </w:t>
      </w:r>
      <w:r>
        <w:t>к</w:t>
      </w:r>
      <w:r w:rsidRPr="000518B3">
        <w:t>орисник</w:t>
      </w:r>
      <w:r>
        <w:t>,</w:t>
      </w:r>
      <w:r w:rsidRPr="000518B3">
        <w:t xml:space="preserve"> све количине природног гаса се </w:t>
      </w:r>
      <w:r>
        <w:rPr>
          <w:lang w:val="sr-Cyrl-CS"/>
        </w:rPr>
        <w:t xml:space="preserve">утврђују за тог </w:t>
      </w:r>
      <w:r w:rsidR="00873606">
        <w:t>к</w:t>
      </w:r>
      <w:r w:rsidR="00873606" w:rsidRPr="000518B3">
        <w:t>орисник</w:t>
      </w:r>
      <w:r w:rsidR="00873606">
        <w:rPr>
          <w:lang w:val="sr-Cyrl-CS"/>
        </w:rPr>
        <w:t>а</w:t>
      </w:r>
      <w:r w:rsidRPr="000518B3">
        <w:t>.</w:t>
      </w:r>
    </w:p>
    <w:p w14:paraId="5AD0ED47" w14:textId="30B23D3F" w:rsidR="00A25242" w:rsidRPr="000518B3" w:rsidRDefault="00A25242" w:rsidP="006C1876">
      <w:pPr>
        <w:pStyle w:val="regularantekst"/>
      </w:pPr>
      <w:r>
        <w:t>9</w:t>
      </w:r>
      <w:r w:rsidRPr="000518B3">
        <w:t xml:space="preserve">.3.2. </w:t>
      </w:r>
      <w:r w:rsidRPr="000518B3">
        <w:rPr>
          <w:lang w:val="en-US"/>
        </w:rPr>
        <w:t>A</w:t>
      </w:r>
      <w:r>
        <w:t>к</w:t>
      </w:r>
      <w:r w:rsidRPr="000518B3">
        <w:rPr>
          <w:lang w:val="en-US"/>
        </w:rPr>
        <w:t>o</w:t>
      </w:r>
      <w:r w:rsidRPr="000518B3">
        <w:t xml:space="preserve"> на </w:t>
      </w:r>
      <w:r w:rsidR="00C455D9">
        <w:rPr>
          <w:lang w:val="sr-Cyrl-RS"/>
        </w:rPr>
        <w:t>и</w:t>
      </w:r>
      <w:r w:rsidRPr="000518B3">
        <w:t xml:space="preserve">злазу има више </w:t>
      </w:r>
      <w:r>
        <w:t>к</w:t>
      </w:r>
      <w:r w:rsidRPr="000518B3">
        <w:t xml:space="preserve">орисника, ОДС </w:t>
      </w:r>
      <w:r>
        <w:rPr>
          <w:lang w:val="sr-Cyrl-CS"/>
        </w:rPr>
        <w:t>утвр</w:t>
      </w:r>
      <w:r w:rsidRPr="000518B3">
        <w:t xml:space="preserve">ђује дневне количине природног гаса </w:t>
      </w:r>
      <w:r w:rsidRPr="00103657">
        <w:t xml:space="preserve">на </w:t>
      </w:r>
      <w:r w:rsidR="00C455D9">
        <w:rPr>
          <w:lang w:val="sr-Cyrl-RS"/>
        </w:rPr>
        <w:t>и</w:t>
      </w:r>
      <w:r w:rsidRPr="00103657">
        <w:t xml:space="preserve">злазу по </w:t>
      </w:r>
      <w:r>
        <w:t>к</w:t>
      </w:r>
      <w:r w:rsidRPr="00103657">
        <w:t>орисницима, на основу података о испорученим количинама природног гаса које доставља оператор повезаног дистрибутивног система</w:t>
      </w:r>
      <w:r w:rsidRPr="00103657">
        <w:rPr>
          <w:lang w:val="sr-Cyrl-CS"/>
        </w:rPr>
        <w:t xml:space="preserve"> на </w:t>
      </w:r>
      <w:r w:rsidR="00807DF0">
        <w:rPr>
          <w:lang w:val="sr-Cyrl-CS"/>
        </w:rPr>
        <w:t>И</w:t>
      </w:r>
      <w:r w:rsidRPr="00103657">
        <w:rPr>
          <w:lang w:val="sr-Cyrl-CS"/>
        </w:rPr>
        <w:t>злаз</w:t>
      </w:r>
      <w:r>
        <w:rPr>
          <w:lang w:val="sr-Cyrl-CS"/>
        </w:rPr>
        <w:t>у</w:t>
      </w:r>
      <w:r w:rsidRPr="000518B3">
        <w:t xml:space="preserve">, односно крајњи купац који има више </w:t>
      </w:r>
      <w:r>
        <w:t>к</w:t>
      </w:r>
      <w:r w:rsidRPr="000518B3">
        <w:t>орисник</w:t>
      </w:r>
      <w:r>
        <w:t>а</w:t>
      </w:r>
      <w:r w:rsidRPr="000518B3">
        <w:t>.</w:t>
      </w:r>
    </w:p>
    <w:p w14:paraId="1C2BB458" w14:textId="160D85B2" w:rsidR="00A25242" w:rsidRPr="000518B3" w:rsidRDefault="00A25242" w:rsidP="004E47D8">
      <w:pPr>
        <w:pStyle w:val="regularantekst"/>
      </w:pPr>
      <w:r>
        <w:t>9</w:t>
      </w:r>
      <w:r w:rsidRPr="00103657">
        <w:t>.3.3. Оператор повезаног дистрибутивног система</w:t>
      </w:r>
      <w:r w:rsidRPr="00103657">
        <w:rPr>
          <w:lang w:val="sr-Cyrl-CS"/>
        </w:rPr>
        <w:t xml:space="preserve"> на </w:t>
      </w:r>
      <w:r w:rsidR="00C455D9">
        <w:rPr>
          <w:lang w:val="sr-Cyrl-CS"/>
        </w:rPr>
        <w:t>и</w:t>
      </w:r>
      <w:r w:rsidRPr="00103657">
        <w:rPr>
          <w:lang w:val="sr-Cyrl-CS"/>
        </w:rPr>
        <w:t>злазу</w:t>
      </w:r>
      <w:r w:rsidRPr="000518B3">
        <w:t xml:space="preserve"> је дужан да достави ОДС-у </w:t>
      </w:r>
      <w:r w:rsidRPr="000518B3">
        <w:rPr>
          <w:lang w:val="sr-Cyrl-CS"/>
        </w:rPr>
        <w:t>и</w:t>
      </w:r>
      <w:r w:rsidRPr="000518B3">
        <w:t xml:space="preserve">нформацију о расподели количина </w:t>
      </w:r>
      <w:r w:rsidRPr="000518B3">
        <w:rPr>
          <w:lang w:val="sr-Cyrl-CS"/>
        </w:rPr>
        <w:t xml:space="preserve">природног </w:t>
      </w:r>
      <w:r w:rsidRPr="000518B3">
        <w:t xml:space="preserve">гаса </w:t>
      </w:r>
      <w:r>
        <w:rPr>
          <w:lang w:val="sr-Cyrl-CS"/>
        </w:rPr>
        <w:t xml:space="preserve">по корисницима на </w:t>
      </w:r>
      <w:r w:rsidR="00C455D9">
        <w:rPr>
          <w:lang w:val="sr-Cyrl-CS"/>
        </w:rPr>
        <w:t>и</w:t>
      </w:r>
      <w:r w:rsidRPr="000518B3">
        <w:t>злаз</w:t>
      </w:r>
      <w:r>
        <w:rPr>
          <w:lang w:val="sr-Cyrl-CS"/>
        </w:rPr>
        <w:t>у</w:t>
      </w:r>
      <w:r w:rsidRPr="000518B3">
        <w:t>, за сваки гасни дан на коме ОДС врши испоруку.</w:t>
      </w:r>
    </w:p>
    <w:p w14:paraId="53B25335" w14:textId="6F0648A3" w:rsidR="00A25242" w:rsidRPr="000518B3" w:rsidRDefault="00A25242" w:rsidP="006C1876">
      <w:pPr>
        <w:pStyle w:val="regularantekst"/>
      </w:pPr>
      <w:r>
        <w:t>9</w:t>
      </w:r>
      <w:r w:rsidRPr="00103657">
        <w:t>.3.</w:t>
      </w:r>
      <w:r w:rsidRPr="00103657">
        <w:rPr>
          <w:lang w:val="sr-Cyrl-CS"/>
        </w:rPr>
        <w:t>4</w:t>
      </w:r>
      <w:r w:rsidRPr="00103657">
        <w:t xml:space="preserve">. Уколико </w:t>
      </w:r>
      <w:r w:rsidRPr="00103657">
        <w:rPr>
          <w:lang w:val="sr-Cyrl-CS"/>
        </w:rPr>
        <w:t>о</w:t>
      </w:r>
      <w:r w:rsidRPr="00103657">
        <w:t>ператор повезаног дистрибутивног система</w:t>
      </w:r>
      <w:r w:rsidRPr="00103657">
        <w:rPr>
          <w:lang w:val="sr-Cyrl-CS"/>
        </w:rPr>
        <w:t xml:space="preserve"> на </w:t>
      </w:r>
      <w:r>
        <w:rPr>
          <w:lang w:val="sr-Cyrl-CS"/>
        </w:rPr>
        <w:t>и</w:t>
      </w:r>
      <w:r w:rsidRPr="00103657">
        <w:rPr>
          <w:lang w:val="sr-Cyrl-CS"/>
        </w:rPr>
        <w:t>злазу</w:t>
      </w:r>
      <w:r w:rsidRPr="000518B3">
        <w:t xml:space="preserve"> не достави ОДС-у </w:t>
      </w:r>
      <w:r w:rsidRPr="000518B3">
        <w:rPr>
          <w:lang w:val="sr-Cyrl-CS"/>
        </w:rPr>
        <w:t>и</w:t>
      </w:r>
      <w:r w:rsidRPr="000518B3">
        <w:t xml:space="preserve">нформацију о </w:t>
      </w:r>
      <w:r w:rsidRPr="00200299">
        <w:t xml:space="preserve">расподели количина за сваки гасни дан, за претходни гасни месец у року одређеном у тачки </w:t>
      </w:r>
      <w:r w:rsidRPr="005345CB">
        <w:rPr>
          <w:lang w:val="sr-Cyrl-CS"/>
        </w:rPr>
        <w:t>9.5.4</w:t>
      </w:r>
      <w:r w:rsidRPr="005345CB">
        <w:t xml:space="preserve">, </w:t>
      </w:r>
      <w:r w:rsidRPr="000518B3">
        <w:t xml:space="preserve">ОДС </w:t>
      </w:r>
      <w:r w:rsidRPr="000518B3">
        <w:rPr>
          <w:lang w:val="sr-Cyrl-CS"/>
        </w:rPr>
        <w:t xml:space="preserve">расподељује </w:t>
      </w:r>
      <w:r w:rsidRPr="000518B3">
        <w:t xml:space="preserve">укупне дневне количине пропорционално </w:t>
      </w:r>
      <w:r>
        <w:t xml:space="preserve">капацитетима </w:t>
      </w:r>
      <w:r w:rsidR="00A75E64">
        <w:rPr>
          <w:lang w:val="sr-Cyrl-RS"/>
        </w:rPr>
        <w:t xml:space="preserve">утврђеним у складу са методологијом за одређивање цене приступа дистрибутивном систерму, </w:t>
      </w:r>
      <w:r>
        <w:t>за тај гасни месец</w:t>
      </w:r>
      <w:r w:rsidRPr="000518B3">
        <w:t>.</w:t>
      </w:r>
    </w:p>
    <w:p w14:paraId="7B2EFDC7" w14:textId="1FCEB749" w:rsidR="00A25242" w:rsidRPr="000518B3" w:rsidRDefault="00A25242" w:rsidP="005C6542">
      <w:pPr>
        <w:pStyle w:val="regularantekst"/>
        <w:spacing w:after="0"/>
      </w:pPr>
      <w:r>
        <w:t>9</w:t>
      </w:r>
      <w:r w:rsidRPr="000518B3">
        <w:t xml:space="preserve">.3.5. </w:t>
      </w:r>
      <w:r w:rsidR="00773471">
        <w:t xml:space="preserve">За </w:t>
      </w:r>
      <w:r w:rsidR="00C455D9">
        <w:rPr>
          <w:lang w:val="sr-Cyrl-RS"/>
        </w:rPr>
        <w:t>и</w:t>
      </w:r>
      <w:r w:rsidR="00773471">
        <w:t xml:space="preserve">злазе са више корисника </w:t>
      </w:r>
      <w:r w:rsidRPr="000518B3">
        <w:t>ОДС доставља за сваки</w:t>
      </w:r>
      <w:r>
        <w:t xml:space="preserve"> гасни </w:t>
      </w:r>
      <w:r w:rsidRPr="000518B3">
        <w:t xml:space="preserve">дан свим </w:t>
      </w:r>
      <w:r>
        <w:t>к</w:t>
      </w:r>
      <w:r w:rsidRPr="000518B3">
        <w:t xml:space="preserve">орисницима извештај о расподели дневне количине природног гаса за одређени </w:t>
      </w:r>
      <w:r w:rsidR="00807DF0">
        <w:rPr>
          <w:lang w:val="sr-Cyrl-RS"/>
        </w:rPr>
        <w:t>И</w:t>
      </w:r>
      <w:r w:rsidRPr="000518B3">
        <w:t>злаз који садржи</w:t>
      </w:r>
      <w:r>
        <w:t xml:space="preserve"> податке о</w:t>
      </w:r>
      <w:r w:rsidRPr="000518B3">
        <w:t>:</w:t>
      </w:r>
    </w:p>
    <w:p w14:paraId="54CAC037" w14:textId="0F089EA1" w:rsidR="00A25242" w:rsidRPr="000518B3" w:rsidRDefault="00807DF0" w:rsidP="005C6542">
      <w:pPr>
        <w:pStyle w:val="regularantekst"/>
        <w:numPr>
          <w:ilvl w:val="0"/>
          <w:numId w:val="17"/>
        </w:numPr>
        <w:spacing w:after="0"/>
        <w:rPr>
          <w:lang w:val="sr-Cyrl-CS"/>
        </w:rPr>
      </w:pPr>
      <w:r>
        <w:rPr>
          <w:lang w:val="sr-Cyrl-RS"/>
        </w:rPr>
        <w:t>И</w:t>
      </w:r>
      <w:r w:rsidR="00A25242" w:rsidRPr="000518B3">
        <w:t>злаз</w:t>
      </w:r>
      <w:r w:rsidR="00A25242">
        <w:t>у</w:t>
      </w:r>
      <w:r w:rsidR="00A25242" w:rsidRPr="000518B3">
        <w:rPr>
          <w:lang w:val="sr-Cyrl-CS"/>
        </w:rPr>
        <w:t>;</w:t>
      </w:r>
    </w:p>
    <w:p w14:paraId="013CE0D1" w14:textId="77777777" w:rsidR="00A25242" w:rsidRPr="000518B3" w:rsidRDefault="00A25242" w:rsidP="005C6542">
      <w:pPr>
        <w:pStyle w:val="regularantekst"/>
        <w:numPr>
          <w:ilvl w:val="0"/>
          <w:numId w:val="17"/>
        </w:numPr>
        <w:spacing w:after="0"/>
        <w:rPr>
          <w:lang w:val="sr-Cyrl-CS"/>
        </w:rPr>
      </w:pPr>
      <w:r w:rsidRPr="000518B3">
        <w:rPr>
          <w:lang w:val="sr-Cyrl-CS"/>
        </w:rPr>
        <w:t>г</w:t>
      </w:r>
      <w:r w:rsidRPr="000518B3">
        <w:t>асн</w:t>
      </w:r>
      <w:r>
        <w:t>ом</w:t>
      </w:r>
      <w:r w:rsidRPr="000518B3">
        <w:t xml:space="preserve"> дан</w:t>
      </w:r>
      <w:r>
        <w:t>у</w:t>
      </w:r>
      <w:r w:rsidRPr="000518B3">
        <w:rPr>
          <w:lang w:val="sr-Cyrl-CS"/>
        </w:rPr>
        <w:t>;</w:t>
      </w:r>
    </w:p>
    <w:p w14:paraId="17895572" w14:textId="585A3925" w:rsidR="00A25242" w:rsidRPr="000518B3" w:rsidRDefault="00A25242" w:rsidP="005C6542">
      <w:pPr>
        <w:pStyle w:val="regularantekst"/>
        <w:numPr>
          <w:ilvl w:val="0"/>
          <w:numId w:val="17"/>
        </w:numPr>
        <w:spacing w:after="0"/>
        <w:rPr>
          <w:lang w:val="sr-Cyrl-CS"/>
        </w:rPr>
      </w:pPr>
      <w:r w:rsidRPr="000518B3">
        <w:t>укупн</w:t>
      </w:r>
      <w:r>
        <w:t>ој</w:t>
      </w:r>
      <w:r w:rsidRPr="000518B3">
        <w:t xml:space="preserve"> дневн</w:t>
      </w:r>
      <w:r>
        <w:t>ој</w:t>
      </w:r>
      <w:r w:rsidRPr="000518B3">
        <w:t xml:space="preserve"> количин</w:t>
      </w:r>
      <w:r>
        <w:t xml:space="preserve">и </w:t>
      </w:r>
      <w:r w:rsidRPr="000518B3">
        <w:rPr>
          <w:lang w:val="sr-Cyrl-CS"/>
        </w:rPr>
        <w:t xml:space="preserve">природног </w:t>
      </w:r>
      <w:r w:rsidRPr="000518B3">
        <w:t>гаса, испоручен</w:t>
      </w:r>
      <w:r>
        <w:t>ој</w:t>
      </w:r>
      <w:r w:rsidR="008C3EB9">
        <w:t xml:space="preserve"> из Система на том </w:t>
      </w:r>
      <w:r w:rsidR="00C455D9">
        <w:rPr>
          <w:lang w:val="sr-Cyrl-RS"/>
        </w:rPr>
        <w:t>и</w:t>
      </w:r>
      <w:r w:rsidRPr="000518B3">
        <w:t>злазу</w:t>
      </w:r>
      <w:r w:rsidRPr="000518B3">
        <w:rPr>
          <w:lang w:val="sr-Cyrl-CS"/>
        </w:rPr>
        <w:t>;</w:t>
      </w:r>
    </w:p>
    <w:p w14:paraId="0A9FADA4" w14:textId="184F212D" w:rsidR="00A25242" w:rsidRPr="000518B3" w:rsidRDefault="00A25242" w:rsidP="00424B28">
      <w:pPr>
        <w:pStyle w:val="regularantekst"/>
        <w:numPr>
          <w:ilvl w:val="0"/>
          <w:numId w:val="17"/>
        </w:numPr>
      </w:pPr>
      <w:r w:rsidRPr="000518B3">
        <w:t>дневн</w:t>
      </w:r>
      <w:r>
        <w:t>ој</w:t>
      </w:r>
      <w:r w:rsidRPr="000518B3">
        <w:t xml:space="preserve"> количин</w:t>
      </w:r>
      <w:r>
        <w:t xml:space="preserve">и </w:t>
      </w:r>
      <w:r w:rsidRPr="000518B3">
        <w:rPr>
          <w:lang w:val="sr-Cyrl-CS"/>
        </w:rPr>
        <w:t xml:space="preserve">природног </w:t>
      </w:r>
      <w:r w:rsidRPr="000518B3">
        <w:t xml:space="preserve">гаса за тог </w:t>
      </w:r>
      <w:r>
        <w:t>к</w:t>
      </w:r>
      <w:r w:rsidRPr="000518B3">
        <w:t xml:space="preserve">орисника, на том </w:t>
      </w:r>
      <w:r w:rsidR="00C455D9">
        <w:rPr>
          <w:lang w:val="sr-Cyrl-RS"/>
        </w:rPr>
        <w:t>и</w:t>
      </w:r>
      <w:r w:rsidRPr="000518B3">
        <w:t>злазу.</w:t>
      </w:r>
    </w:p>
    <w:p w14:paraId="2AD52689" w14:textId="775D6558" w:rsidR="00A25242" w:rsidRPr="000518B3" w:rsidRDefault="00A25242" w:rsidP="006C1876">
      <w:pPr>
        <w:pStyle w:val="regularantekst"/>
      </w:pPr>
      <w:r>
        <w:t>9</w:t>
      </w:r>
      <w:r w:rsidRPr="000518B3">
        <w:t xml:space="preserve">.3.6. Дневна количина природног гаса испоручена на </w:t>
      </w:r>
      <w:r w:rsidR="00C455D9">
        <w:rPr>
          <w:lang w:val="sr-Cyrl-RS"/>
        </w:rPr>
        <w:t>и</w:t>
      </w:r>
      <w:r w:rsidRPr="000518B3">
        <w:t xml:space="preserve">злазу са више </w:t>
      </w:r>
      <w:r>
        <w:t>к</w:t>
      </w:r>
      <w:r w:rsidRPr="000518B3">
        <w:t xml:space="preserve">орисника једнака је суми дневних количина </w:t>
      </w:r>
      <w:r w:rsidRPr="000518B3">
        <w:rPr>
          <w:lang w:val="sr-Cyrl-CS"/>
        </w:rPr>
        <w:t xml:space="preserve">природног </w:t>
      </w:r>
      <w:r w:rsidRPr="000518B3">
        <w:t>г</w:t>
      </w:r>
      <w:r>
        <w:t xml:space="preserve">аса распоређених по </w:t>
      </w:r>
      <w:r w:rsidR="00873606">
        <w:t>корисницима</w:t>
      </w:r>
      <w:r w:rsidR="00873606" w:rsidRPr="000518B3">
        <w:t xml:space="preserve"> </w:t>
      </w:r>
      <w:r w:rsidRPr="000518B3">
        <w:t xml:space="preserve">на том </w:t>
      </w:r>
      <w:r w:rsidR="00C455D9">
        <w:rPr>
          <w:lang w:val="sr-Cyrl-RS"/>
        </w:rPr>
        <w:t>и</w:t>
      </w:r>
      <w:r w:rsidRPr="000518B3">
        <w:t>злазу.</w:t>
      </w:r>
    </w:p>
    <w:p w14:paraId="4E342F92" w14:textId="5505D1A9" w:rsidR="00A25242" w:rsidRPr="000518B3" w:rsidRDefault="00A25242" w:rsidP="006C1876">
      <w:pPr>
        <w:pStyle w:val="regularantekst"/>
      </w:pPr>
      <w:r>
        <w:t>9</w:t>
      </w:r>
      <w:r w:rsidRPr="000518B3">
        <w:t xml:space="preserve">.3.7. Излазне </w:t>
      </w:r>
      <w:r>
        <w:t>к</w:t>
      </w:r>
      <w:r w:rsidRPr="000518B3">
        <w:t xml:space="preserve">орисникове дневне количине </w:t>
      </w:r>
      <w:r w:rsidRPr="000518B3">
        <w:rPr>
          <w:lang w:val="sr-Cyrl-CS"/>
        </w:rPr>
        <w:t xml:space="preserve">природног гаса </w:t>
      </w:r>
      <w:r w:rsidRPr="000518B3">
        <w:t xml:space="preserve">представљају збир свих количина </w:t>
      </w:r>
      <w:r w:rsidRPr="000518B3">
        <w:rPr>
          <w:lang w:val="sr-Cyrl-CS"/>
        </w:rPr>
        <w:t xml:space="preserve">природног </w:t>
      </w:r>
      <w:r w:rsidRPr="000518B3">
        <w:t xml:space="preserve">гаса које су распоређене на </w:t>
      </w:r>
      <w:r>
        <w:t>к</w:t>
      </w:r>
      <w:r w:rsidRPr="000518B3">
        <w:t xml:space="preserve">орисника на свим </w:t>
      </w:r>
      <w:r w:rsidR="00C455D9">
        <w:rPr>
          <w:lang w:val="sr-Cyrl-RS"/>
        </w:rPr>
        <w:t>и</w:t>
      </w:r>
      <w:r w:rsidRPr="000518B3">
        <w:t xml:space="preserve">злазима. </w:t>
      </w:r>
    </w:p>
    <w:p w14:paraId="4311D569" w14:textId="77777777" w:rsidR="00A25242" w:rsidRPr="000518B3" w:rsidRDefault="00A25242" w:rsidP="005C6542">
      <w:pPr>
        <w:pStyle w:val="regularantekst"/>
        <w:spacing w:after="0"/>
      </w:pPr>
    </w:p>
    <w:p w14:paraId="1E34E561" w14:textId="5B49216D" w:rsidR="00A25242" w:rsidRPr="00B61EB5" w:rsidRDefault="00A25242" w:rsidP="005572CE">
      <w:bookmarkStart w:id="308" w:name="_Toc389032920"/>
      <w:bookmarkStart w:id="309" w:name="_Toc389036827"/>
      <w:bookmarkStart w:id="310" w:name="_Toc389037435"/>
      <w:bookmarkStart w:id="311" w:name="_Toc401212454"/>
      <w:bookmarkStart w:id="312" w:name="_Toc401212762"/>
      <w:r w:rsidRPr="005345CB">
        <w:rPr>
          <w:lang w:val="sr-Latn-CS"/>
        </w:rPr>
        <w:lastRenderedPageBreak/>
        <w:t xml:space="preserve">9.4. Правило за утврђивање дневне количине природног гаса по корисницима за </w:t>
      </w:r>
      <w:r w:rsidR="00E50F9B">
        <w:rPr>
          <w:lang w:val="sr-Cyrl-RS"/>
        </w:rPr>
        <w:t>у</w:t>
      </w:r>
      <w:r w:rsidRPr="005345CB">
        <w:rPr>
          <w:lang w:val="sr-Latn-CS"/>
        </w:rPr>
        <w:t>лаз</w:t>
      </w:r>
      <w:bookmarkEnd w:id="308"/>
      <w:bookmarkEnd w:id="309"/>
      <w:bookmarkEnd w:id="310"/>
      <w:bookmarkEnd w:id="311"/>
      <w:bookmarkEnd w:id="312"/>
    </w:p>
    <w:p w14:paraId="6E50719C" w14:textId="0AD910C1" w:rsidR="00A25242" w:rsidRPr="000518B3" w:rsidRDefault="00A25242" w:rsidP="00E87905">
      <w:pPr>
        <w:pStyle w:val="regularantekst"/>
        <w:rPr>
          <w:lang w:val="sr-Cyrl-CS"/>
        </w:rPr>
      </w:pPr>
      <w:r w:rsidRPr="00773471">
        <w:t xml:space="preserve">9.4.1. </w:t>
      </w:r>
      <w:r w:rsidRPr="00773471">
        <w:rPr>
          <w:lang w:val="sr-Cyrl-CS"/>
        </w:rPr>
        <w:t xml:space="preserve">Дневне количине природног гаса корисника на </w:t>
      </w:r>
      <w:r w:rsidR="00E50F9B">
        <w:rPr>
          <w:lang w:val="sr-Cyrl-CS"/>
        </w:rPr>
        <w:t>у</w:t>
      </w:r>
      <w:r w:rsidRPr="00773471">
        <w:rPr>
          <w:lang w:val="sr-Cyrl-CS"/>
        </w:rPr>
        <w:t>лазу су једнаке дневним количинама</w:t>
      </w:r>
      <w:r w:rsidRPr="000518B3">
        <w:rPr>
          <w:lang w:val="sr-Cyrl-CS"/>
        </w:rPr>
        <w:t xml:space="preserve"> природног гаса тог </w:t>
      </w:r>
      <w:r>
        <w:rPr>
          <w:lang w:val="sr-Cyrl-CS"/>
        </w:rPr>
        <w:t>к</w:t>
      </w:r>
      <w:r w:rsidRPr="000518B3">
        <w:rPr>
          <w:lang w:val="sr-Cyrl-CS"/>
        </w:rPr>
        <w:t xml:space="preserve">орисника на </w:t>
      </w:r>
      <w:r w:rsidR="00E50F9B">
        <w:rPr>
          <w:lang w:val="sr-Cyrl-CS"/>
        </w:rPr>
        <w:t>и</w:t>
      </w:r>
      <w:r w:rsidRPr="000518B3">
        <w:rPr>
          <w:lang w:val="sr-Cyrl-CS"/>
        </w:rPr>
        <w:t xml:space="preserve">злазу, изузев </w:t>
      </w:r>
      <w:r>
        <w:rPr>
          <w:lang w:val="sr-Cyrl-CS"/>
        </w:rPr>
        <w:t>к</w:t>
      </w:r>
      <w:r w:rsidRPr="000518B3">
        <w:rPr>
          <w:lang w:val="sr-Cyrl-CS"/>
        </w:rPr>
        <w:t>орисника</w:t>
      </w:r>
      <w:r w:rsidR="00913C5D">
        <w:rPr>
          <w:lang w:val="sr-Cyrl-CS"/>
        </w:rPr>
        <w:t xml:space="preserve"> </w:t>
      </w:r>
      <w:r w:rsidRPr="000518B3">
        <w:rPr>
          <w:lang w:val="sr-Cyrl-CS"/>
        </w:rPr>
        <w:t>који</w:t>
      </w:r>
      <w:r w:rsidR="000B05C0">
        <w:rPr>
          <w:lang w:val="sr-Cyrl-CS"/>
        </w:rPr>
        <w:t xml:space="preserve"> је у оквиру истог правног лица са</w:t>
      </w:r>
      <w:r w:rsidRPr="000518B3">
        <w:rPr>
          <w:lang w:val="sr-Cyrl-CS"/>
        </w:rPr>
        <w:t xml:space="preserve"> ОДС</w:t>
      </w:r>
      <w:r w:rsidR="000B05C0">
        <w:rPr>
          <w:lang w:val="sr-Cyrl-CS"/>
        </w:rPr>
        <w:t>-ом</w:t>
      </w:r>
      <w:r w:rsidRPr="003C2E71">
        <w:rPr>
          <w:lang w:val="sr-Cyrl-CS"/>
        </w:rPr>
        <w:t xml:space="preserve">. </w:t>
      </w:r>
      <w:r w:rsidRPr="003C2E71">
        <w:rPr>
          <w:lang w:val="ru-RU"/>
        </w:rPr>
        <w:t xml:space="preserve">Количине природног гаса за </w:t>
      </w:r>
      <w:r w:rsidR="000B05C0">
        <w:rPr>
          <w:lang w:val="ru-RU"/>
        </w:rPr>
        <w:t xml:space="preserve">тог </w:t>
      </w:r>
      <w:r>
        <w:rPr>
          <w:lang w:val="ru-RU"/>
        </w:rPr>
        <w:t>к</w:t>
      </w:r>
      <w:r w:rsidRPr="003C2E71">
        <w:rPr>
          <w:lang w:val="ru-RU"/>
        </w:rPr>
        <w:t xml:space="preserve">орисника на том </w:t>
      </w:r>
      <w:r w:rsidR="00E50F9B">
        <w:rPr>
          <w:lang w:val="ru-RU"/>
        </w:rPr>
        <w:t>у</w:t>
      </w:r>
      <w:r w:rsidRPr="003C2E71">
        <w:rPr>
          <w:lang w:val="ru-RU"/>
        </w:rPr>
        <w:t xml:space="preserve">лазу једнаке су разлици укупних количина природног гаса на том </w:t>
      </w:r>
      <w:r w:rsidR="00E50F9B">
        <w:rPr>
          <w:lang w:val="ru-RU"/>
        </w:rPr>
        <w:t>у</w:t>
      </w:r>
      <w:r w:rsidRPr="003C2E71">
        <w:rPr>
          <w:lang w:val="ru-RU"/>
        </w:rPr>
        <w:t xml:space="preserve">лазу и количина утврђених за све остале </w:t>
      </w:r>
      <w:r>
        <w:rPr>
          <w:lang w:val="ru-RU"/>
        </w:rPr>
        <w:t>к</w:t>
      </w:r>
      <w:r w:rsidRPr="003C2E71">
        <w:rPr>
          <w:lang w:val="ru-RU"/>
        </w:rPr>
        <w:t xml:space="preserve">ориснике на том </w:t>
      </w:r>
      <w:r w:rsidR="00E50F9B">
        <w:rPr>
          <w:lang w:val="ru-RU"/>
        </w:rPr>
        <w:t>у</w:t>
      </w:r>
      <w:r w:rsidRPr="003C2E71">
        <w:rPr>
          <w:lang w:val="ru-RU"/>
        </w:rPr>
        <w:t xml:space="preserve">лазу. </w:t>
      </w:r>
    </w:p>
    <w:p w14:paraId="1F23506E" w14:textId="167456B1" w:rsidR="00A25242" w:rsidRPr="000518B3" w:rsidRDefault="00A25242" w:rsidP="00E87905">
      <w:pPr>
        <w:pStyle w:val="regularantekst"/>
        <w:rPr>
          <w:lang w:val="sr-Cyrl-CS"/>
        </w:rPr>
      </w:pPr>
      <w:r>
        <w:t>9</w:t>
      </w:r>
      <w:r w:rsidRPr="000518B3">
        <w:t xml:space="preserve">.4.2. Када </w:t>
      </w:r>
      <w:r w:rsidR="00350583">
        <w:rPr>
          <w:lang w:val="sr-Cyrl-RS"/>
        </w:rPr>
        <w:t>се</w:t>
      </w:r>
      <w:r w:rsidR="00A8053F">
        <w:rPr>
          <w:lang w:val="sr-Cyrl-RS"/>
        </w:rPr>
        <w:t xml:space="preserve"> </w:t>
      </w:r>
      <w:r w:rsidRPr="000518B3">
        <w:t xml:space="preserve">дистрибутивни систем </w:t>
      </w:r>
      <w:r w:rsidR="00A8053F">
        <w:rPr>
          <w:lang w:val="sr-Cyrl-RS"/>
        </w:rPr>
        <w:t>састоји од</w:t>
      </w:r>
      <w:r w:rsidRPr="000518B3">
        <w:t xml:space="preserve"> више </w:t>
      </w:r>
      <w:r w:rsidR="00A8053F">
        <w:rPr>
          <w:lang w:val="sr-Cyrl-RS"/>
        </w:rPr>
        <w:t>ДГМ</w:t>
      </w:r>
      <w:r w:rsidRPr="000518B3">
        <w:t xml:space="preserve">, дневне количине природног гаса по </w:t>
      </w:r>
      <w:r>
        <w:t>к</w:t>
      </w:r>
      <w:r w:rsidRPr="000518B3">
        <w:t>орисницима се утврђују за сваку ДГМ.</w:t>
      </w:r>
    </w:p>
    <w:p w14:paraId="28D14F06" w14:textId="4464719D" w:rsidR="00A25242" w:rsidRPr="000518B3" w:rsidRDefault="00A25242" w:rsidP="005C6542">
      <w:pPr>
        <w:pStyle w:val="regularantekst"/>
        <w:spacing w:after="0"/>
      </w:pPr>
      <w:r>
        <w:t>9</w:t>
      </w:r>
      <w:r w:rsidRPr="000518B3">
        <w:t xml:space="preserve">.4.3. ДГМ може имати више </w:t>
      </w:r>
      <w:r w:rsidR="00E50F9B">
        <w:rPr>
          <w:lang w:val="sr-Cyrl-RS"/>
        </w:rPr>
        <w:t>у</w:t>
      </w:r>
      <w:r w:rsidRPr="000518B3">
        <w:t>лаза:</w:t>
      </w:r>
    </w:p>
    <w:p w14:paraId="00D16277" w14:textId="77777777" w:rsidR="00A25242" w:rsidRPr="000518B3" w:rsidRDefault="00A25242" w:rsidP="005C6542">
      <w:pPr>
        <w:pStyle w:val="regularantekst"/>
        <w:numPr>
          <w:ilvl w:val="0"/>
          <w:numId w:val="17"/>
        </w:numPr>
        <w:spacing w:after="0"/>
      </w:pPr>
      <w:r w:rsidRPr="000518B3">
        <w:t>из транспортног система;</w:t>
      </w:r>
    </w:p>
    <w:p w14:paraId="7BBB1511" w14:textId="77777777" w:rsidR="00A25242" w:rsidRPr="005345CB" w:rsidRDefault="00A25242" w:rsidP="00424B28">
      <w:pPr>
        <w:pStyle w:val="regularantekst"/>
        <w:numPr>
          <w:ilvl w:val="0"/>
          <w:numId w:val="17"/>
        </w:numPr>
      </w:pPr>
      <w:r w:rsidRPr="000518B3">
        <w:t>из повезаног дистрибутивног система</w:t>
      </w:r>
      <w:r w:rsidR="00AF3551" w:rsidRPr="005345CB">
        <w:t>.</w:t>
      </w:r>
    </w:p>
    <w:p w14:paraId="614BE94B" w14:textId="09D2D707" w:rsidR="00370426" w:rsidRDefault="00A25242" w:rsidP="00370426">
      <w:pPr>
        <w:pStyle w:val="regularantekst"/>
        <w:rPr>
          <w:lang w:val="ru-RU"/>
        </w:rPr>
      </w:pPr>
      <w:r>
        <w:t>9</w:t>
      </w:r>
      <w:r w:rsidRPr="000518B3">
        <w:t>.4.4</w:t>
      </w:r>
      <w:r w:rsidR="00F34C1C">
        <w:rPr>
          <w:lang w:val="sr-Cyrl-RS"/>
        </w:rPr>
        <w:t>.</w:t>
      </w:r>
      <w:r w:rsidR="000B05C0">
        <w:rPr>
          <w:lang w:val="sr-Cyrl-RS"/>
        </w:rPr>
        <w:t xml:space="preserve"> </w:t>
      </w:r>
      <w:r w:rsidRPr="005150AE">
        <w:rPr>
          <w:lang w:val="ru-RU"/>
        </w:rPr>
        <w:t xml:space="preserve">Када ДГМ има два или више </w:t>
      </w:r>
      <w:r w:rsidR="00E50F9B">
        <w:rPr>
          <w:lang w:val="ru-RU"/>
        </w:rPr>
        <w:t>у</w:t>
      </w:r>
      <w:r w:rsidRPr="005150AE">
        <w:rPr>
          <w:lang w:val="ru-RU"/>
        </w:rPr>
        <w:t xml:space="preserve">лаза из транспортног система, ти </w:t>
      </w:r>
      <w:r w:rsidR="00E50F9B">
        <w:rPr>
          <w:lang w:val="ru-RU"/>
        </w:rPr>
        <w:t>у</w:t>
      </w:r>
      <w:r w:rsidRPr="005150AE">
        <w:rPr>
          <w:lang w:val="ru-RU"/>
        </w:rPr>
        <w:t>лази се сматрају као један</w:t>
      </w:r>
      <w:r w:rsidRPr="003D3E74">
        <w:rPr>
          <w:lang w:val="ru-RU"/>
        </w:rPr>
        <w:t xml:space="preserve">, односно количине природног гаса се сабирају по свим </w:t>
      </w:r>
      <w:r w:rsidR="00E50F9B">
        <w:rPr>
          <w:lang w:val="ru-RU"/>
        </w:rPr>
        <w:t>у</w:t>
      </w:r>
      <w:r w:rsidRPr="003D3E74">
        <w:rPr>
          <w:lang w:val="ru-RU"/>
        </w:rPr>
        <w:t xml:space="preserve">лазима у </w:t>
      </w:r>
      <w:r w:rsidR="0086648D">
        <w:rPr>
          <w:lang w:val="ru-RU"/>
        </w:rPr>
        <w:t>ту</w:t>
      </w:r>
      <w:r w:rsidR="0086648D" w:rsidRPr="003D3E74">
        <w:rPr>
          <w:lang w:val="ru-RU"/>
        </w:rPr>
        <w:t xml:space="preserve"> </w:t>
      </w:r>
      <w:r w:rsidRPr="003D3E74">
        <w:rPr>
          <w:lang w:val="ru-RU"/>
        </w:rPr>
        <w:t>ДГМ</w:t>
      </w:r>
      <w:r w:rsidR="00B755E5">
        <w:rPr>
          <w:lang w:val="ru-RU"/>
        </w:rPr>
        <w:t xml:space="preserve">, а дневне количине по корисницима </w:t>
      </w:r>
      <w:r w:rsidR="00B755E5">
        <w:rPr>
          <w:lang w:val="sr-Cyrl-CS"/>
        </w:rPr>
        <w:t xml:space="preserve">се одређују на начин описан у тачки </w:t>
      </w:r>
      <w:r w:rsidR="00B755E5" w:rsidRPr="005345CB">
        <w:t>9</w:t>
      </w:r>
      <w:r w:rsidR="00B755E5" w:rsidRPr="005345CB">
        <w:rPr>
          <w:lang w:val="sr-Cyrl-CS"/>
        </w:rPr>
        <w:t>.4.1</w:t>
      </w:r>
      <w:r>
        <w:rPr>
          <w:lang w:val="ru-RU"/>
        </w:rPr>
        <w:t>.</w:t>
      </w:r>
    </w:p>
    <w:p w14:paraId="7505B7EB" w14:textId="042B4E6A" w:rsidR="00694701" w:rsidRDefault="00A25242" w:rsidP="00370426">
      <w:pPr>
        <w:pStyle w:val="regularantekst"/>
        <w:rPr>
          <w:lang w:val="sr-Cyrl-RS"/>
        </w:rPr>
      </w:pPr>
      <w:r>
        <w:t>9</w:t>
      </w:r>
      <w:r w:rsidRPr="000518B3">
        <w:t xml:space="preserve">.4.5. Када ДГМ има </w:t>
      </w:r>
      <w:r>
        <w:t>у</w:t>
      </w:r>
      <w:r w:rsidRPr="000518B3">
        <w:t xml:space="preserve">лаз само </w:t>
      </w:r>
      <w:r w:rsidR="000B05C0">
        <w:rPr>
          <w:lang w:val="sr-Cyrl-RS"/>
        </w:rPr>
        <w:t>из</w:t>
      </w:r>
      <w:r w:rsidRPr="000518B3">
        <w:t xml:space="preserve"> </w:t>
      </w:r>
      <w:r w:rsidRPr="00103657">
        <w:t xml:space="preserve">повезаног дистрибутивног система, дневне количине природног гаса по </w:t>
      </w:r>
      <w:r>
        <w:t>к</w:t>
      </w:r>
      <w:r w:rsidRPr="00103657">
        <w:t>орисни</w:t>
      </w:r>
      <w:r w:rsidR="00B755E5">
        <w:rPr>
          <w:lang w:val="sr-Cyrl-RS"/>
        </w:rPr>
        <w:t>ц</w:t>
      </w:r>
      <w:r w:rsidR="000B05C0">
        <w:rPr>
          <w:lang w:val="sr-Cyrl-RS"/>
        </w:rPr>
        <w:t>и</w:t>
      </w:r>
      <w:r w:rsidR="00B755E5">
        <w:rPr>
          <w:lang w:val="sr-Cyrl-RS"/>
        </w:rPr>
        <w:t xml:space="preserve">ма </w:t>
      </w:r>
      <w:r>
        <w:rPr>
          <w:lang w:val="sr-Cyrl-CS"/>
        </w:rPr>
        <w:t xml:space="preserve">се одређују на начин описан у </w:t>
      </w:r>
      <w:r w:rsidRPr="0083466E">
        <w:rPr>
          <w:lang w:val="sr-Cyrl-CS"/>
        </w:rPr>
        <w:t xml:space="preserve">тачки </w:t>
      </w:r>
      <w:r w:rsidR="0083466E" w:rsidRPr="005345CB">
        <w:t>9</w:t>
      </w:r>
      <w:r w:rsidRPr="005345CB">
        <w:rPr>
          <w:lang w:val="sr-Cyrl-CS"/>
        </w:rPr>
        <w:t>.4.1</w:t>
      </w:r>
      <w:r w:rsidRPr="005345CB">
        <w:t>.</w:t>
      </w:r>
      <w:bookmarkStart w:id="313" w:name="_Toc389032921"/>
      <w:bookmarkStart w:id="314" w:name="_Toc389036828"/>
      <w:bookmarkStart w:id="315" w:name="_Toc389037436"/>
      <w:bookmarkStart w:id="316" w:name="_Toc401212455"/>
      <w:bookmarkStart w:id="317" w:name="_Toc401212763"/>
    </w:p>
    <w:p w14:paraId="798AAC5A" w14:textId="77777777" w:rsidR="00694701" w:rsidRDefault="00694701" w:rsidP="00370426">
      <w:pPr>
        <w:pStyle w:val="regularantekst"/>
        <w:rPr>
          <w:b/>
          <w:bCs/>
          <w:sz w:val="26"/>
          <w:szCs w:val="26"/>
          <w:lang w:val="sr-Cyrl-CS"/>
        </w:rPr>
      </w:pPr>
    </w:p>
    <w:p w14:paraId="38350D79" w14:textId="42B53646" w:rsidR="00A25242" w:rsidRPr="00434872" w:rsidRDefault="00A25242" w:rsidP="00370426">
      <w:pPr>
        <w:pStyle w:val="regularantekst"/>
        <w:rPr>
          <w:b/>
          <w:bCs/>
          <w:sz w:val="26"/>
          <w:szCs w:val="26"/>
        </w:rPr>
      </w:pPr>
      <w:r w:rsidRPr="00434872">
        <w:rPr>
          <w:b/>
          <w:bCs/>
          <w:sz w:val="26"/>
          <w:szCs w:val="26"/>
          <w:lang w:val="sr-Cyrl-CS"/>
        </w:rPr>
        <w:t>9</w:t>
      </w:r>
      <w:r w:rsidRPr="00434872">
        <w:rPr>
          <w:b/>
          <w:bCs/>
          <w:sz w:val="26"/>
          <w:szCs w:val="26"/>
          <w:lang w:eastAsia="es-ES"/>
        </w:rPr>
        <w:t>.</w:t>
      </w:r>
      <w:r w:rsidRPr="00434872">
        <w:rPr>
          <w:b/>
          <w:bCs/>
          <w:sz w:val="26"/>
          <w:szCs w:val="26"/>
          <w:lang w:val="sr-Cyrl-CS" w:eastAsia="es-ES"/>
        </w:rPr>
        <w:t>5</w:t>
      </w:r>
      <w:r w:rsidRPr="00434872">
        <w:rPr>
          <w:b/>
          <w:bCs/>
          <w:sz w:val="26"/>
          <w:szCs w:val="26"/>
          <w:lang w:eastAsia="es-ES"/>
        </w:rPr>
        <w:t xml:space="preserve">. </w:t>
      </w:r>
      <w:r w:rsidR="0026323B" w:rsidRPr="00434872">
        <w:rPr>
          <w:b/>
          <w:bCs/>
          <w:sz w:val="26"/>
          <w:szCs w:val="26"/>
          <w:lang w:val="sr-Cyrl-RS" w:eastAsia="es-ES"/>
        </w:rPr>
        <w:t xml:space="preserve">Размена података са повезаним операторима система и </w:t>
      </w:r>
      <w:r w:rsidR="0026323B" w:rsidRPr="00434872">
        <w:rPr>
          <w:b/>
          <w:bCs/>
          <w:sz w:val="26"/>
          <w:szCs w:val="26"/>
          <w:lang w:val="ru-RU" w:eastAsia="es-ES"/>
        </w:rPr>
        <w:t xml:space="preserve">израда </w:t>
      </w:r>
      <w:r w:rsidRPr="00434872">
        <w:rPr>
          <w:b/>
          <w:bCs/>
          <w:sz w:val="26"/>
          <w:szCs w:val="26"/>
          <w:lang w:val="ru-RU" w:eastAsia="es-ES"/>
        </w:rPr>
        <w:t xml:space="preserve">извештаја </w:t>
      </w:r>
      <w:r w:rsidRPr="00434872">
        <w:rPr>
          <w:b/>
          <w:bCs/>
          <w:sz w:val="26"/>
          <w:szCs w:val="26"/>
          <w:lang w:val="sr-Cyrl-CS"/>
        </w:rPr>
        <w:t xml:space="preserve">по корисницима </w:t>
      </w:r>
      <w:r w:rsidRPr="00434872">
        <w:rPr>
          <w:b/>
          <w:bCs/>
          <w:sz w:val="26"/>
          <w:szCs w:val="26"/>
          <w:lang w:val="ru-RU" w:eastAsia="es-ES"/>
        </w:rPr>
        <w:t xml:space="preserve">на </w:t>
      </w:r>
      <w:r w:rsidR="00E50F9B">
        <w:rPr>
          <w:b/>
          <w:bCs/>
          <w:sz w:val="26"/>
          <w:szCs w:val="26"/>
          <w:lang w:val="ru-RU" w:eastAsia="es-ES"/>
        </w:rPr>
        <w:t>у</w:t>
      </w:r>
      <w:r w:rsidRPr="00434872">
        <w:rPr>
          <w:b/>
          <w:bCs/>
          <w:sz w:val="26"/>
          <w:szCs w:val="26"/>
          <w:lang w:val="ru-RU" w:eastAsia="es-ES"/>
        </w:rPr>
        <w:t>лазу</w:t>
      </w:r>
      <w:r w:rsidRPr="00434872">
        <w:rPr>
          <w:b/>
          <w:bCs/>
          <w:sz w:val="26"/>
          <w:szCs w:val="26"/>
          <w:lang w:eastAsia="es-ES"/>
        </w:rPr>
        <w:t>/</w:t>
      </w:r>
      <w:r w:rsidR="00E50F9B">
        <w:rPr>
          <w:b/>
          <w:bCs/>
          <w:sz w:val="26"/>
          <w:szCs w:val="26"/>
          <w:lang w:val="sr-Cyrl-RS" w:eastAsia="es-ES"/>
        </w:rPr>
        <w:t>и</w:t>
      </w:r>
      <w:r w:rsidRPr="00434872">
        <w:rPr>
          <w:b/>
          <w:bCs/>
          <w:sz w:val="26"/>
          <w:szCs w:val="26"/>
          <w:lang w:val="ru-RU" w:eastAsia="es-ES"/>
        </w:rPr>
        <w:t>злазу</w:t>
      </w:r>
      <w:bookmarkEnd w:id="313"/>
      <w:bookmarkEnd w:id="314"/>
      <w:bookmarkEnd w:id="315"/>
      <w:bookmarkEnd w:id="316"/>
      <w:bookmarkEnd w:id="317"/>
    </w:p>
    <w:p w14:paraId="47DF30D7" w14:textId="1B749F4F" w:rsidR="00A25242" w:rsidRPr="00370426" w:rsidRDefault="00A25242" w:rsidP="00434872">
      <w:pPr>
        <w:pStyle w:val="regularantekst"/>
        <w:spacing w:before="240"/>
        <w:rPr>
          <w:lang w:val="sr-Cyrl-RS"/>
        </w:rPr>
      </w:pPr>
      <w:r w:rsidRPr="00EB1E28">
        <w:t>9.</w:t>
      </w:r>
      <w:r w:rsidRPr="00EB1E28">
        <w:rPr>
          <w:lang w:val="sr-Cyrl-CS"/>
        </w:rPr>
        <w:t>5</w:t>
      </w:r>
      <w:r w:rsidRPr="00EB1E28">
        <w:t>.1. ОДС</w:t>
      </w:r>
      <w:r>
        <w:t xml:space="preserve"> </w:t>
      </w:r>
      <w:r w:rsidR="0026323B" w:rsidRPr="009C48A1">
        <w:t xml:space="preserve">доставља </w:t>
      </w:r>
      <w:r w:rsidR="00766708">
        <w:rPr>
          <w:lang w:val="sr-Cyrl-RS"/>
        </w:rPr>
        <w:t>ОТС-у</w:t>
      </w:r>
      <w:r w:rsidR="0026323B">
        <w:t xml:space="preserve"> </w:t>
      </w:r>
      <w:r w:rsidR="0026323B" w:rsidRPr="009C48A1">
        <w:t xml:space="preserve">сваког </w:t>
      </w:r>
      <w:r w:rsidR="0026323B">
        <w:rPr>
          <w:lang w:val="sr-Cyrl-RS"/>
        </w:rPr>
        <w:t>г</w:t>
      </w:r>
      <w:r w:rsidR="0026323B" w:rsidRPr="009C48A1">
        <w:t xml:space="preserve">асног дана податке о количини </w:t>
      </w:r>
      <w:r w:rsidR="0026323B">
        <w:rPr>
          <w:lang w:val="sr-Cyrl-RS"/>
        </w:rPr>
        <w:t>природног г</w:t>
      </w:r>
      <w:r w:rsidR="0026323B" w:rsidRPr="009C48A1">
        <w:t xml:space="preserve">аса по </w:t>
      </w:r>
      <w:r w:rsidR="00962A8A">
        <w:rPr>
          <w:lang w:val="sr-Cyrl-RS"/>
        </w:rPr>
        <w:t>к</w:t>
      </w:r>
      <w:r w:rsidR="0026323B" w:rsidRPr="009C48A1">
        <w:t xml:space="preserve">орисницима за сваки </w:t>
      </w:r>
      <w:r w:rsidR="00E50F9B">
        <w:rPr>
          <w:lang w:val="sr-Cyrl-RS"/>
        </w:rPr>
        <w:t>у</w:t>
      </w:r>
      <w:r w:rsidR="0026323B" w:rsidRPr="009C48A1">
        <w:t xml:space="preserve">лаз у </w:t>
      </w:r>
      <w:r w:rsidR="00815587">
        <w:rPr>
          <w:lang w:val="sr-Cyrl-RS"/>
        </w:rPr>
        <w:t>с</w:t>
      </w:r>
      <w:r w:rsidR="0026323B" w:rsidRPr="009C48A1">
        <w:t>истем</w:t>
      </w:r>
      <w:r w:rsidR="0026323B">
        <w:t xml:space="preserve"> из транспортног система</w:t>
      </w:r>
      <w:r w:rsidR="0026323B" w:rsidRPr="009C48A1">
        <w:t xml:space="preserve"> за сваког </w:t>
      </w:r>
      <w:r w:rsidR="0026323B">
        <w:rPr>
          <w:lang w:val="sr-Cyrl-RS"/>
        </w:rPr>
        <w:t>к</w:t>
      </w:r>
      <w:r w:rsidR="0026323B" w:rsidRPr="009C48A1">
        <w:t xml:space="preserve">орисника на местима испоруке </w:t>
      </w:r>
      <w:r w:rsidR="0026323B">
        <w:t xml:space="preserve">са дневним мерењем </w:t>
      </w:r>
      <w:r w:rsidR="0026323B" w:rsidRPr="009C48A1">
        <w:t>на дистрибутивном систему</w:t>
      </w:r>
      <w:r w:rsidR="00962A8A">
        <w:rPr>
          <w:lang w:val="sr-Cyrl-RS"/>
        </w:rPr>
        <w:t>.</w:t>
      </w:r>
    </w:p>
    <w:p w14:paraId="393D1B6F" w14:textId="688E7326" w:rsidR="00D856F9" w:rsidRDefault="00962A8A" w:rsidP="00D856F9">
      <w:pPr>
        <w:pStyle w:val="regularantekst"/>
        <w:rPr>
          <w:lang w:val="sr-Cyrl-RS"/>
        </w:rPr>
      </w:pPr>
      <w:r>
        <w:t>9</w:t>
      </w:r>
      <w:r w:rsidRPr="000518B3">
        <w:t>.</w:t>
      </w:r>
      <w:r w:rsidRPr="00103657">
        <w:t>5.</w:t>
      </w:r>
      <w:r w:rsidR="00D856F9">
        <w:rPr>
          <w:lang w:val="sr-Cyrl-RS"/>
        </w:rPr>
        <w:t>2</w:t>
      </w:r>
      <w:r w:rsidRPr="00103657">
        <w:t>. ОДС</w:t>
      </w:r>
      <w:r>
        <w:rPr>
          <w:lang w:val="sr-Cyrl-RS"/>
        </w:rPr>
        <w:t xml:space="preserve"> </w:t>
      </w:r>
      <w:r>
        <w:t>који је повезан на дистрибутивни систем другог ОДС</w:t>
      </w:r>
      <w:r w:rsidRPr="009C48A1">
        <w:t xml:space="preserve"> </w:t>
      </w:r>
      <w:r>
        <w:t>ће</w:t>
      </w:r>
      <w:r w:rsidRPr="009C48A1">
        <w:t xml:space="preserve"> сваког </w:t>
      </w:r>
      <w:r>
        <w:rPr>
          <w:lang w:val="sr-Cyrl-RS"/>
        </w:rPr>
        <w:t>г</w:t>
      </w:r>
      <w:r w:rsidRPr="009C48A1">
        <w:t xml:space="preserve">асног дана </w:t>
      </w:r>
      <w:r>
        <w:t>том ОДС з</w:t>
      </w:r>
      <w:r w:rsidRPr="009C48A1">
        <w:t>а мест</w:t>
      </w:r>
      <w:r>
        <w:t>а</w:t>
      </w:r>
      <w:r w:rsidRPr="009C48A1">
        <w:t xml:space="preserve"> испоруке </w:t>
      </w:r>
      <w:r>
        <w:t xml:space="preserve">са дневним мерењем доставити податке </w:t>
      </w:r>
      <w:r w:rsidR="006A290B" w:rsidRPr="009C48A1">
        <w:t>из</w:t>
      </w:r>
      <w:r w:rsidR="006A290B">
        <w:t xml:space="preserve"> </w:t>
      </w:r>
      <w:r w:rsidR="006A290B" w:rsidRPr="009C48A1">
        <w:t>тачке</w:t>
      </w:r>
      <w:r w:rsidR="006A290B">
        <w:t xml:space="preserve"> 9.</w:t>
      </w:r>
      <w:r w:rsidR="006A290B">
        <w:rPr>
          <w:lang w:val="sr-Cyrl-RS"/>
        </w:rPr>
        <w:t>5</w:t>
      </w:r>
      <w:r w:rsidR="006A290B">
        <w:t>.1</w:t>
      </w:r>
      <w:r w:rsidR="006A290B" w:rsidRPr="009C48A1">
        <w:t xml:space="preserve"> ових правила </w:t>
      </w:r>
      <w:r w:rsidRPr="009C48A1">
        <w:t>најкасније до 1</w:t>
      </w:r>
      <w:r>
        <w:t>1</w:t>
      </w:r>
      <w:r w:rsidRPr="009C48A1">
        <w:t>:</w:t>
      </w:r>
      <w:r w:rsidR="006A290B">
        <w:rPr>
          <w:lang w:val="sr-Cyrl-RS"/>
        </w:rPr>
        <w:t>0</w:t>
      </w:r>
      <w:r w:rsidRPr="009C48A1">
        <w:t xml:space="preserve">0 за период од 06:00 до 10:00 и до </w:t>
      </w:r>
      <w:r w:rsidR="00D856F9">
        <w:rPr>
          <w:lang w:val="sr-Cyrl-RS"/>
        </w:rPr>
        <w:t>19</w:t>
      </w:r>
      <w:r w:rsidRPr="009C48A1">
        <w:t>:</w:t>
      </w:r>
      <w:r w:rsidR="006A290B">
        <w:rPr>
          <w:lang w:val="sr-Cyrl-RS"/>
        </w:rPr>
        <w:t>0</w:t>
      </w:r>
      <w:r w:rsidRPr="009C48A1">
        <w:t xml:space="preserve">0 за период од 06:00 до 18:00 сати </w:t>
      </w:r>
      <w:r w:rsidR="00D856F9">
        <w:rPr>
          <w:lang w:val="sr-Cyrl-RS"/>
        </w:rPr>
        <w:t>текућег г</w:t>
      </w:r>
      <w:r w:rsidR="00D856F9" w:rsidRPr="009C48A1">
        <w:t>асног дана</w:t>
      </w:r>
      <w:r w:rsidR="00D856F9">
        <w:rPr>
          <w:lang w:val="sr-Cyrl-RS"/>
        </w:rPr>
        <w:t xml:space="preserve">. </w:t>
      </w:r>
    </w:p>
    <w:p w14:paraId="1CB291CF" w14:textId="302D58CD" w:rsidR="00D856F9" w:rsidRDefault="00D856F9" w:rsidP="00D856F9">
      <w:pPr>
        <w:pStyle w:val="regularantekst"/>
        <w:rPr>
          <w:lang w:val="sr-Cyrl-RS"/>
        </w:rPr>
      </w:pPr>
      <w:r>
        <w:t>9</w:t>
      </w:r>
      <w:r w:rsidRPr="000518B3">
        <w:t>.</w:t>
      </w:r>
      <w:r w:rsidRPr="00103657">
        <w:t>5.</w:t>
      </w:r>
      <w:r w:rsidR="006A290B">
        <w:rPr>
          <w:lang w:val="sr-Cyrl-RS"/>
        </w:rPr>
        <w:t>4</w:t>
      </w:r>
      <w:r w:rsidRPr="00103657">
        <w:t>. ОДС</w:t>
      </w:r>
      <w:r>
        <w:rPr>
          <w:lang w:val="sr-Cyrl-RS"/>
        </w:rPr>
        <w:t xml:space="preserve"> </w:t>
      </w:r>
      <w:r>
        <w:t xml:space="preserve">ће </w:t>
      </w:r>
      <w:r w:rsidRPr="009C48A1">
        <w:t>достави</w:t>
      </w:r>
      <w:r>
        <w:t>ти</w:t>
      </w:r>
      <w:r w:rsidRPr="009C48A1">
        <w:t xml:space="preserve"> </w:t>
      </w:r>
      <w:r>
        <w:rPr>
          <w:lang w:val="sr-Cyrl-RS"/>
        </w:rPr>
        <w:t>ОТС-у</w:t>
      </w:r>
      <w:r>
        <w:t xml:space="preserve"> </w:t>
      </w:r>
      <w:r w:rsidRPr="009C48A1">
        <w:t>податке из</w:t>
      </w:r>
      <w:r>
        <w:t xml:space="preserve"> </w:t>
      </w:r>
      <w:r w:rsidRPr="009C48A1">
        <w:t>тачке</w:t>
      </w:r>
      <w:r>
        <w:t xml:space="preserve"> 9.</w:t>
      </w:r>
      <w:r>
        <w:rPr>
          <w:lang w:val="sr-Cyrl-RS"/>
        </w:rPr>
        <w:t>5</w:t>
      </w:r>
      <w:r>
        <w:t>.1</w:t>
      </w:r>
      <w:r w:rsidRPr="009C48A1">
        <w:t xml:space="preserve"> ових правила најкасније до 12:00 за период од 06:00 до 10:00 и до 20:00 за период од 06:00 до 18:00 сати </w:t>
      </w:r>
      <w:r>
        <w:rPr>
          <w:lang w:val="sr-Cyrl-RS"/>
        </w:rPr>
        <w:t>текућег г</w:t>
      </w:r>
      <w:r w:rsidRPr="009C48A1">
        <w:t>асног дана</w:t>
      </w:r>
      <w:r>
        <w:rPr>
          <w:lang w:val="sr-Cyrl-RS"/>
        </w:rPr>
        <w:t xml:space="preserve">. </w:t>
      </w:r>
    </w:p>
    <w:p w14:paraId="41175076" w14:textId="2E550A86" w:rsidR="00D856F9" w:rsidRDefault="006A290B" w:rsidP="00D856F9">
      <w:pPr>
        <w:pStyle w:val="regularantekst"/>
        <w:rPr>
          <w:lang w:val="sr-Cyrl-RS"/>
        </w:rPr>
      </w:pPr>
      <w:r>
        <w:t>9</w:t>
      </w:r>
      <w:r w:rsidRPr="000518B3">
        <w:t>.</w:t>
      </w:r>
      <w:r w:rsidRPr="00103657">
        <w:t>5.</w:t>
      </w:r>
      <w:r>
        <w:rPr>
          <w:lang w:val="sr-Cyrl-RS"/>
        </w:rPr>
        <w:t>5</w:t>
      </w:r>
      <w:r w:rsidRPr="00103657">
        <w:t>. ОДС</w:t>
      </w:r>
      <w:r>
        <w:rPr>
          <w:lang w:val="sr-Cyrl-RS"/>
        </w:rPr>
        <w:t xml:space="preserve"> </w:t>
      </w:r>
      <w:r>
        <w:t>који је повезан на дистрибутивни систем другог ОДС</w:t>
      </w:r>
      <w:r w:rsidRPr="009C48A1">
        <w:t xml:space="preserve"> </w:t>
      </w:r>
      <w:r>
        <w:t>ће</w:t>
      </w:r>
      <w:r w:rsidRPr="009C48A1">
        <w:t xml:space="preserve"> сваког </w:t>
      </w:r>
      <w:r>
        <w:rPr>
          <w:lang w:val="sr-Cyrl-RS"/>
        </w:rPr>
        <w:t>г</w:t>
      </w:r>
      <w:r w:rsidRPr="009C48A1">
        <w:t>асног дана најкасније до 1</w:t>
      </w:r>
      <w:r>
        <w:rPr>
          <w:lang w:val="sr-Cyrl-RS"/>
        </w:rPr>
        <w:t>1</w:t>
      </w:r>
      <w:r w:rsidRPr="009C48A1">
        <w:t xml:space="preserve">.00 часова за претходни </w:t>
      </w:r>
      <w:r>
        <w:rPr>
          <w:lang w:val="sr-Cyrl-RS"/>
        </w:rPr>
        <w:t>г</w:t>
      </w:r>
      <w:r w:rsidRPr="009C48A1">
        <w:t>асни дан достави</w:t>
      </w:r>
      <w:r>
        <w:t>ти</w:t>
      </w:r>
      <w:r w:rsidRPr="009C48A1">
        <w:t xml:space="preserve"> </w:t>
      </w:r>
      <w:r>
        <w:rPr>
          <w:lang w:val="sr-Cyrl-RS"/>
        </w:rPr>
        <w:t>том ОДС-у</w:t>
      </w:r>
      <w:r w:rsidRPr="009C48A1">
        <w:t xml:space="preserve"> податке о количини</w:t>
      </w:r>
      <w:r w:rsidR="003E7CAB">
        <w:rPr>
          <w:lang w:val="sr-Cyrl-RS"/>
        </w:rPr>
        <w:t>ма</w:t>
      </w:r>
      <w:r w:rsidRPr="009C48A1">
        <w:t xml:space="preserve"> </w:t>
      </w:r>
      <w:r>
        <w:rPr>
          <w:lang w:val="sr-Cyrl-RS"/>
        </w:rPr>
        <w:t>природног г</w:t>
      </w:r>
      <w:r w:rsidRPr="009C48A1">
        <w:t xml:space="preserve">аса по </w:t>
      </w:r>
      <w:r>
        <w:rPr>
          <w:lang w:val="sr-Cyrl-RS"/>
        </w:rPr>
        <w:t>к</w:t>
      </w:r>
      <w:r w:rsidRPr="009C48A1">
        <w:t xml:space="preserve">орисницима за сваког </w:t>
      </w:r>
      <w:r>
        <w:rPr>
          <w:lang w:val="sr-Cyrl-RS"/>
        </w:rPr>
        <w:t>к</w:t>
      </w:r>
      <w:r w:rsidRPr="009C48A1">
        <w:t>орисника за места испоруке на дистрибутивном систему која имају дневно мерење</w:t>
      </w:r>
      <w:r>
        <w:t>.</w:t>
      </w:r>
    </w:p>
    <w:p w14:paraId="586188D6" w14:textId="64104FA5" w:rsidR="00A25242" w:rsidRDefault="00A25242" w:rsidP="006C1876">
      <w:pPr>
        <w:pStyle w:val="regularantekst"/>
      </w:pPr>
      <w:r>
        <w:t>9</w:t>
      </w:r>
      <w:r w:rsidRPr="000518B3">
        <w:t>.</w:t>
      </w:r>
      <w:r w:rsidRPr="00103657">
        <w:t>5.</w:t>
      </w:r>
      <w:r w:rsidR="006A290B">
        <w:rPr>
          <w:lang w:val="sr-Cyrl-RS"/>
        </w:rPr>
        <w:t>5</w:t>
      </w:r>
      <w:r w:rsidRPr="00103657">
        <w:t>. ОДС</w:t>
      </w:r>
      <w:r w:rsidR="006A290B">
        <w:rPr>
          <w:lang w:val="sr-Cyrl-RS"/>
        </w:rPr>
        <w:t xml:space="preserve"> </w:t>
      </w:r>
      <w:r w:rsidR="006A290B">
        <w:t>ће</w:t>
      </w:r>
      <w:r w:rsidR="006A290B" w:rsidRPr="009C48A1">
        <w:t xml:space="preserve"> сваког </w:t>
      </w:r>
      <w:r w:rsidR="006A290B">
        <w:rPr>
          <w:lang w:val="sr-Cyrl-RS"/>
        </w:rPr>
        <w:t>г</w:t>
      </w:r>
      <w:r w:rsidR="006A290B" w:rsidRPr="009C48A1">
        <w:t xml:space="preserve">асног дана најкасније до 12.00 часова за претходни </w:t>
      </w:r>
      <w:r w:rsidR="006A290B">
        <w:rPr>
          <w:lang w:val="sr-Cyrl-RS"/>
        </w:rPr>
        <w:t>г</w:t>
      </w:r>
      <w:r w:rsidR="006A290B" w:rsidRPr="009C48A1">
        <w:t>асни дан достави</w:t>
      </w:r>
      <w:r w:rsidR="006A290B">
        <w:t>ти</w:t>
      </w:r>
      <w:r w:rsidR="006A290B" w:rsidRPr="009C48A1">
        <w:t xml:space="preserve"> </w:t>
      </w:r>
      <w:r w:rsidR="006A290B">
        <w:rPr>
          <w:lang w:val="sr-Cyrl-RS"/>
        </w:rPr>
        <w:t>ОТС-у</w:t>
      </w:r>
      <w:r w:rsidR="006A290B" w:rsidRPr="009C48A1">
        <w:t xml:space="preserve"> податке о количини </w:t>
      </w:r>
      <w:r w:rsidR="006A290B">
        <w:rPr>
          <w:lang w:val="sr-Cyrl-RS"/>
        </w:rPr>
        <w:t>природног г</w:t>
      </w:r>
      <w:r w:rsidR="006A290B" w:rsidRPr="009C48A1">
        <w:t xml:space="preserve">аса по </w:t>
      </w:r>
      <w:r w:rsidR="006A290B">
        <w:rPr>
          <w:lang w:val="sr-Cyrl-RS"/>
        </w:rPr>
        <w:t>к</w:t>
      </w:r>
      <w:r w:rsidR="006A290B" w:rsidRPr="009C48A1">
        <w:t xml:space="preserve">орисницима за сваки </w:t>
      </w:r>
      <w:r w:rsidR="00E50F9B">
        <w:rPr>
          <w:lang w:val="sr-Cyrl-RS"/>
        </w:rPr>
        <w:t>у</w:t>
      </w:r>
      <w:r w:rsidR="006A290B" w:rsidRPr="009C48A1">
        <w:t xml:space="preserve">лаз у дистрибутивни систем за сваког </w:t>
      </w:r>
      <w:r w:rsidR="003E7CAB">
        <w:rPr>
          <w:lang w:val="sr-Cyrl-RS"/>
        </w:rPr>
        <w:t>к</w:t>
      </w:r>
      <w:r w:rsidR="006A290B" w:rsidRPr="009C48A1">
        <w:t>орисника за места испоруке на дистрибутивном систему која имају дневно мерење</w:t>
      </w:r>
      <w:r w:rsidR="006A290B">
        <w:t>.</w:t>
      </w:r>
    </w:p>
    <w:p w14:paraId="30CB66B0" w14:textId="60CC64C0" w:rsidR="00A25242" w:rsidRPr="00103657" w:rsidRDefault="00A25242" w:rsidP="006C1876">
      <w:pPr>
        <w:pStyle w:val="regularantekst"/>
      </w:pPr>
      <w:r>
        <w:t>9</w:t>
      </w:r>
      <w:r w:rsidRPr="00103657">
        <w:rPr>
          <w:lang w:val="sr-Cyrl-CS"/>
        </w:rPr>
        <w:t>.5.</w:t>
      </w:r>
      <w:r w:rsidR="00736A17">
        <w:rPr>
          <w:lang w:val="sr-Cyrl-CS"/>
        </w:rPr>
        <w:t>6</w:t>
      </w:r>
      <w:r w:rsidRPr="00103657">
        <w:rPr>
          <w:lang w:val="sr-Cyrl-CS"/>
        </w:rPr>
        <w:t xml:space="preserve">. </w:t>
      </w:r>
      <w:r w:rsidRPr="00103657">
        <w:t xml:space="preserve">ОДС доставља </w:t>
      </w:r>
      <w:r w:rsidRPr="00103657">
        <w:rPr>
          <w:lang w:val="sr-Cyrl-CS"/>
        </w:rPr>
        <w:t>о</w:t>
      </w:r>
      <w:r w:rsidRPr="00103657">
        <w:t>ператору повезаног дистрибутивног система</w:t>
      </w:r>
      <w:r w:rsidRPr="00103657">
        <w:rPr>
          <w:lang w:val="sr-Cyrl-CS"/>
        </w:rPr>
        <w:t xml:space="preserve"> на </w:t>
      </w:r>
      <w:r w:rsidR="00E50F9B">
        <w:rPr>
          <w:lang w:val="sr-Cyrl-CS"/>
        </w:rPr>
        <w:t>и</w:t>
      </w:r>
      <w:r w:rsidRPr="00103657">
        <w:rPr>
          <w:lang w:val="sr-Cyrl-CS"/>
        </w:rPr>
        <w:t xml:space="preserve">злазу </w:t>
      </w:r>
      <w:r w:rsidRPr="00103657">
        <w:t xml:space="preserve">податак о укупно испорученим количинама природног гаса за сваки </w:t>
      </w:r>
      <w:r w:rsidRPr="00103657">
        <w:rPr>
          <w:lang w:val="sr-Cyrl-CS"/>
        </w:rPr>
        <w:t>г</w:t>
      </w:r>
      <w:r w:rsidRPr="00103657">
        <w:t>асни дан претходног месеца најкасније до 1</w:t>
      </w:r>
      <w:r w:rsidR="00766708">
        <w:rPr>
          <w:lang w:val="sr-Cyrl-RS"/>
        </w:rPr>
        <w:t>6</w:t>
      </w:r>
      <w:r w:rsidRPr="00103657">
        <w:t xml:space="preserve">:00 часова другог дана по истеку </w:t>
      </w:r>
      <w:r w:rsidRPr="00103657">
        <w:rPr>
          <w:lang w:val="sr-Cyrl-CS"/>
        </w:rPr>
        <w:t>г</w:t>
      </w:r>
      <w:r w:rsidRPr="00103657">
        <w:t>асног месеца.</w:t>
      </w:r>
    </w:p>
    <w:p w14:paraId="062F4BD4" w14:textId="2BB73C2C" w:rsidR="00A25242" w:rsidRDefault="00A25242" w:rsidP="006C1876">
      <w:pPr>
        <w:pStyle w:val="regularantekst"/>
      </w:pPr>
      <w:r>
        <w:t>9</w:t>
      </w:r>
      <w:r w:rsidRPr="00103657">
        <w:t>.5.</w:t>
      </w:r>
      <w:r w:rsidR="00736A17">
        <w:rPr>
          <w:lang w:val="sr-Cyrl-RS"/>
        </w:rPr>
        <w:t>7</w:t>
      </w:r>
      <w:r w:rsidRPr="00103657">
        <w:t>. Оператор повезаног дистрибутивног система</w:t>
      </w:r>
      <w:r w:rsidRPr="00103657">
        <w:rPr>
          <w:lang w:val="sr-Cyrl-CS"/>
        </w:rPr>
        <w:t xml:space="preserve"> на </w:t>
      </w:r>
      <w:r w:rsidR="00E50F9B">
        <w:rPr>
          <w:lang w:val="sr-Cyrl-CS"/>
        </w:rPr>
        <w:t>и</w:t>
      </w:r>
      <w:r w:rsidRPr="00103657">
        <w:rPr>
          <w:lang w:val="sr-Cyrl-CS"/>
        </w:rPr>
        <w:t>злазу</w:t>
      </w:r>
      <w:r w:rsidRPr="00103657">
        <w:t xml:space="preserve"> доставља ОДС-у </w:t>
      </w:r>
      <w:r>
        <w:t>и</w:t>
      </w:r>
      <w:r w:rsidRPr="00103657">
        <w:t xml:space="preserve">нформацију о укупно испорученим количинама природног гаса на </w:t>
      </w:r>
      <w:r w:rsidR="003E7CAB">
        <w:rPr>
          <w:lang w:val="sr-Cyrl-RS"/>
        </w:rPr>
        <w:t>сваком од</w:t>
      </w:r>
      <w:r w:rsidR="003E7CAB" w:rsidRPr="00103657">
        <w:t xml:space="preserve"> </w:t>
      </w:r>
      <w:r w:rsidR="00E50F9B">
        <w:rPr>
          <w:lang w:val="sr-Cyrl-RS"/>
        </w:rPr>
        <w:t>и</w:t>
      </w:r>
      <w:r w:rsidRPr="00103657">
        <w:t>злаз</w:t>
      </w:r>
      <w:r w:rsidR="003E7CAB">
        <w:rPr>
          <w:lang w:val="sr-Cyrl-RS"/>
        </w:rPr>
        <w:t>а</w:t>
      </w:r>
      <w:r w:rsidRPr="00103657">
        <w:t xml:space="preserve">, расподељеним по </w:t>
      </w:r>
      <w:r>
        <w:t>к</w:t>
      </w:r>
      <w:r w:rsidRPr="00103657">
        <w:t xml:space="preserve">орисницима, за сваки </w:t>
      </w:r>
      <w:r w:rsidRPr="00103657">
        <w:rPr>
          <w:lang w:val="sr-Cyrl-CS"/>
        </w:rPr>
        <w:t>г</w:t>
      </w:r>
      <w:r w:rsidRPr="00103657">
        <w:t xml:space="preserve">асни дан најкасније до 10:00 часова </w:t>
      </w:r>
      <w:r w:rsidR="00766708">
        <w:rPr>
          <w:lang w:val="sr-Cyrl-RS"/>
        </w:rPr>
        <w:t>четвр</w:t>
      </w:r>
      <w:r w:rsidR="00736A17">
        <w:rPr>
          <w:lang w:val="sr-Cyrl-RS"/>
        </w:rPr>
        <w:t>т</w:t>
      </w:r>
      <w:r w:rsidR="00766708">
        <w:rPr>
          <w:lang w:val="sr-Cyrl-RS"/>
        </w:rPr>
        <w:t>ог</w:t>
      </w:r>
      <w:r w:rsidR="00766708" w:rsidRPr="00103657">
        <w:t xml:space="preserve"> </w:t>
      </w:r>
      <w:r w:rsidRPr="00103657">
        <w:t>дана по</w:t>
      </w:r>
      <w:r w:rsidRPr="000518B3">
        <w:t xml:space="preserve"> истеку </w:t>
      </w:r>
      <w:r w:rsidRPr="000518B3">
        <w:rPr>
          <w:lang w:val="sr-Cyrl-CS"/>
        </w:rPr>
        <w:t>г</w:t>
      </w:r>
      <w:r w:rsidRPr="000518B3">
        <w:t>асног месеца.</w:t>
      </w:r>
    </w:p>
    <w:p w14:paraId="5F7CA7FB" w14:textId="2F8C2E9D" w:rsidR="00A25242" w:rsidRPr="000518B3" w:rsidRDefault="00A25242" w:rsidP="006C1876">
      <w:pPr>
        <w:pStyle w:val="regularantekst"/>
      </w:pPr>
      <w:r>
        <w:lastRenderedPageBreak/>
        <w:t>9</w:t>
      </w:r>
      <w:r w:rsidRPr="000518B3">
        <w:t>.5.</w:t>
      </w:r>
      <w:r w:rsidR="00736A17">
        <w:rPr>
          <w:lang w:val="sr-Cyrl-RS"/>
        </w:rPr>
        <w:t>8</w:t>
      </w:r>
      <w:r w:rsidRPr="000518B3">
        <w:t xml:space="preserve">. ОДС </w:t>
      </w:r>
      <w:r w:rsidRPr="000518B3">
        <w:rPr>
          <w:lang w:val="sr-Cyrl-CS"/>
        </w:rPr>
        <w:t>ће сачинити</w:t>
      </w:r>
      <w:r w:rsidRPr="000518B3">
        <w:t xml:space="preserve"> и достав</w:t>
      </w:r>
      <w:r w:rsidRPr="000518B3">
        <w:rPr>
          <w:lang w:val="sr-Cyrl-CS"/>
        </w:rPr>
        <w:t>ити</w:t>
      </w:r>
      <w:r w:rsidRPr="002163A6">
        <w:t xml:space="preserve"> </w:t>
      </w:r>
      <w:r>
        <w:t>к</w:t>
      </w:r>
      <w:r w:rsidRPr="000518B3">
        <w:t xml:space="preserve">орисницима извештај расподеле испоручених количина природног гаса по данима по </w:t>
      </w:r>
      <w:r>
        <w:t>к</w:t>
      </w:r>
      <w:r w:rsidRPr="000518B3">
        <w:t xml:space="preserve">орисницима за сваки </w:t>
      </w:r>
      <w:r w:rsidR="00E50F9B">
        <w:rPr>
          <w:lang w:val="sr-Cyrl-RS"/>
        </w:rPr>
        <w:t>и</w:t>
      </w:r>
      <w:r w:rsidRPr="000518B3">
        <w:t xml:space="preserve">злаз, најкасније до 16:00 часова четвртог дана по истеку </w:t>
      </w:r>
      <w:r w:rsidRPr="000518B3">
        <w:rPr>
          <w:lang w:val="sr-Cyrl-CS"/>
        </w:rPr>
        <w:t>г</w:t>
      </w:r>
      <w:r w:rsidRPr="000518B3">
        <w:t>асног месеца.</w:t>
      </w:r>
    </w:p>
    <w:p w14:paraId="4C452937" w14:textId="022CE6BE" w:rsidR="00A25242" w:rsidRPr="000518B3" w:rsidRDefault="00A25242" w:rsidP="006C1876">
      <w:pPr>
        <w:pStyle w:val="regularantekst"/>
      </w:pPr>
      <w:r>
        <w:t>9</w:t>
      </w:r>
      <w:r w:rsidRPr="000518B3">
        <w:t>.5.</w:t>
      </w:r>
      <w:r w:rsidR="00736A17">
        <w:rPr>
          <w:lang w:val="sr-Cyrl-RS"/>
        </w:rPr>
        <w:t>9</w:t>
      </w:r>
      <w:r w:rsidRPr="000518B3">
        <w:t xml:space="preserve">. Укупно испоручене дневне количине </w:t>
      </w:r>
      <w:r w:rsidRPr="000518B3">
        <w:rPr>
          <w:lang w:val="sr-Cyrl-CS"/>
        </w:rPr>
        <w:t xml:space="preserve">природног </w:t>
      </w:r>
      <w:r w:rsidRPr="000518B3">
        <w:t xml:space="preserve">гаса по </w:t>
      </w:r>
      <w:r>
        <w:rPr>
          <w:lang w:val="sr-Cyrl-CS"/>
        </w:rPr>
        <w:t>к</w:t>
      </w:r>
      <w:r w:rsidRPr="000518B3">
        <w:t>орисницима</w:t>
      </w:r>
      <w:r w:rsidRPr="000518B3">
        <w:rPr>
          <w:lang w:val="sr-Cyrl-CS"/>
        </w:rPr>
        <w:t xml:space="preserve"> на </w:t>
      </w:r>
      <w:r w:rsidR="00E50F9B">
        <w:rPr>
          <w:lang w:val="sr-Cyrl-CS"/>
        </w:rPr>
        <w:t>и</w:t>
      </w:r>
      <w:r w:rsidRPr="000518B3">
        <w:rPr>
          <w:lang w:val="sr-Cyrl-CS"/>
        </w:rPr>
        <w:t>злазу</w:t>
      </w:r>
      <w:r w:rsidRPr="000518B3">
        <w:t xml:space="preserve"> из извештаја се користе за одређивање укупно преузете дневне количине </w:t>
      </w:r>
      <w:r w:rsidRPr="000518B3">
        <w:rPr>
          <w:lang w:val="sr-Cyrl-CS"/>
        </w:rPr>
        <w:t xml:space="preserve">природног </w:t>
      </w:r>
      <w:r w:rsidRPr="000518B3">
        <w:t xml:space="preserve">гаса по </w:t>
      </w:r>
      <w:r>
        <w:rPr>
          <w:lang w:val="sr-Cyrl-CS"/>
        </w:rPr>
        <w:t>к</w:t>
      </w:r>
      <w:r w:rsidRPr="000518B3">
        <w:t>орисницима</w:t>
      </w:r>
      <w:r w:rsidRPr="000518B3">
        <w:rPr>
          <w:lang w:val="sr-Cyrl-CS"/>
        </w:rPr>
        <w:t xml:space="preserve"> на </w:t>
      </w:r>
      <w:r w:rsidR="00E50F9B">
        <w:rPr>
          <w:lang w:val="sr-Cyrl-CS"/>
        </w:rPr>
        <w:t>у</w:t>
      </w:r>
      <w:r w:rsidRPr="000518B3">
        <w:rPr>
          <w:lang w:val="sr-Cyrl-CS"/>
        </w:rPr>
        <w:t xml:space="preserve">лазу на начин описан у тачки </w:t>
      </w:r>
      <w:r w:rsidRPr="00984E32">
        <w:t>9.4.</w:t>
      </w:r>
    </w:p>
    <w:p w14:paraId="18E9C0FD" w14:textId="0F9CAF90" w:rsidR="00736A17" w:rsidRDefault="00736A17" w:rsidP="00736A17">
      <w:pPr>
        <w:pStyle w:val="regularantekst"/>
        <w:rPr>
          <w:lang w:val="sr-Cyrl-RS"/>
        </w:rPr>
      </w:pPr>
      <w:r>
        <w:t>9</w:t>
      </w:r>
      <w:r w:rsidRPr="000518B3">
        <w:t>.5.</w:t>
      </w:r>
      <w:r>
        <w:rPr>
          <w:lang w:val="sr-Cyrl-RS"/>
        </w:rPr>
        <w:t>10</w:t>
      </w:r>
      <w:r w:rsidRPr="000518B3">
        <w:t xml:space="preserve">. ОДС </w:t>
      </w:r>
      <w:r w:rsidRPr="000518B3">
        <w:rPr>
          <w:lang w:val="sr-Cyrl-CS"/>
        </w:rPr>
        <w:t xml:space="preserve">ће </w:t>
      </w:r>
      <w:r w:rsidRPr="000518B3">
        <w:t>достав</w:t>
      </w:r>
      <w:r w:rsidRPr="000518B3">
        <w:rPr>
          <w:lang w:val="sr-Cyrl-CS"/>
        </w:rPr>
        <w:t>ити</w:t>
      </w:r>
      <w:r w:rsidRPr="000518B3">
        <w:t xml:space="preserve"> повезаном оператору дистрибутивног система</w:t>
      </w:r>
      <w:r>
        <w:rPr>
          <w:lang w:val="sr-Cyrl-CS"/>
        </w:rPr>
        <w:t xml:space="preserve"> на </w:t>
      </w:r>
      <w:r w:rsidR="00E50F9B">
        <w:rPr>
          <w:lang w:val="sr-Cyrl-CS"/>
        </w:rPr>
        <w:t>у</w:t>
      </w:r>
      <w:r>
        <w:rPr>
          <w:lang w:val="sr-Cyrl-CS"/>
        </w:rPr>
        <w:t>лазу</w:t>
      </w:r>
      <w:r>
        <w:t xml:space="preserve"> п</w:t>
      </w:r>
      <w:r w:rsidRPr="000518B3">
        <w:t xml:space="preserve">очетну информацију о расподели испоручених количина природног гаса по данима по </w:t>
      </w:r>
      <w:r>
        <w:t>к</w:t>
      </w:r>
      <w:r w:rsidRPr="000518B3">
        <w:t>орисницима из повезаног дистрибутивног система, најкасније до 1</w:t>
      </w:r>
      <w:r>
        <w:rPr>
          <w:lang w:val="sr-Cyrl-RS"/>
        </w:rPr>
        <w:t>2</w:t>
      </w:r>
      <w:r w:rsidRPr="000518B3">
        <w:t xml:space="preserve">:00 часова </w:t>
      </w:r>
      <w:r>
        <w:rPr>
          <w:lang w:val="sr-Cyrl-RS"/>
        </w:rPr>
        <w:t>четвртог</w:t>
      </w:r>
      <w:r w:rsidRPr="000518B3">
        <w:t xml:space="preserve"> дана по истеку </w:t>
      </w:r>
      <w:r w:rsidRPr="000518B3">
        <w:rPr>
          <w:lang w:val="sr-Cyrl-CS"/>
        </w:rPr>
        <w:t>г</w:t>
      </w:r>
      <w:r w:rsidRPr="000518B3">
        <w:t>асног месеца.</w:t>
      </w:r>
    </w:p>
    <w:p w14:paraId="2CB888A3" w14:textId="0EEB2E58" w:rsidR="00766708" w:rsidRPr="006024D1" w:rsidRDefault="00A25242" w:rsidP="006E19B5">
      <w:pPr>
        <w:pStyle w:val="regularantekst"/>
        <w:rPr>
          <w:lang w:val="sr-Cyrl-RS"/>
        </w:rPr>
      </w:pPr>
      <w:r>
        <w:t>9</w:t>
      </w:r>
      <w:r w:rsidRPr="000518B3">
        <w:t>.5.</w:t>
      </w:r>
      <w:r w:rsidR="00736A17">
        <w:rPr>
          <w:lang w:val="sr-Cyrl-RS"/>
        </w:rPr>
        <w:t>11</w:t>
      </w:r>
      <w:r w:rsidRPr="000518B3">
        <w:t xml:space="preserve">. ОДС </w:t>
      </w:r>
      <w:r w:rsidRPr="000518B3">
        <w:rPr>
          <w:lang w:val="sr-Cyrl-CS"/>
        </w:rPr>
        <w:t xml:space="preserve">ће </w:t>
      </w:r>
      <w:r w:rsidRPr="000518B3">
        <w:t>достав</w:t>
      </w:r>
      <w:r w:rsidRPr="000518B3">
        <w:rPr>
          <w:lang w:val="sr-Cyrl-CS"/>
        </w:rPr>
        <w:t>ити</w:t>
      </w:r>
      <w:r w:rsidRPr="000518B3">
        <w:t xml:space="preserve"> ОТС-у </w:t>
      </w:r>
      <w:r>
        <w:t>и</w:t>
      </w:r>
      <w:r w:rsidRPr="000518B3">
        <w:t xml:space="preserve">нформацију о расподели испоручених количина природног гаса по данима по </w:t>
      </w:r>
      <w:r>
        <w:t>к</w:t>
      </w:r>
      <w:r w:rsidRPr="000518B3">
        <w:t xml:space="preserve">орисницима на </w:t>
      </w:r>
      <w:r w:rsidR="00E50F9B">
        <w:rPr>
          <w:lang w:val="sr-Cyrl-RS"/>
        </w:rPr>
        <w:t>у</w:t>
      </w:r>
      <w:r w:rsidRPr="000518B3">
        <w:t xml:space="preserve">лазу у </w:t>
      </w:r>
      <w:r w:rsidR="00815587">
        <w:rPr>
          <w:lang w:val="sr-Cyrl-RS"/>
        </w:rPr>
        <w:t>с</w:t>
      </w:r>
      <w:r w:rsidRPr="000518B3">
        <w:t xml:space="preserve">истем из транспортног система, најкасније до 16:00 часова </w:t>
      </w:r>
      <w:r w:rsidR="0026323B">
        <w:rPr>
          <w:lang w:val="sr-Cyrl-RS"/>
        </w:rPr>
        <w:t>четвртог</w:t>
      </w:r>
      <w:r w:rsidRPr="000518B3">
        <w:t xml:space="preserve"> дана по истеку </w:t>
      </w:r>
      <w:r w:rsidRPr="000518B3">
        <w:rPr>
          <w:lang w:val="sr-Cyrl-CS"/>
        </w:rPr>
        <w:t>г</w:t>
      </w:r>
      <w:r w:rsidRPr="000518B3">
        <w:t>асног месеца.</w:t>
      </w:r>
    </w:p>
    <w:p w14:paraId="751B5209" w14:textId="77777777" w:rsidR="00A25242" w:rsidRPr="000518B3" w:rsidRDefault="00A25242" w:rsidP="005C6542">
      <w:pPr>
        <w:pStyle w:val="regularan"/>
        <w:spacing w:after="0"/>
      </w:pPr>
    </w:p>
    <w:p w14:paraId="34270E6B" w14:textId="5C461B10" w:rsidR="00A25242" w:rsidRPr="002163A6" w:rsidRDefault="00A25242" w:rsidP="00694701">
      <w:pPr>
        <w:rPr>
          <w:lang w:val="sr-Cyrl-CS" w:eastAsia="es-ES"/>
        </w:rPr>
      </w:pPr>
      <w:bookmarkStart w:id="318" w:name="_Toc389032922"/>
      <w:bookmarkStart w:id="319" w:name="_Toc389036829"/>
      <w:bookmarkStart w:id="320" w:name="_Toc389037437"/>
      <w:bookmarkStart w:id="321" w:name="_Toc401212456"/>
      <w:bookmarkStart w:id="322" w:name="_Toc401212764"/>
      <w:r w:rsidRPr="005345CB">
        <w:rPr>
          <w:lang w:val="sr-Cyrl-CS"/>
        </w:rPr>
        <w:t>9</w:t>
      </w:r>
      <w:r w:rsidRPr="005345CB">
        <w:rPr>
          <w:lang w:val="sr-Cyrl-CS" w:eastAsia="es-ES"/>
        </w:rPr>
        <w:t>.6. Расподела</w:t>
      </w:r>
      <w:r w:rsidRPr="002163A6">
        <w:rPr>
          <w:lang w:val="sr-Cyrl-CS" w:eastAsia="es-ES"/>
        </w:rPr>
        <w:t xml:space="preserve"> дневних количина природног гаса на излазу за крајњег купца на којем има више </w:t>
      </w:r>
      <w:r w:rsidR="00F83C2D">
        <w:rPr>
          <w:lang w:val="sr-Cyrl-CS" w:eastAsia="es-ES"/>
        </w:rPr>
        <w:t>к</w:t>
      </w:r>
      <w:r w:rsidRPr="002163A6">
        <w:rPr>
          <w:lang w:val="sr-Cyrl-CS" w:eastAsia="es-ES"/>
        </w:rPr>
        <w:t>орисника</w:t>
      </w:r>
      <w:bookmarkEnd w:id="318"/>
      <w:bookmarkEnd w:id="319"/>
      <w:bookmarkEnd w:id="320"/>
      <w:bookmarkEnd w:id="321"/>
      <w:bookmarkEnd w:id="322"/>
    </w:p>
    <w:p w14:paraId="5960EF1E" w14:textId="6F5D9ACA" w:rsidR="00A25242" w:rsidRDefault="00A25242" w:rsidP="004910BC">
      <w:pPr>
        <w:pStyle w:val="regularan"/>
        <w:rPr>
          <w:lang w:eastAsia="es-ES"/>
        </w:rPr>
      </w:pPr>
      <w:r>
        <w:t>9</w:t>
      </w:r>
      <w:r w:rsidRPr="000518B3">
        <w:rPr>
          <w:lang w:eastAsia="es-ES"/>
        </w:rPr>
        <w:t xml:space="preserve">.6.1. </w:t>
      </w:r>
      <w:r>
        <w:rPr>
          <w:lang w:eastAsia="es-ES"/>
        </w:rPr>
        <w:t xml:space="preserve">За </w:t>
      </w:r>
      <w:r w:rsidR="00873D8E">
        <w:rPr>
          <w:lang w:val="sr-Cyrl-RS" w:eastAsia="es-ES"/>
        </w:rPr>
        <w:t>И</w:t>
      </w:r>
      <w:r w:rsidR="00E50F9B">
        <w:rPr>
          <w:lang w:val="sr-Cyrl-RS" w:eastAsia="es-ES"/>
        </w:rPr>
        <w:t>и</w:t>
      </w:r>
      <w:r>
        <w:rPr>
          <w:lang w:eastAsia="es-ES"/>
        </w:rPr>
        <w:t xml:space="preserve">лазе према </w:t>
      </w:r>
      <w:r w:rsidR="0064406C">
        <w:rPr>
          <w:lang w:eastAsia="es-ES"/>
        </w:rPr>
        <w:t xml:space="preserve">крајњем </w:t>
      </w:r>
      <w:r>
        <w:rPr>
          <w:lang w:eastAsia="es-ES"/>
        </w:rPr>
        <w:t>купц</w:t>
      </w:r>
      <w:r w:rsidR="0064406C">
        <w:rPr>
          <w:lang w:eastAsia="es-ES"/>
        </w:rPr>
        <w:t>у</w:t>
      </w:r>
      <w:r>
        <w:rPr>
          <w:lang w:eastAsia="es-ES"/>
        </w:rPr>
        <w:t xml:space="preserve"> који има више корисника, корисник који нема уговор о продаји природног гаса са потпуним снабдевањем је дужан да ОДС-у достави информацију о количинама природног гаса за наредни гасни дан, претходног гасног дана до 10:00 часова.</w:t>
      </w:r>
    </w:p>
    <w:p w14:paraId="76C24057" w14:textId="750839C1" w:rsidR="00A25242" w:rsidRDefault="00A25242" w:rsidP="004910BC">
      <w:pPr>
        <w:pStyle w:val="regularan"/>
        <w:rPr>
          <w:lang w:eastAsia="es-ES"/>
        </w:rPr>
      </w:pPr>
      <w:r>
        <w:t>9</w:t>
      </w:r>
      <w:r w:rsidRPr="000518B3">
        <w:rPr>
          <w:lang w:eastAsia="es-ES"/>
        </w:rPr>
        <w:t>.6.2</w:t>
      </w:r>
      <w:r>
        <w:rPr>
          <w:lang w:eastAsia="es-ES"/>
        </w:rPr>
        <w:t xml:space="preserve">. </w:t>
      </w:r>
      <w:r w:rsidRPr="000518B3">
        <w:rPr>
          <w:lang w:eastAsia="es-ES"/>
        </w:rPr>
        <w:t xml:space="preserve">Када на </w:t>
      </w:r>
      <w:r>
        <w:rPr>
          <w:lang w:eastAsia="es-ES"/>
        </w:rPr>
        <w:t>и</w:t>
      </w:r>
      <w:r w:rsidRPr="000518B3">
        <w:rPr>
          <w:lang w:eastAsia="es-ES"/>
        </w:rPr>
        <w:t xml:space="preserve">злазу за крајњег купца има више </w:t>
      </w:r>
      <w:r>
        <w:rPr>
          <w:lang w:eastAsia="es-ES"/>
        </w:rPr>
        <w:t>к</w:t>
      </w:r>
      <w:r w:rsidRPr="000518B3">
        <w:rPr>
          <w:lang w:eastAsia="es-ES"/>
        </w:rPr>
        <w:t xml:space="preserve">орисника, расподељена количина природног гаса за </w:t>
      </w:r>
      <w:r>
        <w:rPr>
          <w:lang w:eastAsia="es-ES"/>
        </w:rPr>
        <w:t>к</w:t>
      </w:r>
      <w:r w:rsidRPr="000518B3">
        <w:rPr>
          <w:lang w:eastAsia="es-ES"/>
        </w:rPr>
        <w:t xml:space="preserve">орисника са Уговором о продаји природног гаса са потпуним снабдевањем утврђује се као разлика између укупно измерене количине природног гаса на том </w:t>
      </w:r>
      <w:r w:rsidR="00E50F9B">
        <w:rPr>
          <w:lang w:val="sr-Cyrl-RS" w:eastAsia="es-ES"/>
        </w:rPr>
        <w:t>и</w:t>
      </w:r>
      <w:r w:rsidRPr="000518B3">
        <w:rPr>
          <w:lang w:eastAsia="es-ES"/>
        </w:rPr>
        <w:t xml:space="preserve">злазу и количине природног гаса из </w:t>
      </w:r>
      <w:r>
        <w:rPr>
          <w:lang w:eastAsia="es-ES"/>
        </w:rPr>
        <w:t>информације к</w:t>
      </w:r>
      <w:r w:rsidRPr="000518B3">
        <w:rPr>
          <w:lang w:eastAsia="es-ES"/>
        </w:rPr>
        <w:t>орисника</w:t>
      </w:r>
      <w:r>
        <w:rPr>
          <w:lang w:eastAsia="es-ES"/>
        </w:rPr>
        <w:t xml:space="preserve"> према ОДС-у,</w:t>
      </w:r>
      <w:r w:rsidRPr="000518B3">
        <w:rPr>
          <w:lang w:eastAsia="es-ES"/>
        </w:rPr>
        <w:t xml:space="preserve"> који нема </w:t>
      </w:r>
      <w:r>
        <w:rPr>
          <w:lang w:eastAsia="es-ES"/>
        </w:rPr>
        <w:t>у</w:t>
      </w:r>
      <w:r w:rsidRPr="000518B3">
        <w:rPr>
          <w:lang w:eastAsia="es-ES"/>
        </w:rPr>
        <w:t>говор о продаји природног гаса са потпуним снабдевањем са крајњим купцем.</w:t>
      </w:r>
    </w:p>
    <w:p w14:paraId="152B3FC5" w14:textId="77777777" w:rsidR="00A25242" w:rsidRPr="000518B3" w:rsidRDefault="00A25242" w:rsidP="00905655">
      <w:pPr>
        <w:pStyle w:val="regularan"/>
        <w:rPr>
          <w:lang w:eastAsia="es-ES"/>
        </w:rPr>
      </w:pPr>
      <w:r>
        <w:t>9</w:t>
      </w:r>
      <w:r w:rsidRPr="000518B3">
        <w:rPr>
          <w:lang w:eastAsia="es-ES"/>
        </w:rPr>
        <w:t>.6.</w:t>
      </w:r>
      <w:r>
        <w:rPr>
          <w:lang w:eastAsia="es-ES"/>
        </w:rPr>
        <w:t>3.</w:t>
      </w:r>
      <w:r w:rsidRPr="000518B3">
        <w:rPr>
          <w:lang w:eastAsia="es-ES"/>
        </w:rPr>
        <w:t xml:space="preserve"> За </w:t>
      </w:r>
      <w:r w:rsidR="0064406C">
        <w:rPr>
          <w:lang w:eastAsia="es-ES"/>
        </w:rPr>
        <w:t>к</w:t>
      </w:r>
      <w:r w:rsidR="0064406C" w:rsidRPr="000518B3">
        <w:rPr>
          <w:lang w:eastAsia="es-ES"/>
        </w:rPr>
        <w:t xml:space="preserve">орисника </w:t>
      </w:r>
      <w:r w:rsidRPr="000518B3">
        <w:rPr>
          <w:lang w:eastAsia="es-ES"/>
        </w:rPr>
        <w:t xml:space="preserve">који са крајњим купцем нема </w:t>
      </w:r>
      <w:r>
        <w:rPr>
          <w:lang w:eastAsia="es-ES"/>
        </w:rPr>
        <w:t>у</w:t>
      </w:r>
      <w:r w:rsidRPr="000518B3">
        <w:rPr>
          <w:lang w:eastAsia="es-ES"/>
        </w:rPr>
        <w:t>говор о продаји природног гаса са потпуним снабдевањем, дневне количине природног гаса једнаке су</w:t>
      </w:r>
      <w:r>
        <w:rPr>
          <w:lang w:eastAsia="es-ES"/>
        </w:rPr>
        <w:t xml:space="preserve"> количинама природног гаса из информације корисника достављене ОДС-у</w:t>
      </w:r>
      <w:r w:rsidRPr="000518B3">
        <w:rPr>
          <w:lang w:eastAsia="es-ES"/>
        </w:rPr>
        <w:t>.</w:t>
      </w:r>
    </w:p>
    <w:p w14:paraId="373A2D47" w14:textId="77777777" w:rsidR="00A25242" w:rsidRPr="000518B3" w:rsidRDefault="00A25242" w:rsidP="005C6542">
      <w:pPr>
        <w:pStyle w:val="regularan"/>
        <w:spacing w:after="0"/>
      </w:pPr>
    </w:p>
    <w:p w14:paraId="4DE7C5EC" w14:textId="77777777" w:rsidR="00A25242" w:rsidRPr="002163A6" w:rsidRDefault="00A25242" w:rsidP="005572CE">
      <w:pPr>
        <w:rPr>
          <w:lang w:val="sr-Cyrl-CS" w:eastAsia="es-ES"/>
        </w:rPr>
      </w:pPr>
      <w:bookmarkStart w:id="323" w:name="_Toc389032923"/>
      <w:bookmarkStart w:id="324" w:name="_Toc389036830"/>
      <w:bookmarkStart w:id="325" w:name="_Toc389037438"/>
      <w:bookmarkStart w:id="326" w:name="_Toc401212457"/>
      <w:bookmarkStart w:id="327" w:name="_Toc401212765"/>
      <w:r w:rsidRPr="002163A6">
        <w:rPr>
          <w:lang w:val="sr-Cyrl-CS"/>
        </w:rPr>
        <w:t>9</w:t>
      </w:r>
      <w:r w:rsidRPr="002163A6">
        <w:rPr>
          <w:lang w:val="sr-Cyrl-CS" w:eastAsia="es-ES"/>
        </w:rPr>
        <w:t>.7. Корекција дневних количина природног гаса по корисницима</w:t>
      </w:r>
      <w:bookmarkEnd w:id="323"/>
      <w:bookmarkEnd w:id="324"/>
      <w:bookmarkEnd w:id="325"/>
      <w:bookmarkEnd w:id="326"/>
      <w:bookmarkEnd w:id="327"/>
    </w:p>
    <w:p w14:paraId="4FA0D35D" w14:textId="77777777" w:rsidR="00A25242" w:rsidRPr="000518B3" w:rsidRDefault="00A25242" w:rsidP="006C1876">
      <w:pPr>
        <w:pStyle w:val="regularantekst"/>
        <w:rPr>
          <w:lang w:eastAsia="es-ES"/>
        </w:rPr>
      </w:pPr>
      <w:r>
        <w:t>9</w:t>
      </w:r>
      <w:r w:rsidRPr="000518B3">
        <w:rPr>
          <w:lang w:eastAsia="es-ES"/>
        </w:rPr>
        <w:t>.</w:t>
      </w:r>
      <w:r w:rsidRPr="000518B3">
        <w:rPr>
          <w:lang w:val="sr-Cyrl-CS" w:eastAsia="es-ES"/>
        </w:rPr>
        <w:t>7</w:t>
      </w:r>
      <w:r w:rsidRPr="000518B3">
        <w:rPr>
          <w:lang w:eastAsia="es-ES"/>
        </w:rPr>
        <w:t xml:space="preserve">.1. Дневне количине природног гаса се коригују по </w:t>
      </w:r>
      <w:r>
        <w:rPr>
          <w:lang w:eastAsia="es-ES"/>
        </w:rPr>
        <w:t>к</w:t>
      </w:r>
      <w:r w:rsidRPr="000518B3">
        <w:rPr>
          <w:lang w:eastAsia="es-ES"/>
        </w:rPr>
        <w:t xml:space="preserve">орисницима у случају накнадно установљене неисправности мерне опреме или погрешно извршеног обрачуна количине </w:t>
      </w:r>
      <w:r w:rsidRPr="000518B3">
        <w:rPr>
          <w:lang w:val="sr-Cyrl-CS" w:eastAsia="es-ES"/>
        </w:rPr>
        <w:t xml:space="preserve">природног </w:t>
      </w:r>
      <w:r w:rsidRPr="000518B3">
        <w:rPr>
          <w:lang w:eastAsia="es-ES"/>
        </w:rPr>
        <w:t>гаса.</w:t>
      </w:r>
    </w:p>
    <w:p w14:paraId="67D96E73" w14:textId="77777777" w:rsidR="00A25242" w:rsidRPr="006C39BA" w:rsidRDefault="00A25242" w:rsidP="006C1876">
      <w:pPr>
        <w:pStyle w:val="regularantekst"/>
        <w:rPr>
          <w:lang w:eastAsia="es-ES"/>
        </w:rPr>
      </w:pPr>
      <w:r>
        <w:t>9</w:t>
      </w:r>
      <w:r w:rsidRPr="000518B3">
        <w:rPr>
          <w:lang w:eastAsia="es-ES"/>
        </w:rPr>
        <w:t>.</w:t>
      </w:r>
      <w:r w:rsidRPr="000518B3">
        <w:rPr>
          <w:lang w:val="sr-Cyrl-CS" w:eastAsia="es-ES"/>
        </w:rPr>
        <w:t>7</w:t>
      </w:r>
      <w:r w:rsidRPr="000518B3">
        <w:rPr>
          <w:lang w:eastAsia="es-ES"/>
        </w:rPr>
        <w:t xml:space="preserve">.2. </w:t>
      </w:r>
      <w:r w:rsidRPr="008E22A2">
        <w:rPr>
          <w:lang w:eastAsia="es-ES"/>
        </w:rPr>
        <w:t>Корисни</w:t>
      </w:r>
      <w:r w:rsidRPr="008E22A2">
        <w:rPr>
          <w:lang w:val="sr-Cyrl-CS" w:eastAsia="es-ES"/>
        </w:rPr>
        <w:t>к и</w:t>
      </w:r>
      <w:r w:rsidRPr="008E22A2">
        <w:rPr>
          <w:lang w:eastAsia="es-ES"/>
        </w:rPr>
        <w:t xml:space="preserve"> ОДС имају право да у року од 90 </w:t>
      </w:r>
      <w:r w:rsidRPr="008E22A2">
        <w:rPr>
          <w:lang w:val="sr-Cyrl-CS" w:eastAsia="es-ES"/>
        </w:rPr>
        <w:t xml:space="preserve">(деведесет) </w:t>
      </w:r>
      <w:r w:rsidRPr="008E22A2">
        <w:rPr>
          <w:lang w:eastAsia="es-ES"/>
        </w:rPr>
        <w:t xml:space="preserve">дана </w:t>
      </w:r>
      <w:r w:rsidRPr="008E22A2">
        <w:t xml:space="preserve">од издавања </w:t>
      </w:r>
      <w:r w:rsidRPr="006C39BA">
        <w:t xml:space="preserve">рачуна за </w:t>
      </w:r>
      <w:r w:rsidRPr="006C39BA">
        <w:rPr>
          <w:lang w:val="sr-Cyrl-CS"/>
        </w:rPr>
        <w:t xml:space="preserve">приступ дистрибутивном систему </w:t>
      </w:r>
      <w:r w:rsidRPr="006C39BA">
        <w:rPr>
          <w:lang w:eastAsia="es-ES"/>
        </w:rPr>
        <w:t xml:space="preserve">коригују раније утврђене количине </w:t>
      </w:r>
      <w:r w:rsidRPr="006C39BA">
        <w:rPr>
          <w:lang w:val="sr-Cyrl-CS" w:eastAsia="es-ES"/>
        </w:rPr>
        <w:t xml:space="preserve">природног </w:t>
      </w:r>
      <w:r w:rsidRPr="006C39BA">
        <w:rPr>
          <w:lang w:eastAsia="es-ES"/>
        </w:rPr>
        <w:t>гаса на одређеном излазу за одређен временски период.</w:t>
      </w:r>
    </w:p>
    <w:p w14:paraId="1B6F1F8D" w14:textId="77777777" w:rsidR="00A25242" w:rsidRPr="006C39BA" w:rsidRDefault="00A25242" w:rsidP="006C1876">
      <w:pPr>
        <w:pStyle w:val="regularantekst"/>
      </w:pPr>
      <w:r w:rsidRPr="006C39BA">
        <w:t xml:space="preserve">9.7.3. Количина природног гаса која је утврђена у складу са </w:t>
      </w:r>
      <w:r w:rsidRPr="006C39BA">
        <w:rPr>
          <w:lang w:val="sr-Cyrl-CS"/>
        </w:rPr>
        <w:t xml:space="preserve">потпоглављем </w:t>
      </w:r>
      <w:r w:rsidRPr="005345CB">
        <w:t xml:space="preserve">4.7.3. се распоређује по данима у периоду током кога је мерење било неисправно на начин прописан у </w:t>
      </w:r>
      <w:r w:rsidRPr="006C39BA">
        <w:rPr>
          <w:lang w:val="sr-Cyrl-CS"/>
        </w:rPr>
        <w:t xml:space="preserve">потпоглављу </w:t>
      </w:r>
      <w:r w:rsidRPr="005345CB">
        <w:t>9.2.</w:t>
      </w:r>
    </w:p>
    <w:p w14:paraId="111A1BAC" w14:textId="77777777" w:rsidR="00A25242" w:rsidRPr="006C39BA" w:rsidRDefault="00A25242" w:rsidP="006C1876">
      <w:pPr>
        <w:pStyle w:val="regularantekst"/>
      </w:pPr>
      <w:r w:rsidRPr="006C39BA">
        <w:t>9.</w:t>
      </w:r>
      <w:r w:rsidRPr="006C39BA">
        <w:rPr>
          <w:lang w:val="sr-Cyrl-CS"/>
        </w:rPr>
        <w:t>7</w:t>
      </w:r>
      <w:r w:rsidRPr="006C39BA">
        <w:t>.</w:t>
      </w:r>
      <w:r w:rsidRPr="006C39BA">
        <w:rPr>
          <w:lang w:val="sr-Cyrl-CS"/>
        </w:rPr>
        <w:t>4</w:t>
      </w:r>
      <w:r w:rsidRPr="006C39BA">
        <w:t xml:space="preserve">. Дневна количина природног гаса за сваког корисника за сваки дан се утврђује на начин прописан у </w:t>
      </w:r>
      <w:r w:rsidRPr="006C39BA">
        <w:rPr>
          <w:lang w:val="sr-Cyrl-CS"/>
        </w:rPr>
        <w:t xml:space="preserve">потпоглављима </w:t>
      </w:r>
      <w:r w:rsidRPr="005345CB">
        <w:t>9.4. и 9.6.</w:t>
      </w:r>
    </w:p>
    <w:p w14:paraId="31A458D9" w14:textId="77777777" w:rsidR="00A25242" w:rsidRPr="000518B3" w:rsidRDefault="00A25242" w:rsidP="006C1876">
      <w:pPr>
        <w:pStyle w:val="regularantekst"/>
      </w:pPr>
      <w:r>
        <w:t>9</w:t>
      </w:r>
      <w:r w:rsidRPr="000518B3">
        <w:t>.</w:t>
      </w:r>
      <w:r w:rsidRPr="000518B3">
        <w:rPr>
          <w:lang w:val="sr-Cyrl-CS"/>
        </w:rPr>
        <w:t>7</w:t>
      </w:r>
      <w:r w:rsidRPr="000518B3">
        <w:t>.</w:t>
      </w:r>
      <w:r w:rsidRPr="000518B3">
        <w:rPr>
          <w:lang w:val="sr-Cyrl-CS"/>
        </w:rPr>
        <w:t>5</w:t>
      </w:r>
      <w:r w:rsidRPr="000518B3">
        <w:t xml:space="preserve">. ОДС </w:t>
      </w:r>
      <w:r w:rsidRPr="000518B3">
        <w:rPr>
          <w:lang w:val="sr-Cyrl-CS"/>
        </w:rPr>
        <w:t xml:space="preserve">је дужан да </w:t>
      </w:r>
      <w:r w:rsidRPr="000518B3">
        <w:t xml:space="preserve">сачини и достави извештај за корекцију количина природног гаса свим </w:t>
      </w:r>
      <w:r>
        <w:t>к</w:t>
      </w:r>
      <w:r w:rsidRPr="000518B3">
        <w:t xml:space="preserve">орисницима на </w:t>
      </w:r>
      <w:r>
        <w:t>и</w:t>
      </w:r>
      <w:r w:rsidRPr="000518B3">
        <w:t>злазу на којем</w:t>
      </w:r>
      <w:r>
        <w:t xml:space="preserve"> је</w:t>
      </w:r>
      <w:r w:rsidRPr="000518B3">
        <w:t xml:space="preserve"> коригована количина природног гаса.</w:t>
      </w:r>
    </w:p>
    <w:p w14:paraId="08F13BA0" w14:textId="77777777" w:rsidR="00A25242" w:rsidRPr="000518B3" w:rsidRDefault="00A25242" w:rsidP="006C1876">
      <w:pPr>
        <w:pStyle w:val="regularantekst"/>
      </w:pPr>
      <w:r>
        <w:t>9</w:t>
      </w:r>
      <w:r w:rsidRPr="000518B3">
        <w:t>.</w:t>
      </w:r>
      <w:r w:rsidRPr="000518B3">
        <w:rPr>
          <w:lang w:val="sr-Cyrl-CS"/>
        </w:rPr>
        <w:t>7</w:t>
      </w:r>
      <w:r w:rsidRPr="000518B3">
        <w:t>.</w:t>
      </w:r>
      <w:r w:rsidRPr="000518B3">
        <w:rPr>
          <w:lang w:val="sr-Cyrl-CS"/>
        </w:rPr>
        <w:t>6</w:t>
      </w:r>
      <w:r w:rsidRPr="000518B3">
        <w:t>. Извештај за корекцију количина природног гаса садржи:</w:t>
      </w:r>
    </w:p>
    <w:p w14:paraId="298924D8" w14:textId="579CA36A" w:rsidR="00A25242" w:rsidRPr="000518B3" w:rsidRDefault="00C455D9" w:rsidP="00424B28">
      <w:pPr>
        <w:pStyle w:val="regularantekst"/>
        <w:numPr>
          <w:ilvl w:val="0"/>
          <w:numId w:val="17"/>
        </w:numPr>
        <w:rPr>
          <w:lang w:val="sr-Cyrl-CS"/>
        </w:rPr>
      </w:pPr>
      <w:r>
        <w:rPr>
          <w:lang w:val="sr-Cyrl-RS"/>
        </w:rPr>
        <w:lastRenderedPageBreak/>
        <w:t>и</w:t>
      </w:r>
      <w:r w:rsidR="00A25242" w:rsidRPr="000518B3">
        <w:t>злаз на који се односи корекција</w:t>
      </w:r>
      <w:r w:rsidR="00A25242" w:rsidRPr="000518B3">
        <w:rPr>
          <w:lang w:val="sr-Cyrl-CS"/>
        </w:rPr>
        <w:t>;</w:t>
      </w:r>
    </w:p>
    <w:p w14:paraId="0D574365" w14:textId="77777777" w:rsidR="00A25242" w:rsidRPr="000518B3" w:rsidRDefault="00A25242" w:rsidP="00424B28">
      <w:pPr>
        <w:pStyle w:val="regularantekst"/>
        <w:numPr>
          <w:ilvl w:val="0"/>
          <w:numId w:val="17"/>
        </w:numPr>
        <w:rPr>
          <w:lang w:val="sr-Cyrl-CS"/>
        </w:rPr>
      </w:pPr>
      <w:r w:rsidRPr="000518B3">
        <w:t>дан на који се односи корекција</w:t>
      </w:r>
      <w:r w:rsidRPr="000518B3">
        <w:rPr>
          <w:lang w:val="sr-Cyrl-CS"/>
        </w:rPr>
        <w:t>;</w:t>
      </w:r>
    </w:p>
    <w:p w14:paraId="67C133C2" w14:textId="77777777" w:rsidR="00A25242" w:rsidRPr="000518B3" w:rsidRDefault="00A25242" w:rsidP="00424B28">
      <w:pPr>
        <w:pStyle w:val="regularantekst"/>
        <w:numPr>
          <w:ilvl w:val="0"/>
          <w:numId w:val="17"/>
        </w:numPr>
        <w:rPr>
          <w:lang w:val="sr-Cyrl-CS"/>
        </w:rPr>
      </w:pPr>
      <w:r w:rsidRPr="000518B3">
        <w:t>дневне количине које се коригују</w:t>
      </w:r>
      <w:r w:rsidRPr="000518B3">
        <w:rPr>
          <w:lang w:val="sr-Cyrl-CS"/>
        </w:rPr>
        <w:t>;</w:t>
      </w:r>
    </w:p>
    <w:p w14:paraId="79EB90E9" w14:textId="77777777" w:rsidR="00A25242" w:rsidRPr="000518B3" w:rsidRDefault="00A25242" w:rsidP="00424B28">
      <w:pPr>
        <w:pStyle w:val="regularantekst"/>
        <w:numPr>
          <w:ilvl w:val="0"/>
          <w:numId w:val="17"/>
        </w:numPr>
        <w:rPr>
          <w:lang w:val="sr-Cyrl-CS"/>
        </w:rPr>
      </w:pPr>
      <w:r w:rsidRPr="000518B3">
        <w:t>дневне количине које се коригују</w:t>
      </w:r>
      <w:r>
        <w:t>,</w:t>
      </w:r>
      <w:r w:rsidRPr="000518B3">
        <w:t xml:space="preserve"> по </w:t>
      </w:r>
      <w:r>
        <w:t>к</w:t>
      </w:r>
      <w:r w:rsidRPr="000518B3">
        <w:t>орисницима</w:t>
      </w:r>
      <w:r w:rsidRPr="000518B3">
        <w:rPr>
          <w:lang w:val="sr-Cyrl-CS"/>
        </w:rPr>
        <w:t>.</w:t>
      </w:r>
    </w:p>
    <w:p w14:paraId="5D232903" w14:textId="77777777" w:rsidR="00A25242" w:rsidRPr="000518B3" w:rsidRDefault="00A25242" w:rsidP="006C1876">
      <w:pPr>
        <w:pStyle w:val="regularantekst"/>
        <w:rPr>
          <w:lang w:val="sr-Cyrl-CS"/>
        </w:rPr>
      </w:pPr>
      <w:r>
        <w:t>9</w:t>
      </w:r>
      <w:r w:rsidRPr="000518B3">
        <w:rPr>
          <w:lang w:val="sr-Cyrl-CS"/>
        </w:rPr>
        <w:t>.7.7. ОДС ће услед промене количине природног гаса испоставити нови обрачун за св</w:t>
      </w:r>
      <w:r>
        <w:rPr>
          <w:lang w:val="sr-Cyrl-CS"/>
        </w:rPr>
        <w:t>е к</w:t>
      </w:r>
      <w:r w:rsidRPr="000518B3">
        <w:rPr>
          <w:lang w:val="sr-Cyrl-CS"/>
        </w:rPr>
        <w:t>орисник</w:t>
      </w:r>
      <w:r>
        <w:rPr>
          <w:lang w:val="sr-Cyrl-CS"/>
        </w:rPr>
        <w:t>е</w:t>
      </w:r>
      <w:r w:rsidRPr="000518B3">
        <w:rPr>
          <w:lang w:val="sr-Cyrl-CS"/>
        </w:rPr>
        <w:t xml:space="preserve">. </w:t>
      </w:r>
    </w:p>
    <w:p w14:paraId="18636426" w14:textId="27B2F1BE" w:rsidR="00A25242" w:rsidRPr="002163A6" w:rsidRDefault="00A25242" w:rsidP="00F031DC">
      <w:pPr>
        <w:pStyle w:val="regularantekst"/>
        <w:rPr>
          <w:lang w:val="sr-Cyrl-CS"/>
        </w:rPr>
      </w:pPr>
      <w:r>
        <w:t>9</w:t>
      </w:r>
      <w:r w:rsidRPr="000518B3">
        <w:t>.</w:t>
      </w:r>
      <w:r w:rsidRPr="000518B3">
        <w:rPr>
          <w:lang w:val="sr-Cyrl-CS"/>
        </w:rPr>
        <w:t>7</w:t>
      </w:r>
      <w:r w:rsidRPr="000518B3">
        <w:t>.</w:t>
      </w:r>
      <w:r>
        <w:t>8</w:t>
      </w:r>
      <w:r w:rsidRPr="000518B3">
        <w:t xml:space="preserve">. Корекција дневних количина на једном </w:t>
      </w:r>
      <w:r w:rsidR="00E50F9B">
        <w:rPr>
          <w:lang w:val="sr-Cyrl-RS"/>
        </w:rPr>
        <w:t>у</w:t>
      </w:r>
      <w:r w:rsidRPr="000518B3">
        <w:t>лазу/</w:t>
      </w:r>
      <w:r w:rsidR="00E50F9B">
        <w:rPr>
          <w:lang w:val="sr-Cyrl-RS"/>
        </w:rPr>
        <w:t>и</w:t>
      </w:r>
      <w:r w:rsidRPr="000518B3">
        <w:t>злазу не проузрокуј</w:t>
      </w:r>
      <w:r>
        <w:rPr>
          <w:lang w:val="sr-Cyrl-CS"/>
        </w:rPr>
        <w:t>е</w:t>
      </w:r>
      <w:r w:rsidRPr="000518B3">
        <w:t xml:space="preserve"> промене на другим </w:t>
      </w:r>
      <w:r w:rsidR="00E50F9B">
        <w:rPr>
          <w:lang w:val="sr-Cyrl-RS"/>
        </w:rPr>
        <w:t>у</w:t>
      </w:r>
      <w:r w:rsidRPr="000518B3">
        <w:t>лазима/</w:t>
      </w:r>
      <w:r w:rsidR="00E50F9B">
        <w:rPr>
          <w:lang w:val="sr-Cyrl-RS"/>
        </w:rPr>
        <w:t>и</w:t>
      </w:r>
      <w:r w:rsidRPr="000518B3">
        <w:t>злазима.</w:t>
      </w:r>
      <w:r w:rsidRPr="002163A6">
        <w:rPr>
          <w:lang w:val="sr-Cyrl-CS"/>
        </w:rPr>
        <w:br w:type="page"/>
      </w:r>
    </w:p>
    <w:p w14:paraId="3805C379" w14:textId="77777777" w:rsidR="00A25242" w:rsidRPr="002163A6" w:rsidRDefault="00A25242" w:rsidP="00C03741">
      <w:pPr>
        <w:pStyle w:val="1NASLOV"/>
        <w:rPr>
          <w:lang w:val="sr-Cyrl-CS"/>
        </w:rPr>
      </w:pPr>
      <w:bookmarkStart w:id="328" w:name="_Toc352150986"/>
      <w:bookmarkStart w:id="329" w:name="_Toc389032924"/>
      <w:bookmarkStart w:id="330" w:name="_Toc389036831"/>
      <w:bookmarkStart w:id="331" w:name="_Toc389037439"/>
      <w:bookmarkStart w:id="332" w:name="_Toc390953260"/>
      <w:bookmarkStart w:id="333" w:name="_Toc401212458"/>
      <w:bookmarkStart w:id="334" w:name="_Toc401212766"/>
      <w:r w:rsidRPr="00370426">
        <w:rPr>
          <w:lang w:val="sr-Cyrl-CS"/>
        </w:rPr>
        <w:lastRenderedPageBreak/>
        <w:t>ПОГЛАВЉЕ 10. НАЧИН ОБРАЧУНА И ПЛАЋАЊЕ</w:t>
      </w:r>
      <w:bookmarkEnd w:id="328"/>
      <w:bookmarkEnd w:id="329"/>
      <w:bookmarkEnd w:id="330"/>
      <w:bookmarkEnd w:id="331"/>
      <w:bookmarkEnd w:id="332"/>
      <w:bookmarkEnd w:id="333"/>
      <w:bookmarkEnd w:id="334"/>
    </w:p>
    <w:p w14:paraId="5028BF3D" w14:textId="77777777" w:rsidR="00A25242" w:rsidRPr="002163A6" w:rsidRDefault="00A25242" w:rsidP="00C03741">
      <w:pPr>
        <w:rPr>
          <w:lang w:val="sr-Cyrl-CS"/>
        </w:rPr>
      </w:pPr>
      <w:bookmarkStart w:id="335" w:name="_Toc389032925"/>
      <w:bookmarkStart w:id="336" w:name="_Toc389036832"/>
      <w:bookmarkStart w:id="337" w:name="_Toc389037440"/>
      <w:bookmarkStart w:id="338" w:name="_Toc390953261"/>
      <w:bookmarkStart w:id="339" w:name="_Toc401212459"/>
      <w:bookmarkStart w:id="340" w:name="_Toc401212767"/>
      <w:r w:rsidRPr="002163A6">
        <w:rPr>
          <w:lang w:val="sr-Cyrl-CS"/>
        </w:rPr>
        <w:t>10.1. Увод</w:t>
      </w:r>
      <w:bookmarkEnd w:id="335"/>
      <w:bookmarkEnd w:id="336"/>
      <w:bookmarkEnd w:id="337"/>
      <w:bookmarkEnd w:id="338"/>
      <w:bookmarkEnd w:id="339"/>
      <w:bookmarkEnd w:id="340"/>
    </w:p>
    <w:p w14:paraId="463D6F89" w14:textId="77777777" w:rsidR="00A25242" w:rsidRPr="00FE43EC" w:rsidRDefault="00A25242" w:rsidP="00C03741">
      <w:pPr>
        <w:pStyle w:val="regularan"/>
      </w:pPr>
      <w:r w:rsidRPr="00FE43EC">
        <w:t>10.1.1. Обрачун и плаћање по основу услуге дистрибуције се врши између ОДС-а и корисника.</w:t>
      </w:r>
    </w:p>
    <w:p w14:paraId="3DECB595" w14:textId="4FF2D7E8" w:rsidR="00A25242" w:rsidRDefault="00A25242" w:rsidP="00EA3E15">
      <w:pPr>
        <w:pStyle w:val="regularan"/>
        <w:rPr>
          <w:lang w:val="sr-Cyrl-RS"/>
        </w:rPr>
      </w:pPr>
      <w:r w:rsidRPr="00FE43EC">
        <w:t>10.1.2. ОДС в</w:t>
      </w:r>
      <w:r>
        <w:t xml:space="preserve">рши обрачун једанпут месечно за </w:t>
      </w:r>
      <w:r w:rsidRPr="00FE43EC">
        <w:t>приступ систему на основу методологије којом се одређује цена приступа систему</w:t>
      </w:r>
      <w:r>
        <w:t xml:space="preserve"> за дистрибуцију природног гаса</w:t>
      </w:r>
      <w:r w:rsidR="00162176">
        <w:rPr>
          <w:lang w:val="sr-Cyrl-RS"/>
        </w:rPr>
        <w:t xml:space="preserve"> и</w:t>
      </w:r>
      <w:r>
        <w:t>.</w:t>
      </w:r>
      <w:r w:rsidR="00162176" w:rsidRPr="00162176">
        <w:t xml:space="preserve"> </w:t>
      </w:r>
      <w:r w:rsidR="00162176" w:rsidRPr="00434872">
        <w:t>пенал за случај предаје</w:t>
      </w:r>
      <w:r w:rsidR="00162176">
        <w:t xml:space="preserve"> </w:t>
      </w:r>
      <w:r w:rsidR="00815587">
        <w:rPr>
          <w:lang w:val="sr-Cyrl-RS"/>
        </w:rPr>
        <w:t>г</w:t>
      </w:r>
      <w:r w:rsidR="00162176">
        <w:t>аса</w:t>
      </w:r>
      <w:r w:rsidR="00162176" w:rsidRPr="00434872">
        <w:t xml:space="preserve"> неодговарајућег квалитета на </w:t>
      </w:r>
      <w:r w:rsidR="00E50F9B">
        <w:rPr>
          <w:lang w:val="sr-Cyrl-RS"/>
        </w:rPr>
        <w:t>у</w:t>
      </w:r>
      <w:r w:rsidR="00162176" w:rsidRPr="00434872">
        <w:t>лаз</w:t>
      </w:r>
      <w:r w:rsidR="00162176">
        <w:rPr>
          <w:lang w:val="sr-Cyrl-RS"/>
        </w:rPr>
        <w:t>у на основу тач</w:t>
      </w:r>
      <w:r w:rsidR="00077C97">
        <w:rPr>
          <w:lang w:val="sr-Cyrl-RS"/>
        </w:rPr>
        <w:t xml:space="preserve">ака </w:t>
      </w:r>
      <w:r w:rsidR="00162176">
        <w:rPr>
          <w:lang w:val="sr-Cyrl-RS"/>
        </w:rPr>
        <w:t>8.11</w:t>
      </w:r>
      <w:r w:rsidR="00077C97">
        <w:rPr>
          <w:lang w:val="sr-Cyrl-RS"/>
        </w:rPr>
        <w:t>-8.14</w:t>
      </w:r>
      <w:r w:rsidR="00162176">
        <w:rPr>
          <w:lang w:val="sr-Cyrl-RS"/>
        </w:rPr>
        <w:t>.</w:t>
      </w:r>
    </w:p>
    <w:p w14:paraId="0226E66F" w14:textId="03F58EE9" w:rsidR="006F54EF" w:rsidRPr="00B61EB5" w:rsidRDefault="006F54EF" w:rsidP="00EA3E15">
      <w:pPr>
        <w:pStyle w:val="regularan"/>
        <w:rPr>
          <w:lang w:val="sr-Cyrl-RS"/>
        </w:rPr>
      </w:pPr>
      <w:r>
        <w:rPr>
          <w:lang w:val="sr-Cyrl-RS"/>
        </w:rPr>
        <w:t>Корисник</w:t>
      </w:r>
      <w:r w:rsidRPr="00FE43EC">
        <w:t xml:space="preserve"> в</w:t>
      </w:r>
      <w:r>
        <w:t xml:space="preserve">рши обрачун једанпут месечно за </w:t>
      </w:r>
      <w:r w:rsidRPr="00434872">
        <w:t xml:space="preserve">пенал за случај </w:t>
      </w:r>
      <w:r w:rsidR="00F022BA">
        <w:rPr>
          <w:lang w:val="sr-Cyrl-RS"/>
        </w:rPr>
        <w:t>испоруке</w:t>
      </w:r>
      <w:r>
        <w:t xml:space="preserve"> </w:t>
      </w:r>
      <w:r w:rsidR="00815587">
        <w:rPr>
          <w:lang w:val="sr-Cyrl-RS"/>
        </w:rPr>
        <w:t>г</w:t>
      </w:r>
      <w:r>
        <w:t>аса</w:t>
      </w:r>
      <w:r w:rsidRPr="00434872">
        <w:t xml:space="preserve"> неодговарајућег квалитета на </w:t>
      </w:r>
      <w:r w:rsidR="00E50F9B">
        <w:rPr>
          <w:lang w:val="sr-Cyrl-RS"/>
        </w:rPr>
        <w:t>и</w:t>
      </w:r>
      <w:r>
        <w:rPr>
          <w:lang w:val="sr-Cyrl-RS"/>
        </w:rPr>
        <w:t>з</w:t>
      </w:r>
      <w:r w:rsidRPr="00434872">
        <w:t>лаз</w:t>
      </w:r>
      <w:r>
        <w:rPr>
          <w:lang w:val="sr-Cyrl-RS"/>
        </w:rPr>
        <w:t>у на основу тачака 8.1</w:t>
      </w:r>
      <w:r w:rsidR="00F022BA">
        <w:rPr>
          <w:lang w:val="sr-Cyrl-RS"/>
        </w:rPr>
        <w:t>5</w:t>
      </w:r>
      <w:r>
        <w:rPr>
          <w:lang w:val="sr-Cyrl-RS"/>
        </w:rPr>
        <w:t>-8.1</w:t>
      </w:r>
      <w:r w:rsidR="00F022BA">
        <w:rPr>
          <w:lang w:val="sr-Cyrl-RS"/>
        </w:rPr>
        <w:t>8</w:t>
      </w:r>
      <w:r>
        <w:rPr>
          <w:lang w:val="sr-Cyrl-RS"/>
        </w:rPr>
        <w:t>.</w:t>
      </w:r>
    </w:p>
    <w:p w14:paraId="3CFEF4AA" w14:textId="66A475A6" w:rsidR="00A25242" w:rsidRPr="00FE43EC" w:rsidRDefault="00A25242" w:rsidP="00C03741">
      <w:pPr>
        <w:pStyle w:val="regularan"/>
      </w:pPr>
      <w:r w:rsidRPr="00FE43EC">
        <w:t xml:space="preserve">10.1.3. ОДС израђује обавештење које садржи извештаје на дневном нивоу за количине природног гаса на </w:t>
      </w:r>
      <w:r w:rsidR="00E50F9B">
        <w:rPr>
          <w:lang w:val="sr-Cyrl-RS"/>
        </w:rPr>
        <w:t>у</w:t>
      </w:r>
      <w:r w:rsidRPr="00FE43EC">
        <w:t>лазу/</w:t>
      </w:r>
      <w:r w:rsidR="00E50F9B">
        <w:rPr>
          <w:lang w:val="sr-Cyrl-RS"/>
        </w:rPr>
        <w:t>и</w:t>
      </w:r>
      <w:r w:rsidRPr="00FE43EC">
        <w:t>злазу. ОДС доставља кориснику обавештење уз рачун</w:t>
      </w:r>
      <w:r w:rsidR="00F022BA">
        <w:rPr>
          <w:lang w:val="sr-Cyrl-RS"/>
        </w:rPr>
        <w:t xml:space="preserve"> за приступ систему</w:t>
      </w:r>
      <w:r w:rsidRPr="00FE43EC">
        <w:t>.</w:t>
      </w:r>
    </w:p>
    <w:p w14:paraId="1BFCE7F0" w14:textId="4DE42CA4" w:rsidR="00A25242" w:rsidRDefault="00A25242" w:rsidP="00C03741">
      <w:pPr>
        <w:pStyle w:val="regularan"/>
        <w:rPr>
          <w:lang w:val="sr-Cyrl-RS"/>
        </w:rPr>
      </w:pPr>
      <w:r w:rsidRPr="00FE43EC">
        <w:t>10.1.4. На основу уговора о приступу, ОДС издаје рачун кориснику за</w:t>
      </w:r>
      <w:r>
        <w:t xml:space="preserve"> </w:t>
      </w:r>
      <w:r w:rsidRPr="00FE43EC">
        <w:t>приступ систему</w:t>
      </w:r>
      <w:r w:rsidR="00080FDB" w:rsidRPr="00080FDB">
        <w:t xml:space="preserve"> и за пенал за случај предаје </w:t>
      </w:r>
      <w:r w:rsidR="00815587">
        <w:rPr>
          <w:lang w:val="sr-Cyrl-RS"/>
        </w:rPr>
        <w:t>г</w:t>
      </w:r>
      <w:r w:rsidR="00080FDB" w:rsidRPr="00080FDB">
        <w:t xml:space="preserve">аса неодговарајућег квалитета на </w:t>
      </w:r>
      <w:r w:rsidR="00E50F9B">
        <w:rPr>
          <w:lang w:val="sr-Cyrl-RS"/>
        </w:rPr>
        <w:t>у</w:t>
      </w:r>
      <w:r w:rsidR="00080FDB" w:rsidRPr="00080FDB">
        <w:t>лазу</w:t>
      </w:r>
      <w:r w:rsidRPr="00FE43EC">
        <w:t xml:space="preserve"> најкасније 10 (десетог) дана у месецу за услугу дистрибуције извршену у претходном гасном месецу. </w:t>
      </w:r>
    </w:p>
    <w:p w14:paraId="5AB4BFCE" w14:textId="22258C1C" w:rsidR="00A81106" w:rsidRPr="00B61EB5" w:rsidRDefault="00A81106" w:rsidP="00C03741">
      <w:pPr>
        <w:pStyle w:val="regularan"/>
        <w:rPr>
          <w:lang w:val="sr-Cyrl-RS"/>
        </w:rPr>
      </w:pPr>
      <w:r>
        <w:rPr>
          <w:lang w:val="sr-Cyrl-RS"/>
        </w:rPr>
        <w:t>Корисник</w:t>
      </w:r>
      <w:r w:rsidRPr="00FE43EC">
        <w:t xml:space="preserve"> </w:t>
      </w:r>
      <w:r>
        <w:rPr>
          <w:lang w:val="sr-Cyrl-RS"/>
        </w:rPr>
        <w:t xml:space="preserve">издаје рачун ОДС </w:t>
      </w:r>
      <w:r>
        <w:t xml:space="preserve">за </w:t>
      </w:r>
      <w:r w:rsidRPr="00434872">
        <w:t xml:space="preserve">пенал за случај </w:t>
      </w:r>
      <w:r>
        <w:rPr>
          <w:lang w:val="sr-Cyrl-RS"/>
        </w:rPr>
        <w:t>испоруке</w:t>
      </w:r>
      <w:r>
        <w:t xml:space="preserve"> </w:t>
      </w:r>
      <w:r w:rsidR="00815587">
        <w:rPr>
          <w:lang w:val="sr-Cyrl-RS"/>
        </w:rPr>
        <w:t>г</w:t>
      </w:r>
      <w:r>
        <w:t>аса</w:t>
      </w:r>
      <w:r w:rsidRPr="00434872">
        <w:t xml:space="preserve"> неодговарајућег квалитета на </w:t>
      </w:r>
      <w:r w:rsidR="00C455D9">
        <w:rPr>
          <w:lang w:val="sr-Cyrl-RS"/>
        </w:rPr>
        <w:t>и</w:t>
      </w:r>
      <w:r>
        <w:rPr>
          <w:lang w:val="sr-Cyrl-RS"/>
        </w:rPr>
        <w:t>з</w:t>
      </w:r>
      <w:r w:rsidRPr="00434872">
        <w:t>лаз</w:t>
      </w:r>
      <w:r>
        <w:rPr>
          <w:lang w:val="sr-Cyrl-RS"/>
        </w:rPr>
        <w:t xml:space="preserve">у </w:t>
      </w:r>
      <w:r w:rsidRPr="00A81106">
        <w:rPr>
          <w:lang w:val="sr-Cyrl-RS"/>
        </w:rPr>
        <w:t>најкасније 10 (десетог) дана у месецу за услугу дистрибуције извршену у претходном гасном месецу.</w:t>
      </w:r>
    </w:p>
    <w:p w14:paraId="505AB548" w14:textId="282A21A7" w:rsidR="00A25242" w:rsidRPr="00FE43EC" w:rsidRDefault="00A25242" w:rsidP="00C03741">
      <w:pPr>
        <w:pStyle w:val="regularan"/>
      </w:pPr>
      <w:r w:rsidRPr="00FE43EC">
        <w:t xml:space="preserve">10.1.5. Корисник </w:t>
      </w:r>
      <w:r w:rsidR="00A81106">
        <w:rPr>
          <w:lang w:val="sr-Cyrl-RS"/>
        </w:rPr>
        <w:t xml:space="preserve">и ОДС </w:t>
      </w:r>
      <w:r w:rsidRPr="00FE43EC">
        <w:t>мо</w:t>
      </w:r>
      <w:r w:rsidR="00A81106">
        <w:rPr>
          <w:lang w:val="sr-Cyrl-RS"/>
        </w:rPr>
        <w:t>гу</w:t>
      </w:r>
      <w:r w:rsidRPr="00FE43EC">
        <w:t xml:space="preserve"> да улож</w:t>
      </w:r>
      <w:r w:rsidR="00A81106">
        <w:rPr>
          <w:lang w:val="sr-Cyrl-RS"/>
        </w:rPr>
        <w:t>е</w:t>
      </w:r>
      <w:r w:rsidRPr="00FE43EC">
        <w:t xml:space="preserve"> приговор на испостављени рачун и обавештење у року од 3 (три) радна дана од дана пријема рачуна</w:t>
      </w:r>
      <w:r w:rsidR="003A6D76">
        <w:rPr>
          <w:lang w:val="sr-Cyrl-RS"/>
        </w:rPr>
        <w:t>. Рок за</w:t>
      </w:r>
      <w:r w:rsidRPr="00FE43EC">
        <w:t xml:space="preserve"> одговор на приговор </w:t>
      </w:r>
      <w:r w:rsidR="003A6D76">
        <w:rPr>
          <w:lang w:val="sr-Cyrl-RS"/>
        </w:rPr>
        <w:t>је</w:t>
      </w:r>
      <w:r w:rsidRPr="00FE43EC">
        <w:t xml:space="preserve"> 3 (три) радна дана од датума пријема приговора.</w:t>
      </w:r>
    </w:p>
    <w:p w14:paraId="42E975DB" w14:textId="474440BC" w:rsidR="00A25242" w:rsidRPr="00FE43EC" w:rsidRDefault="00A25242" w:rsidP="00C03741">
      <w:pPr>
        <w:pStyle w:val="regularan"/>
        <w:rPr>
          <w:strike/>
        </w:rPr>
      </w:pPr>
      <w:r w:rsidRPr="00FE43EC">
        <w:t>10.1.</w:t>
      </w:r>
      <w:r w:rsidR="008E7E16" w:rsidRPr="00A23851">
        <w:t>6</w:t>
      </w:r>
      <w:r w:rsidRPr="00FE43EC">
        <w:t xml:space="preserve">. Корисник своје обавезе према ОДС-у може да измири авансним уплатама или плаћањем рачуна уз обезбеђење одговарајућег </w:t>
      </w:r>
      <w:r w:rsidR="00B40E2E">
        <w:rPr>
          <w:lang w:val="sr-Cyrl-RS"/>
        </w:rPr>
        <w:t>инструмента</w:t>
      </w:r>
      <w:r w:rsidR="00B40E2E" w:rsidRPr="00FE43EC">
        <w:t xml:space="preserve"> </w:t>
      </w:r>
      <w:r w:rsidRPr="00FE43EC">
        <w:t xml:space="preserve">обезбеђења плаћања за услугу дистрибуције. </w:t>
      </w:r>
    </w:p>
    <w:p w14:paraId="115B1F37" w14:textId="7359D856" w:rsidR="00A25242" w:rsidRPr="00FE43EC" w:rsidRDefault="00A25242" w:rsidP="00C03741">
      <w:pPr>
        <w:pStyle w:val="regularan"/>
      </w:pPr>
      <w:r w:rsidRPr="00FE43EC">
        <w:t>10.1.</w:t>
      </w:r>
      <w:r w:rsidR="008E7E16" w:rsidRPr="00A23851">
        <w:t>7</w:t>
      </w:r>
      <w:r w:rsidRPr="00FE43EC">
        <w:t>. Рок за плаћање рачуна из</w:t>
      </w:r>
      <w:r w:rsidRPr="006D5CD9">
        <w:rPr>
          <w:color w:val="0070C0"/>
        </w:rPr>
        <w:t xml:space="preserve"> </w:t>
      </w:r>
      <w:r w:rsidRPr="005345CB">
        <w:t xml:space="preserve">тачке 10.1.4 је 8 (осам) дана од дана </w:t>
      </w:r>
      <w:r w:rsidR="00C25BC0">
        <w:rPr>
          <w:lang w:val="sr-Cyrl-RS"/>
        </w:rPr>
        <w:t>пријема</w:t>
      </w:r>
      <w:r w:rsidR="00C25BC0" w:rsidRPr="005345CB">
        <w:t xml:space="preserve"> </w:t>
      </w:r>
      <w:r w:rsidRPr="005345CB">
        <w:t>рачуна.</w:t>
      </w:r>
    </w:p>
    <w:p w14:paraId="6FC92D7C" w14:textId="12936106" w:rsidR="00A25242" w:rsidRPr="00FE43EC" w:rsidRDefault="00A25242" w:rsidP="00C03741">
      <w:pPr>
        <w:pStyle w:val="regularan"/>
      </w:pPr>
      <w:r w:rsidRPr="00FE43EC">
        <w:t>10.1.</w:t>
      </w:r>
      <w:r w:rsidR="008E7E16" w:rsidRPr="00A23851">
        <w:t>8</w:t>
      </w:r>
      <w:r w:rsidRPr="00FE43EC">
        <w:t xml:space="preserve">. Уколико корисник </w:t>
      </w:r>
      <w:r w:rsidR="003A6D76">
        <w:rPr>
          <w:lang w:val="sr-Cyrl-RS"/>
        </w:rPr>
        <w:t xml:space="preserve">или ОДС </w:t>
      </w:r>
      <w:r w:rsidRPr="00FE43EC">
        <w:t>не плат</w:t>
      </w:r>
      <w:r w:rsidR="003A6D76">
        <w:rPr>
          <w:lang w:val="sr-Cyrl-RS"/>
        </w:rPr>
        <w:t>е</w:t>
      </w:r>
      <w:r w:rsidRPr="00FE43EC">
        <w:t xml:space="preserve"> рачун у року, за сваки дан кашњења обрачуна</w:t>
      </w:r>
      <w:r w:rsidR="003A6D76">
        <w:rPr>
          <w:lang w:val="sr-Cyrl-RS"/>
        </w:rPr>
        <w:t>ва се</w:t>
      </w:r>
      <w:r w:rsidRPr="00FE43EC">
        <w:t xml:space="preserve"> законск</w:t>
      </w:r>
      <w:r w:rsidR="003A6D76">
        <w:rPr>
          <w:lang w:val="sr-Cyrl-RS"/>
        </w:rPr>
        <w:t>а</w:t>
      </w:r>
      <w:r w:rsidRPr="00FE43EC">
        <w:t xml:space="preserve"> затезн</w:t>
      </w:r>
      <w:r w:rsidR="003A6D76">
        <w:rPr>
          <w:lang w:val="sr-Cyrl-RS"/>
        </w:rPr>
        <w:t>а</w:t>
      </w:r>
      <w:r w:rsidRPr="00FE43EC">
        <w:t xml:space="preserve"> камат.</w:t>
      </w:r>
    </w:p>
    <w:p w14:paraId="13E2EA35" w14:textId="3ED675F8" w:rsidR="00A25242" w:rsidRPr="00FE43EC" w:rsidRDefault="008E7E16" w:rsidP="00C03741">
      <w:pPr>
        <w:pStyle w:val="regularan"/>
      </w:pPr>
      <w:r>
        <w:t>10.1.</w:t>
      </w:r>
      <w:r w:rsidRPr="00A23851">
        <w:t>9</w:t>
      </w:r>
      <w:r w:rsidR="00A25242" w:rsidRPr="00FE43EC">
        <w:t xml:space="preserve">. Уколико корисник не плати рачун у року, ОДС доставља опомену да ће у случају неплаћања рачуна у додатном року од 5 (пет) дана, износ неплаћеног рачуна наплатити активирањем </w:t>
      </w:r>
      <w:r w:rsidR="00866050">
        <w:rPr>
          <w:lang w:val="sr-Cyrl-RS"/>
        </w:rPr>
        <w:t>инструмента</w:t>
      </w:r>
      <w:r w:rsidR="00A25242" w:rsidRPr="00FE43EC">
        <w:t xml:space="preserve"> обезбеђења плаћања за услугу дистрибуције.</w:t>
      </w:r>
    </w:p>
    <w:p w14:paraId="033FA5FC" w14:textId="77777777" w:rsidR="00A25242" w:rsidRPr="00FE43EC" w:rsidRDefault="00A25242" w:rsidP="005C6542">
      <w:pPr>
        <w:pStyle w:val="regularan"/>
        <w:spacing w:after="0"/>
      </w:pPr>
    </w:p>
    <w:p w14:paraId="3BCF66E6" w14:textId="77777777" w:rsidR="00A25242" w:rsidRPr="005345CB" w:rsidRDefault="00AF3551" w:rsidP="00C03741">
      <w:pPr>
        <w:rPr>
          <w:lang w:val="sr-Cyrl-CS"/>
        </w:rPr>
      </w:pPr>
      <w:bookmarkStart w:id="341" w:name="_Toc389032926"/>
      <w:bookmarkStart w:id="342" w:name="_Toc389036833"/>
      <w:bookmarkStart w:id="343" w:name="_Toc389037441"/>
      <w:bookmarkStart w:id="344" w:name="_Toc390953262"/>
      <w:bookmarkStart w:id="345" w:name="_Toc401212460"/>
      <w:bookmarkStart w:id="346" w:name="_Toc401212768"/>
      <w:r w:rsidRPr="005345CB">
        <w:rPr>
          <w:lang w:val="sr-Cyrl-CS"/>
        </w:rPr>
        <w:t>10.2. Авансно плаћање</w:t>
      </w:r>
      <w:bookmarkEnd w:id="341"/>
      <w:bookmarkEnd w:id="342"/>
      <w:bookmarkEnd w:id="343"/>
      <w:bookmarkEnd w:id="344"/>
      <w:bookmarkEnd w:id="345"/>
      <w:bookmarkEnd w:id="346"/>
    </w:p>
    <w:p w14:paraId="1EAB61CC" w14:textId="029A0E5D" w:rsidR="00A25242" w:rsidRPr="00FE43EC" w:rsidRDefault="00A25242" w:rsidP="00C03741">
      <w:pPr>
        <w:pStyle w:val="regularan"/>
      </w:pPr>
      <w:r w:rsidRPr="00FE43EC">
        <w:t>10.2.1. ОДС испоставља кориснику предрачун на основу</w:t>
      </w:r>
      <w:r>
        <w:t xml:space="preserve"> </w:t>
      </w:r>
      <w:r w:rsidRPr="00FE43EC">
        <w:t xml:space="preserve">уговора о приступу најкасније 8 </w:t>
      </w:r>
      <w:r w:rsidR="00652FC8">
        <w:t xml:space="preserve">(осам) радних </w:t>
      </w:r>
      <w:r w:rsidRPr="00FE43EC">
        <w:t>дана пре почетка гасног месеца, а корисник је дужан да предрачун плати најкасније 3</w:t>
      </w:r>
      <w:r>
        <w:t xml:space="preserve"> </w:t>
      </w:r>
      <w:r w:rsidRPr="00FE43EC">
        <w:t xml:space="preserve">(три) </w:t>
      </w:r>
      <w:r w:rsidR="00652FC8">
        <w:t xml:space="preserve">радна </w:t>
      </w:r>
      <w:r w:rsidRPr="00FE43EC">
        <w:t xml:space="preserve">дана пре почетка гасног месеца. </w:t>
      </w:r>
    </w:p>
    <w:p w14:paraId="2FD38A3B" w14:textId="77777777" w:rsidR="00A25242" w:rsidRPr="00FE43EC" w:rsidRDefault="00A25242" w:rsidP="00C03741">
      <w:pPr>
        <w:pStyle w:val="regularan"/>
      </w:pPr>
      <w:r w:rsidRPr="00FE43EC">
        <w:t>10.2.</w:t>
      </w:r>
      <w:r w:rsidRPr="00FE43EC">
        <w:rPr>
          <w:lang w:val="sr-Latn-CS"/>
        </w:rPr>
        <w:t>2</w:t>
      </w:r>
      <w:r w:rsidRPr="00FE43EC">
        <w:t>. Износ аванса се обрачунава према формули:</w:t>
      </w:r>
    </w:p>
    <w:p w14:paraId="616AB8F9" w14:textId="77777777" w:rsidR="00A25242" w:rsidRPr="00FE43EC" w:rsidRDefault="00A25242" w:rsidP="00C03741">
      <w:pPr>
        <w:pStyle w:val="regularan"/>
        <w:spacing w:before="240" w:after="240"/>
      </w:pPr>
      <w:r w:rsidRPr="00FE43EC">
        <w:tab/>
      </w:r>
      <w:r w:rsidRPr="00FE43EC">
        <w:tab/>
      </w:r>
      <w:r w:rsidRPr="00FE43EC">
        <w:tab/>
        <w:t>ИА = 2 * К</w:t>
      </w:r>
      <w:r w:rsidRPr="00FE43EC">
        <w:rPr>
          <w:vertAlign w:val="subscript"/>
        </w:rPr>
        <w:t>м</w:t>
      </w:r>
      <w:r w:rsidRPr="00FE43EC">
        <w:t xml:space="preserve"> * ТЕ</w:t>
      </w:r>
    </w:p>
    <w:p w14:paraId="5647037E" w14:textId="77777777" w:rsidR="00A25242" w:rsidRPr="00FE43EC" w:rsidRDefault="00A25242" w:rsidP="00C03741">
      <w:pPr>
        <w:pStyle w:val="regularan"/>
        <w:rPr>
          <w:vertAlign w:val="subscript"/>
        </w:rPr>
      </w:pPr>
      <w:r w:rsidRPr="00FE43EC">
        <w:t>где су:</w:t>
      </w:r>
    </w:p>
    <w:p w14:paraId="7D5DED35" w14:textId="77777777" w:rsidR="00A25242" w:rsidRPr="00FE43EC" w:rsidRDefault="00A25242" w:rsidP="00C03741">
      <w:pPr>
        <w:pStyle w:val="regularan"/>
      </w:pPr>
      <w:r w:rsidRPr="00FE43EC">
        <w:t>ИА</w:t>
      </w:r>
      <w:r w:rsidRPr="00DB3369">
        <w:t xml:space="preserve"> </w:t>
      </w:r>
      <w:r w:rsidRPr="00FE43EC">
        <w:t>- износ аванса по уговору о приступу (у динарима);</w:t>
      </w:r>
    </w:p>
    <w:p w14:paraId="176214CD" w14:textId="61674BE4" w:rsidR="00A25242" w:rsidRPr="00FE43EC" w:rsidRDefault="00A25242" w:rsidP="00C03741">
      <w:pPr>
        <w:pStyle w:val="regularan"/>
      </w:pPr>
      <w:r w:rsidRPr="00FE43EC">
        <w:lastRenderedPageBreak/>
        <w:t>К</w:t>
      </w:r>
      <w:r w:rsidRPr="00FE43EC">
        <w:rPr>
          <w:vertAlign w:val="subscript"/>
        </w:rPr>
        <w:t>м</w:t>
      </w:r>
      <w:r w:rsidRPr="00DB3369">
        <w:rPr>
          <w:vertAlign w:val="subscript"/>
        </w:rPr>
        <w:t xml:space="preserve"> </w:t>
      </w:r>
      <w:r w:rsidRPr="00FE43EC">
        <w:t>- максимална</w:t>
      </w:r>
      <w:r>
        <w:t xml:space="preserve"> </w:t>
      </w:r>
      <w:r w:rsidRPr="00FE43EC">
        <w:t>месечна количина</w:t>
      </w:r>
      <w:r w:rsidR="00AE6B2B">
        <w:t xml:space="preserve"> природног гаса</w:t>
      </w:r>
      <w:r w:rsidRPr="00FE43EC">
        <w:t xml:space="preserve"> у претходној години на свим постојећим местима испоруке, увећана за уговорене максималне месечне количине на новоприкљученим местима испоруке, за тог корисника (у </w:t>
      </w:r>
      <w:r w:rsidR="003518CF">
        <w:rPr>
          <w:lang w:val="sr-Latn-RS"/>
        </w:rPr>
        <w:t>kWh</w:t>
      </w:r>
      <w:r w:rsidRPr="00FE43EC">
        <w:t>);</w:t>
      </w:r>
    </w:p>
    <w:p w14:paraId="28C4AA68" w14:textId="3AFDD143" w:rsidR="00A25242" w:rsidRPr="00FE43EC" w:rsidRDefault="00E63256" w:rsidP="00C03741">
      <w:pPr>
        <w:pStyle w:val="regularan"/>
      </w:pPr>
      <w:r>
        <w:t>ТЕ</w:t>
      </w:r>
      <w:r w:rsidR="00A25242" w:rsidRPr="00FE43EC">
        <w:t xml:space="preserve"> - тарифа за енергент ОДС-а израчуната у складу са методологијом за одређивање цене приступа </w:t>
      </w:r>
      <w:r w:rsidR="00815587">
        <w:rPr>
          <w:lang w:val="sr-Cyrl-RS"/>
        </w:rPr>
        <w:t>с</w:t>
      </w:r>
      <w:r w:rsidR="00A25242" w:rsidRPr="00FE43EC">
        <w:t>истему која се примењује за домаћинства (у дин</w:t>
      </w:r>
      <w:r w:rsidR="00AF3703">
        <w:rPr>
          <w:lang w:val="sr-Cyrl-RS"/>
        </w:rPr>
        <w:t>арима</w:t>
      </w:r>
      <w:r w:rsidR="00A25242" w:rsidRPr="00FE43EC">
        <w:t>/</w:t>
      </w:r>
      <w:r w:rsidR="003518CF">
        <w:rPr>
          <w:lang w:val="sr-Latn-RS"/>
        </w:rPr>
        <w:t>kWh</w:t>
      </w:r>
      <w:r w:rsidR="00A25242" w:rsidRPr="00FE43EC">
        <w:t>).</w:t>
      </w:r>
    </w:p>
    <w:p w14:paraId="1BCA1886" w14:textId="77777777" w:rsidR="00A25242" w:rsidRPr="00FE43EC" w:rsidRDefault="00A25242" w:rsidP="00C03741">
      <w:pPr>
        <w:pStyle w:val="regularan"/>
      </w:pPr>
      <w:r w:rsidRPr="00FE43EC">
        <w:t>10.2.3. ОДС не обрачунава и не плаћа камату на износ уплаћеног аванса.</w:t>
      </w:r>
    </w:p>
    <w:p w14:paraId="331B7DC2" w14:textId="77777777" w:rsidR="00A25242" w:rsidRPr="00FE43EC" w:rsidRDefault="00A25242" w:rsidP="00C03741">
      <w:pPr>
        <w:pStyle w:val="regularan"/>
        <w:rPr>
          <w:strike/>
        </w:rPr>
      </w:pPr>
      <w:r w:rsidRPr="00FE43EC">
        <w:t xml:space="preserve">10.2.4. ОДС ће вратити кориснику преостали део аванса у року од 5 (пет) дана од дана престанка важења уговора о приступу. </w:t>
      </w:r>
    </w:p>
    <w:p w14:paraId="40B45458" w14:textId="77777777" w:rsidR="00A25242" w:rsidRPr="005C6542" w:rsidRDefault="00A25242" w:rsidP="005C6542">
      <w:pPr>
        <w:pStyle w:val="naslovi"/>
        <w:spacing w:after="0"/>
        <w:rPr>
          <w:b w:val="0"/>
          <w:bCs/>
          <w:lang w:val="sr-Latn-CS"/>
        </w:rPr>
      </w:pPr>
    </w:p>
    <w:p w14:paraId="611477C7" w14:textId="524D6019" w:rsidR="00A25242" w:rsidRPr="004C07CB" w:rsidRDefault="00AF3551" w:rsidP="00C03741">
      <w:pPr>
        <w:rPr>
          <w:lang w:val="sr-Cyrl-RS"/>
        </w:rPr>
      </w:pPr>
      <w:bookmarkStart w:id="347" w:name="_Toc389032927"/>
      <w:bookmarkStart w:id="348" w:name="_Toc389036834"/>
      <w:bookmarkStart w:id="349" w:name="_Toc389037442"/>
      <w:bookmarkStart w:id="350" w:name="_Toc390953263"/>
      <w:bookmarkStart w:id="351" w:name="_Toc401212461"/>
      <w:bookmarkStart w:id="352" w:name="_Toc401212769"/>
      <w:r w:rsidRPr="005345CB">
        <w:rPr>
          <w:lang w:val="sr-Latn-CS"/>
        </w:rPr>
        <w:t xml:space="preserve">10.3. </w:t>
      </w:r>
      <w:r w:rsidR="004C07CB">
        <w:rPr>
          <w:lang w:val="sr-Cyrl-RS"/>
        </w:rPr>
        <w:t>Инструменти</w:t>
      </w:r>
      <w:r w:rsidRPr="005345CB">
        <w:rPr>
          <w:lang w:val="sr-Latn-CS"/>
        </w:rPr>
        <w:t xml:space="preserve"> обезбеђења</w:t>
      </w:r>
      <w:bookmarkEnd w:id="347"/>
      <w:bookmarkEnd w:id="348"/>
      <w:bookmarkEnd w:id="349"/>
      <w:bookmarkEnd w:id="350"/>
      <w:bookmarkEnd w:id="351"/>
      <w:bookmarkEnd w:id="352"/>
      <w:r w:rsidR="004C07CB">
        <w:rPr>
          <w:lang w:val="sr-Cyrl-RS"/>
        </w:rPr>
        <w:t xml:space="preserve"> плаћања</w:t>
      </w:r>
    </w:p>
    <w:p w14:paraId="6943F5E4" w14:textId="7A2656A6" w:rsidR="00A25242" w:rsidRPr="00FE43EC" w:rsidRDefault="00A25242" w:rsidP="005C6542">
      <w:pPr>
        <w:pStyle w:val="regularan"/>
        <w:spacing w:after="0"/>
      </w:pPr>
      <w:r w:rsidRPr="00FE43EC">
        <w:t>ОДС овим Правилима утврђује следећ</w:t>
      </w:r>
      <w:r w:rsidR="007E1CE0">
        <w:rPr>
          <w:lang w:val="sr-Cyrl-RS"/>
        </w:rPr>
        <w:t>е</w:t>
      </w:r>
      <w:r w:rsidRPr="00FE43EC">
        <w:t xml:space="preserve"> </w:t>
      </w:r>
      <w:r w:rsidR="007E1CE0">
        <w:rPr>
          <w:lang w:val="sr-Cyrl-RS"/>
        </w:rPr>
        <w:t>инструменте</w:t>
      </w:r>
      <w:r w:rsidRPr="00FE43EC">
        <w:t xml:space="preserve"> обезбеђења плаћањ</w:t>
      </w:r>
      <w:r w:rsidR="007E1CE0">
        <w:rPr>
          <w:lang w:val="sr-Cyrl-RS"/>
        </w:rPr>
        <w:t>а</w:t>
      </w:r>
      <w:r w:rsidRPr="00FE43EC">
        <w:t xml:space="preserve"> услуге дистрибуције:</w:t>
      </w:r>
    </w:p>
    <w:p w14:paraId="6F3D1B8B" w14:textId="2DBE9201" w:rsidR="00A25242" w:rsidRPr="00FE43EC" w:rsidRDefault="00A25242" w:rsidP="005C6542">
      <w:pPr>
        <w:pStyle w:val="regularan"/>
        <w:numPr>
          <w:ilvl w:val="0"/>
          <w:numId w:val="17"/>
        </w:numPr>
        <w:spacing w:after="0"/>
      </w:pPr>
      <w:r w:rsidRPr="00FE43EC">
        <w:t>банкарска гаранција</w:t>
      </w:r>
      <w:r w:rsidR="00F31A0D">
        <w:rPr>
          <w:lang w:val="sr-Cyrl-RS"/>
        </w:rPr>
        <w:t>,</w:t>
      </w:r>
      <w:r w:rsidRPr="00FE43EC">
        <w:t xml:space="preserve"> </w:t>
      </w:r>
    </w:p>
    <w:p w14:paraId="61F80C40" w14:textId="77777777" w:rsidR="00F31A0D" w:rsidRPr="006024D1" w:rsidRDefault="00A25242" w:rsidP="005C6542">
      <w:pPr>
        <w:pStyle w:val="regularan"/>
        <w:numPr>
          <w:ilvl w:val="0"/>
          <w:numId w:val="17"/>
        </w:numPr>
        <w:spacing w:after="0"/>
        <w:rPr>
          <w:lang w:val="sr-Latn-CS"/>
        </w:rPr>
      </w:pPr>
      <w:r w:rsidRPr="00FE43EC">
        <w:t>наменски депозит</w:t>
      </w:r>
      <w:r w:rsidR="00F31A0D">
        <w:rPr>
          <w:lang w:val="sr-Cyrl-RS"/>
        </w:rPr>
        <w:t xml:space="preserve"> или</w:t>
      </w:r>
    </w:p>
    <w:p w14:paraId="6F4F5D6D" w14:textId="61A67594" w:rsidR="00F31A0D" w:rsidRPr="006024D1" w:rsidRDefault="00F31A0D" w:rsidP="00F31A0D">
      <w:pPr>
        <w:pStyle w:val="3"/>
        <w:numPr>
          <w:ilvl w:val="0"/>
          <w:numId w:val="17"/>
        </w:numPr>
        <w:rPr>
          <w:rFonts w:ascii="Arial" w:hAnsi="Arial" w:cs="Arial"/>
        </w:rPr>
      </w:pPr>
      <w:r>
        <w:rPr>
          <w:rFonts w:ascii="Arial" w:hAnsi="Arial" w:cs="Arial"/>
        </w:rPr>
        <w:t>м</w:t>
      </w:r>
      <w:r w:rsidRPr="006024D1">
        <w:rPr>
          <w:rFonts w:ascii="Arial" w:hAnsi="Arial" w:cs="Arial"/>
        </w:rPr>
        <w:t>енице</w:t>
      </w:r>
      <w:r>
        <w:rPr>
          <w:rFonts w:ascii="Arial" w:hAnsi="Arial" w:cs="Arial"/>
        </w:rPr>
        <w:t>.</w:t>
      </w:r>
      <w:r w:rsidRPr="006024D1">
        <w:rPr>
          <w:rFonts w:ascii="Arial" w:hAnsi="Arial" w:cs="Arial"/>
        </w:rPr>
        <w:t xml:space="preserve"> </w:t>
      </w:r>
    </w:p>
    <w:p w14:paraId="16569D08" w14:textId="02F4032A" w:rsidR="00A25242" w:rsidRPr="005C6542" w:rsidRDefault="00A25242" w:rsidP="005C6542">
      <w:pPr>
        <w:pStyle w:val="regularan"/>
        <w:rPr>
          <w:lang w:val="sr-Cyrl-RS"/>
        </w:rPr>
      </w:pPr>
    </w:p>
    <w:p w14:paraId="21CE2AE4" w14:textId="77777777" w:rsidR="00A25242" w:rsidRPr="00FE43EC" w:rsidRDefault="00AF3551" w:rsidP="00C03741">
      <w:pPr>
        <w:pStyle w:val="Quote"/>
        <w:rPr>
          <w:color w:val="auto"/>
          <w:lang w:val="sr-Cyrl-CS"/>
        </w:rPr>
      </w:pPr>
      <w:bookmarkStart w:id="353" w:name="_Toc389032928"/>
      <w:bookmarkStart w:id="354" w:name="_Toc389036835"/>
      <w:bookmarkStart w:id="355" w:name="_Toc389037443"/>
      <w:bookmarkStart w:id="356" w:name="_Toc390953264"/>
      <w:bookmarkStart w:id="357" w:name="_Toc401212462"/>
      <w:bookmarkStart w:id="358" w:name="_Toc401212770"/>
      <w:r w:rsidRPr="005345CB">
        <w:rPr>
          <w:color w:val="auto"/>
          <w:lang w:val="sr-Cyrl-CS"/>
        </w:rPr>
        <w:t>10</w:t>
      </w:r>
      <w:r w:rsidR="00A25242" w:rsidRPr="00FE43EC">
        <w:rPr>
          <w:color w:val="auto"/>
          <w:lang w:val="ru-RU"/>
        </w:rPr>
        <w:t xml:space="preserve">.3.1. </w:t>
      </w:r>
      <w:r w:rsidRPr="005345CB">
        <w:rPr>
          <w:rStyle w:val="SubtleEmphasis"/>
          <w:i w:val="0"/>
          <w:iCs/>
          <w:color w:val="auto"/>
          <w:lang w:val="sr-Cyrl-CS"/>
        </w:rPr>
        <w:t>Банкарска</w:t>
      </w:r>
      <w:r w:rsidR="00A25242" w:rsidRPr="00FE43EC">
        <w:rPr>
          <w:color w:val="auto"/>
          <w:lang w:val="sr-Cyrl-CS"/>
        </w:rPr>
        <w:t xml:space="preserve"> гаранција</w:t>
      </w:r>
      <w:bookmarkEnd w:id="353"/>
      <w:bookmarkEnd w:id="354"/>
      <w:bookmarkEnd w:id="355"/>
      <w:bookmarkEnd w:id="356"/>
      <w:bookmarkEnd w:id="357"/>
      <w:bookmarkEnd w:id="358"/>
    </w:p>
    <w:p w14:paraId="7D5037D4" w14:textId="77777777" w:rsidR="00A25242" w:rsidRPr="00FE43EC" w:rsidRDefault="00A25242" w:rsidP="00C03741">
      <w:pPr>
        <w:pStyle w:val="regularan"/>
      </w:pPr>
      <w:r w:rsidRPr="00FE43EC">
        <w:t>10.3.1.1. Корисник је дужан да достави ОДС-у банкарску гаранцију издату од банке која има дозволу за рад Народне банке Србије, којом се гарантује плаћање услуге дистрибуције у складу са потпоглављем</w:t>
      </w:r>
      <w:r>
        <w:t xml:space="preserve"> </w:t>
      </w:r>
      <w:r w:rsidRPr="00FE43EC">
        <w:t>10.1.</w:t>
      </w:r>
    </w:p>
    <w:p w14:paraId="097AB967" w14:textId="77777777" w:rsidR="00A25242" w:rsidRPr="00FE43EC" w:rsidRDefault="00A25242" w:rsidP="00C03741">
      <w:pPr>
        <w:pStyle w:val="regularan"/>
      </w:pPr>
      <w:r w:rsidRPr="00FE43EC">
        <w:t>10.3.1.2. Банкарска гаранција за услугу дистрибуције се издаје у вредности која се обрачунава према формули:</w:t>
      </w:r>
    </w:p>
    <w:p w14:paraId="442761C9" w14:textId="77777777" w:rsidR="00A25242" w:rsidRPr="00FE43EC" w:rsidRDefault="00A25242" w:rsidP="00C03741">
      <w:pPr>
        <w:pStyle w:val="regularan"/>
        <w:spacing w:before="240" w:after="240"/>
      </w:pPr>
      <w:r w:rsidRPr="00FE43EC">
        <w:tab/>
      </w:r>
      <w:r w:rsidRPr="00FE43EC">
        <w:tab/>
      </w:r>
      <w:r w:rsidRPr="00FE43EC">
        <w:tab/>
        <w:t>ИБГ = 2 * К</w:t>
      </w:r>
      <w:r w:rsidRPr="00FE43EC">
        <w:rPr>
          <w:vertAlign w:val="subscript"/>
        </w:rPr>
        <w:t>м</w:t>
      </w:r>
      <w:r w:rsidRPr="00FE43EC">
        <w:t xml:space="preserve"> * ТЕ</w:t>
      </w:r>
    </w:p>
    <w:p w14:paraId="35DF2CCB" w14:textId="77777777" w:rsidR="00A25242" w:rsidRPr="00FE43EC" w:rsidRDefault="00A25242" w:rsidP="00C03741">
      <w:pPr>
        <w:pStyle w:val="regularan"/>
        <w:rPr>
          <w:vertAlign w:val="subscript"/>
        </w:rPr>
      </w:pPr>
      <w:r w:rsidRPr="00FE43EC">
        <w:t>где су:</w:t>
      </w:r>
    </w:p>
    <w:p w14:paraId="4DC63A3E" w14:textId="77777777" w:rsidR="00A25242" w:rsidRPr="00FE43EC" w:rsidRDefault="00A25242" w:rsidP="00C03741">
      <w:pPr>
        <w:pStyle w:val="regularan"/>
      </w:pPr>
      <w:r w:rsidRPr="00FE43EC">
        <w:t>ИБГ - износ банкарске гаранције по уговору о приступу (у динарима);</w:t>
      </w:r>
    </w:p>
    <w:p w14:paraId="48B535D6" w14:textId="2BD71E49" w:rsidR="00A25242" w:rsidRPr="00FE43EC" w:rsidRDefault="00A25242" w:rsidP="00C03741">
      <w:pPr>
        <w:pStyle w:val="regularan"/>
      </w:pPr>
      <w:r w:rsidRPr="00FE43EC">
        <w:t>К</w:t>
      </w:r>
      <w:r w:rsidRPr="00FE43EC">
        <w:rPr>
          <w:vertAlign w:val="subscript"/>
        </w:rPr>
        <w:t>м</w:t>
      </w:r>
      <w:r w:rsidRPr="00DB3369">
        <w:rPr>
          <w:vertAlign w:val="subscript"/>
        </w:rPr>
        <w:t xml:space="preserve"> </w:t>
      </w:r>
      <w:r w:rsidRPr="00FE43EC">
        <w:t>- максимална</w:t>
      </w:r>
      <w:r>
        <w:t xml:space="preserve"> </w:t>
      </w:r>
      <w:r w:rsidRPr="00FE43EC">
        <w:t>месечна количина природног</w:t>
      </w:r>
      <w:r w:rsidR="00A07C3E">
        <w:t xml:space="preserve"> гаса </w:t>
      </w:r>
      <w:r w:rsidRPr="00FE43EC">
        <w:t xml:space="preserve">у претходној години на свим постојећим местима испоруке, увећана за уговорене максималне месечне количине на новоприкљученим местима испоруке, за тог корисника (у </w:t>
      </w:r>
      <w:r w:rsidR="00286D30">
        <w:rPr>
          <w:lang w:val="sr-Cyrl-RS"/>
        </w:rPr>
        <w:t>к</w:t>
      </w:r>
      <w:r w:rsidR="00F31A0D">
        <w:rPr>
          <w:lang w:val="sr-Latn-RS"/>
        </w:rPr>
        <w:t>Wh</w:t>
      </w:r>
      <w:r w:rsidRPr="00FE43EC">
        <w:t>);</w:t>
      </w:r>
    </w:p>
    <w:p w14:paraId="6ADF405C" w14:textId="76B19349" w:rsidR="00A25242" w:rsidRPr="00FE43EC" w:rsidRDefault="00A25242" w:rsidP="00C03741">
      <w:pPr>
        <w:pStyle w:val="regularan"/>
      </w:pPr>
      <w:r>
        <w:t>ТЕ</w:t>
      </w:r>
      <w:r w:rsidRPr="00FE43EC">
        <w:t xml:space="preserve"> - тарифа за енергент</w:t>
      </w:r>
      <w:r>
        <w:t xml:space="preserve"> </w:t>
      </w:r>
      <w:r w:rsidRPr="00FE43EC">
        <w:t>ОДС-а израчуната у складу са методологијом за одређивање цене приступа систему која се примењује за домаћинства (у дин</w:t>
      </w:r>
      <w:r w:rsidR="00AF3703">
        <w:rPr>
          <w:lang w:val="sr-Cyrl-RS"/>
        </w:rPr>
        <w:t>арима</w:t>
      </w:r>
      <w:r w:rsidRPr="00FE43EC">
        <w:t>/</w:t>
      </w:r>
      <w:r w:rsidR="00286D30">
        <w:rPr>
          <w:lang w:val="sr-Cyrl-RS"/>
        </w:rPr>
        <w:t>к</w:t>
      </w:r>
      <w:r w:rsidR="00F31A0D">
        <w:rPr>
          <w:lang w:val="sr-Latn-RS"/>
        </w:rPr>
        <w:t>Wh</w:t>
      </w:r>
      <w:r w:rsidRPr="00FE43EC">
        <w:t>).</w:t>
      </w:r>
    </w:p>
    <w:p w14:paraId="11B4FFA9" w14:textId="77777777" w:rsidR="00A25242" w:rsidRPr="00FE43EC" w:rsidRDefault="00A25242" w:rsidP="00C03741">
      <w:pPr>
        <w:pStyle w:val="regularan"/>
      </w:pPr>
      <w:r w:rsidRPr="00FE43EC">
        <w:t>10.3.1.</w:t>
      </w:r>
      <w:r w:rsidRPr="00FE43EC">
        <w:rPr>
          <w:lang w:val="sr-Latn-CS"/>
        </w:rPr>
        <w:t>3</w:t>
      </w:r>
      <w:r w:rsidRPr="00FE43EC">
        <w:t>. Банкарск</w:t>
      </w:r>
      <w:r w:rsidRPr="00FE43EC">
        <w:rPr>
          <w:lang w:val="sr-Latn-CS"/>
        </w:rPr>
        <w:t>a</w:t>
      </w:r>
      <w:r w:rsidRPr="00FE43EC">
        <w:t xml:space="preserve"> гаранциј</w:t>
      </w:r>
      <w:r w:rsidRPr="00FE43EC">
        <w:rPr>
          <w:lang w:val="sr-Latn-CS"/>
        </w:rPr>
        <w:t>a</w:t>
      </w:r>
      <w:r w:rsidRPr="00FE43EC">
        <w:t xml:space="preserve"> за услугу дистрибуције треба да буде неопозив</w:t>
      </w:r>
      <w:r w:rsidRPr="00FE43EC">
        <w:rPr>
          <w:lang w:val="sr-Latn-CS"/>
        </w:rPr>
        <w:t>a</w:t>
      </w:r>
      <w:r w:rsidRPr="00FE43EC">
        <w:t>, допуњива, безусловн</w:t>
      </w:r>
      <w:r w:rsidRPr="00FE43EC">
        <w:rPr>
          <w:lang w:val="sr-Latn-CS"/>
        </w:rPr>
        <w:t>a</w:t>
      </w:r>
      <w:r w:rsidRPr="00FE43EC">
        <w:t xml:space="preserve"> и платива на први позив са роком важности од 60 (шездесет) дана по завршетку године.</w:t>
      </w:r>
    </w:p>
    <w:p w14:paraId="67C0C225" w14:textId="77777777" w:rsidR="00A25242" w:rsidRPr="00FE43EC" w:rsidRDefault="00A25242" w:rsidP="00C03741">
      <w:pPr>
        <w:pStyle w:val="regularan"/>
      </w:pPr>
      <w:r w:rsidRPr="00FE43EC">
        <w:t>10</w:t>
      </w:r>
      <w:r w:rsidRPr="006C39BA">
        <w:t>.3.1.4. ОДС ће на захтев корисника вратити кориснику банкарску гаранцију у року од 5 (пет) радних дана од дана подношења захтева под условом да је престало важење уговора о приступу и да је измирио све своје обавезе по уговору о приступу за који је гаранција издата.</w:t>
      </w:r>
    </w:p>
    <w:p w14:paraId="68E4F7C8" w14:textId="77777777" w:rsidR="00A25242" w:rsidRPr="00FE43EC" w:rsidRDefault="00A25242" w:rsidP="005C6542">
      <w:pPr>
        <w:pStyle w:val="regularan"/>
        <w:spacing w:after="0"/>
      </w:pPr>
    </w:p>
    <w:p w14:paraId="3302948A" w14:textId="77777777" w:rsidR="00A25242" w:rsidRPr="00FE43EC" w:rsidRDefault="00AF3551" w:rsidP="00C03741">
      <w:pPr>
        <w:pStyle w:val="Quote"/>
        <w:rPr>
          <w:color w:val="auto"/>
          <w:lang w:val="ru-RU"/>
        </w:rPr>
      </w:pPr>
      <w:bookmarkStart w:id="359" w:name="_Toc389032929"/>
      <w:bookmarkStart w:id="360" w:name="_Toc389036836"/>
      <w:bookmarkStart w:id="361" w:name="_Toc389037444"/>
      <w:bookmarkStart w:id="362" w:name="_Toc390953265"/>
      <w:bookmarkStart w:id="363" w:name="_Toc401212463"/>
      <w:bookmarkStart w:id="364" w:name="_Toc401212771"/>
      <w:r w:rsidRPr="005345CB">
        <w:rPr>
          <w:color w:val="auto"/>
          <w:lang w:val="sr-Cyrl-CS"/>
        </w:rPr>
        <w:t>10</w:t>
      </w:r>
      <w:r w:rsidR="00A25242" w:rsidRPr="00FE43EC">
        <w:rPr>
          <w:color w:val="auto"/>
          <w:lang w:val="ru-RU"/>
        </w:rPr>
        <w:t>.3.2. Наменски депозит</w:t>
      </w:r>
      <w:bookmarkEnd w:id="359"/>
      <w:bookmarkEnd w:id="360"/>
      <w:bookmarkEnd w:id="361"/>
      <w:bookmarkEnd w:id="362"/>
      <w:bookmarkEnd w:id="363"/>
      <w:bookmarkEnd w:id="364"/>
    </w:p>
    <w:p w14:paraId="050946A8" w14:textId="77777777" w:rsidR="00A25242" w:rsidRPr="00FE43EC" w:rsidRDefault="00A25242" w:rsidP="00C03741">
      <w:pPr>
        <w:pStyle w:val="regularan"/>
      </w:pPr>
      <w:r w:rsidRPr="00FE43EC">
        <w:t>10.3</w:t>
      </w:r>
      <w:r w:rsidRPr="00FE43EC">
        <w:rPr>
          <w:lang w:val="sr-Latn-CS"/>
        </w:rPr>
        <w:t>.</w:t>
      </w:r>
      <w:r w:rsidRPr="00FE43EC">
        <w:t>2</w:t>
      </w:r>
      <w:r w:rsidRPr="00FE43EC">
        <w:rPr>
          <w:lang w:val="sr-Latn-CS"/>
        </w:rPr>
        <w:t>.1</w:t>
      </w:r>
      <w:r w:rsidRPr="00FE43EC">
        <w:t>. Корисник је дужан да депонује средства на посебном рачуну код банке која има дозволу за рад издату од стране Народне банке Србије, по основу</w:t>
      </w:r>
      <w:r>
        <w:t xml:space="preserve"> </w:t>
      </w:r>
      <w:r w:rsidRPr="00FE43EC">
        <w:t xml:space="preserve">наменског </w:t>
      </w:r>
      <w:r w:rsidRPr="00FE43EC">
        <w:lastRenderedPageBreak/>
        <w:t>депозита за услугу дистрибуције којим се гарантује плаћање услуге дистрибуције у складу са потпоглављем</w:t>
      </w:r>
      <w:r>
        <w:t xml:space="preserve"> </w:t>
      </w:r>
      <w:r w:rsidRPr="00FE43EC">
        <w:t>10.1.</w:t>
      </w:r>
    </w:p>
    <w:p w14:paraId="4FE84A4F" w14:textId="77777777" w:rsidR="00A25242" w:rsidRPr="00FE43EC" w:rsidRDefault="00A25242" w:rsidP="00C03741">
      <w:pPr>
        <w:pStyle w:val="regularan"/>
      </w:pPr>
      <w:r w:rsidRPr="00FE43EC">
        <w:t>10.3.2.2. Наменски депозит за услугу дистрибуције полаже се у вредности која се обрачунава према формули:</w:t>
      </w:r>
    </w:p>
    <w:p w14:paraId="1D77AA25" w14:textId="77777777" w:rsidR="00A25242" w:rsidRPr="00FE43EC" w:rsidRDefault="00A25242" w:rsidP="00C03741">
      <w:pPr>
        <w:pStyle w:val="regularan"/>
        <w:spacing w:before="240" w:after="240"/>
      </w:pPr>
      <w:r w:rsidRPr="00FE43EC">
        <w:tab/>
      </w:r>
      <w:r w:rsidRPr="00FE43EC">
        <w:tab/>
      </w:r>
      <w:r w:rsidRPr="00FE43EC">
        <w:tab/>
        <w:t>ИД = 2 * К</w:t>
      </w:r>
      <w:r w:rsidRPr="00FE43EC">
        <w:rPr>
          <w:vertAlign w:val="subscript"/>
        </w:rPr>
        <w:t>м</w:t>
      </w:r>
      <w:r w:rsidRPr="00FE43EC">
        <w:t xml:space="preserve"> * ТЕ</w:t>
      </w:r>
    </w:p>
    <w:p w14:paraId="12C70112" w14:textId="715BC1C6" w:rsidR="00A25242" w:rsidRPr="00FE43EC" w:rsidRDefault="00A25242" w:rsidP="00C03741">
      <w:pPr>
        <w:pStyle w:val="regularan"/>
      </w:pPr>
      <w:r w:rsidRPr="00FE43EC">
        <w:t xml:space="preserve">ИД - износ наменског депозита по </w:t>
      </w:r>
      <w:r w:rsidR="00411C2B" w:rsidRPr="00FE43EC">
        <w:t xml:space="preserve">уговору о приступу </w:t>
      </w:r>
      <w:r w:rsidRPr="00FE43EC">
        <w:t xml:space="preserve"> (у динарима);</w:t>
      </w:r>
    </w:p>
    <w:p w14:paraId="7780C8C8" w14:textId="156C3D46" w:rsidR="00A25242" w:rsidRPr="00FE43EC" w:rsidRDefault="00A25242" w:rsidP="00C03741">
      <w:pPr>
        <w:pStyle w:val="regularan"/>
      </w:pPr>
      <w:r w:rsidRPr="00FE43EC">
        <w:t>К</w:t>
      </w:r>
      <w:r w:rsidRPr="00FE43EC">
        <w:rPr>
          <w:vertAlign w:val="subscript"/>
        </w:rPr>
        <w:t>м</w:t>
      </w:r>
      <w:r w:rsidRPr="00DC1107">
        <w:rPr>
          <w:vertAlign w:val="subscript"/>
        </w:rPr>
        <w:t xml:space="preserve"> </w:t>
      </w:r>
      <w:r w:rsidRPr="00FE43EC">
        <w:t>- максимална</w:t>
      </w:r>
      <w:r>
        <w:t xml:space="preserve"> </w:t>
      </w:r>
      <w:r w:rsidRPr="00FE43EC">
        <w:t>месечна количина природног гаса</w:t>
      </w:r>
      <w:r>
        <w:t xml:space="preserve"> </w:t>
      </w:r>
      <w:r w:rsidRPr="00FE43EC">
        <w:t xml:space="preserve">у претходној години на свим постојећим местима испоруке, увећана за уговорене максималне месечне количине на новоприкљученим местима испоруке, за тог корисника (у </w:t>
      </w:r>
      <w:r w:rsidR="00286D30">
        <w:rPr>
          <w:lang w:val="sr-Cyrl-RS"/>
        </w:rPr>
        <w:t>к</w:t>
      </w:r>
      <w:r w:rsidR="00F31A0D">
        <w:rPr>
          <w:lang w:val="sr-Latn-RS"/>
        </w:rPr>
        <w:t>Wh</w:t>
      </w:r>
      <w:r w:rsidRPr="00FE43EC">
        <w:t>);</w:t>
      </w:r>
    </w:p>
    <w:p w14:paraId="22A3982B" w14:textId="747773AE" w:rsidR="00A25242" w:rsidRPr="00FE43EC" w:rsidRDefault="00A25242" w:rsidP="00C03741">
      <w:pPr>
        <w:pStyle w:val="regularan"/>
      </w:pPr>
      <w:r w:rsidRPr="00FE43EC">
        <w:t>ТЕ</w:t>
      </w:r>
      <w:r w:rsidRPr="00DC1107">
        <w:t xml:space="preserve"> </w:t>
      </w:r>
      <w:r w:rsidRPr="00FE43EC">
        <w:t>- тарифа за енергент ОДС-а израчуната у складу са методологијом за одређивање цене приступа систему која се примењује за домаћинства (у дин</w:t>
      </w:r>
      <w:r w:rsidR="00AF3703">
        <w:rPr>
          <w:lang w:val="sr-Cyrl-RS"/>
        </w:rPr>
        <w:t>арима</w:t>
      </w:r>
      <w:r w:rsidRPr="00FE43EC">
        <w:t>/</w:t>
      </w:r>
      <w:r w:rsidR="00286D30">
        <w:rPr>
          <w:lang w:val="sr-Cyrl-RS"/>
        </w:rPr>
        <w:t>к</w:t>
      </w:r>
      <w:r w:rsidR="00F31A0D">
        <w:rPr>
          <w:lang w:val="sr-Latn-RS"/>
        </w:rPr>
        <w:t>Wh</w:t>
      </w:r>
      <w:r w:rsidRPr="00FE43EC">
        <w:t>).</w:t>
      </w:r>
    </w:p>
    <w:p w14:paraId="791178AB" w14:textId="77777777" w:rsidR="00A25242" w:rsidRPr="00FE43EC" w:rsidRDefault="00A25242" w:rsidP="00C03741">
      <w:pPr>
        <w:pStyle w:val="regularan"/>
      </w:pPr>
      <w:r w:rsidRPr="00FE43EC">
        <w:t>10.3.2.</w:t>
      </w:r>
      <w:r w:rsidRPr="00FE43EC">
        <w:rPr>
          <w:lang w:val="sr-Latn-CS"/>
        </w:rPr>
        <w:t>3</w:t>
      </w:r>
      <w:r w:rsidRPr="00FE43EC">
        <w:t xml:space="preserve">. Средства наменског депозита за услугу дистрибуције полажу се за период 60 (шездесет) дана по завршетку године. </w:t>
      </w:r>
    </w:p>
    <w:p w14:paraId="2E4F2A2A" w14:textId="77777777" w:rsidR="00A25242" w:rsidRPr="00FE43EC" w:rsidRDefault="00A25242" w:rsidP="00C03741">
      <w:pPr>
        <w:pStyle w:val="regularan"/>
      </w:pPr>
      <w:r w:rsidRPr="00FE43EC">
        <w:t xml:space="preserve">10.3.2.4. ОДС ће на </w:t>
      </w:r>
      <w:r w:rsidRPr="006C39BA">
        <w:t>захтев корисника ослободити корисника обавезе држања наменског депозита за услугу дистрибуције у року од 5 (пет) радних дана од дана подношења захтева под условом да је престало важење уговора о приступу и да је измирио све своје обавезе по уговору о приступу за који је наменски депозит положен.</w:t>
      </w:r>
    </w:p>
    <w:p w14:paraId="2E11526B" w14:textId="77777777" w:rsidR="00A25242" w:rsidRDefault="00A25242" w:rsidP="00C03741">
      <w:pPr>
        <w:pStyle w:val="regularan"/>
        <w:rPr>
          <w:lang w:val="sr-Latn-RS"/>
        </w:rPr>
      </w:pPr>
      <w:r w:rsidRPr="00FE43EC">
        <w:t>10.3.2.5. Корисник, ОДС и банка закључују уговор којим ће се уредити начин полагања депозита и наплата потраживања ОДС-а по основу доспелих обавеза, по уговору о приступу.</w:t>
      </w:r>
    </w:p>
    <w:p w14:paraId="501CF242" w14:textId="77777777" w:rsidR="00F31A0D" w:rsidRPr="00F31A0D" w:rsidRDefault="00F31A0D" w:rsidP="005C6542">
      <w:pPr>
        <w:pStyle w:val="regularan"/>
        <w:spacing w:after="0"/>
        <w:rPr>
          <w:lang w:val="sr-Latn-RS"/>
        </w:rPr>
      </w:pPr>
    </w:p>
    <w:p w14:paraId="45EF598D" w14:textId="4B7BDA9B" w:rsidR="00F31A0D" w:rsidRPr="00FE43EC" w:rsidRDefault="00F31A0D" w:rsidP="00F31A0D">
      <w:pPr>
        <w:pStyle w:val="Quote"/>
        <w:rPr>
          <w:color w:val="auto"/>
          <w:lang w:val="ru-RU"/>
        </w:rPr>
      </w:pPr>
      <w:r w:rsidRPr="005345CB">
        <w:rPr>
          <w:color w:val="auto"/>
          <w:lang w:val="sr-Cyrl-CS"/>
        </w:rPr>
        <w:t>10</w:t>
      </w:r>
      <w:r w:rsidRPr="00FE43EC">
        <w:rPr>
          <w:color w:val="auto"/>
          <w:lang w:val="ru-RU"/>
        </w:rPr>
        <w:t>.3.</w:t>
      </w:r>
      <w:r>
        <w:rPr>
          <w:color w:val="auto"/>
          <w:lang w:val="sr-Latn-RS"/>
        </w:rPr>
        <w:t>3</w:t>
      </w:r>
      <w:r w:rsidRPr="00FE43EC">
        <w:rPr>
          <w:color w:val="auto"/>
          <w:lang w:val="ru-RU"/>
        </w:rPr>
        <w:t xml:space="preserve">. </w:t>
      </w:r>
      <w:r>
        <w:rPr>
          <w:color w:val="auto"/>
          <w:lang w:val="ru-RU"/>
        </w:rPr>
        <w:t>Менице</w:t>
      </w:r>
    </w:p>
    <w:p w14:paraId="31E18056" w14:textId="087BF5FD" w:rsidR="00F31A0D" w:rsidRDefault="00F31A0D" w:rsidP="00F31A0D">
      <w:pPr>
        <w:pStyle w:val="regularan"/>
        <w:rPr>
          <w:lang w:val="sr-Latn-RS"/>
        </w:rPr>
      </w:pPr>
      <w:r w:rsidRPr="00FE43EC">
        <w:t>10.3</w:t>
      </w:r>
      <w:r w:rsidRPr="00FE43EC">
        <w:rPr>
          <w:lang w:val="sr-Latn-CS"/>
        </w:rPr>
        <w:t>.</w:t>
      </w:r>
      <w:r>
        <w:rPr>
          <w:lang w:val="sr-Latn-RS"/>
        </w:rPr>
        <w:t>3</w:t>
      </w:r>
      <w:r w:rsidRPr="00FE43EC">
        <w:rPr>
          <w:lang w:val="sr-Latn-CS"/>
        </w:rPr>
        <w:t>.1</w:t>
      </w:r>
      <w:r w:rsidRPr="00FE43EC">
        <w:t xml:space="preserve">. </w:t>
      </w:r>
      <w:r w:rsidRPr="00145DC3">
        <w:t xml:space="preserve">Корисник који је у последњих 6 (шест) месеци уредно извршавао своје обавезе </w:t>
      </w:r>
      <w:r w:rsidR="00411C2B">
        <w:rPr>
          <w:lang w:val="sr-Cyrl-RS"/>
        </w:rPr>
        <w:t>по уговору о приступу</w:t>
      </w:r>
      <w:r w:rsidRPr="00145DC3">
        <w:t>, може као инструмент обезбеђења плаћања доставити менице регистроване у Републици Србији</w:t>
      </w:r>
      <w:r w:rsidR="00AF3703">
        <w:rPr>
          <w:lang w:val="sr-Cyrl-RS"/>
        </w:rPr>
        <w:t>.</w:t>
      </w:r>
      <w:r w:rsidRPr="00FE43EC">
        <w:t xml:space="preserve"> </w:t>
      </w:r>
    </w:p>
    <w:p w14:paraId="05F7EB3D" w14:textId="259DBE78" w:rsidR="00F31A0D" w:rsidRPr="00FE43EC" w:rsidRDefault="00F31A0D" w:rsidP="00F31A0D">
      <w:pPr>
        <w:pStyle w:val="regularan"/>
      </w:pPr>
      <w:r w:rsidRPr="00FE43EC">
        <w:t xml:space="preserve">10.3.2.2. </w:t>
      </w:r>
      <w:r>
        <w:rPr>
          <w:lang w:val="sr-Cyrl-RS"/>
        </w:rPr>
        <w:t>Мениц</w:t>
      </w:r>
      <w:r w:rsidR="00EA445D">
        <w:rPr>
          <w:lang w:val="sr-Latn-RS"/>
        </w:rPr>
        <w:t>e</w:t>
      </w:r>
      <w:r w:rsidRPr="00FE43EC">
        <w:t xml:space="preserve"> за услугу дистрибуције </w:t>
      </w:r>
      <w:r w:rsidR="003F3A01">
        <w:rPr>
          <w:lang w:val="sr-Cyrl-RS"/>
        </w:rPr>
        <w:t>издају</w:t>
      </w:r>
      <w:r w:rsidRPr="00FE43EC">
        <w:t xml:space="preserve"> се у вредности која се обрачунава према формули:</w:t>
      </w:r>
    </w:p>
    <w:p w14:paraId="13083A9C" w14:textId="79EE83C3" w:rsidR="00F31A0D" w:rsidRPr="00FE43EC" w:rsidRDefault="00F31A0D" w:rsidP="00F31A0D">
      <w:pPr>
        <w:pStyle w:val="regularan"/>
        <w:spacing w:before="240" w:after="240"/>
      </w:pPr>
      <w:r w:rsidRPr="00FE43EC">
        <w:tab/>
      </w:r>
      <w:r w:rsidRPr="00FE43EC">
        <w:tab/>
      </w:r>
      <w:r w:rsidRPr="00FE43EC">
        <w:tab/>
        <w:t>И</w:t>
      </w:r>
      <w:r>
        <w:rPr>
          <w:lang w:val="sr-Latn-RS"/>
        </w:rPr>
        <w:t>M</w:t>
      </w:r>
      <w:r w:rsidRPr="00FE43EC">
        <w:t xml:space="preserve"> = 2 * К</w:t>
      </w:r>
      <w:r w:rsidRPr="00FE43EC">
        <w:rPr>
          <w:vertAlign w:val="subscript"/>
        </w:rPr>
        <w:t>м</w:t>
      </w:r>
      <w:r w:rsidRPr="00FE43EC">
        <w:t xml:space="preserve"> * ТЕ</w:t>
      </w:r>
    </w:p>
    <w:p w14:paraId="3DBD3608" w14:textId="2FA0B692" w:rsidR="00F31A0D" w:rsidRPr="00FE43EC" w:rsidRDefault="00F31A0D" w:rsidP="00F31A0D">
      <w:pPr>
        <w:pStyle w:val="regularan"/>
      </w:pPr>
      <w:r w:rsidRPr="00FE43EC">
        <w:t>И</w:t>
      </w:r>
      <w:r>
        <w:rPr>
          <w:lang w:val="sr-Latn-RS"/>
        </w:rPr>
        <w:t>M</w:t>
      </w:r>
      <w:r w:rsidRPr="00FE43EC">
        <w:t xml:space="preserve"> - износ </w:t>
      </w:r>
      <w:r>
        <w:rPr>
          <w:lang w:val="sr-Cyrl-RS"/>
        </w:rPr>
        <w:t>менице</w:t>
      </w:r>
      <w:r w:rsidRPr="00FE43EC">
        <w:t xml:space="preserve"> по </w:t>
      </w:r>
      <w:r w:rsidR="00411C2B" w:rsidRPr="00FE43EC">
        <w:t>уговору о приступу</w:t>
      </w:r>
      <w:r w:rsidRPr="00FE43EC">
        <w:t xml:space="preserve"> (у динарима);</w:t>
      </w:r>
    </w:p>
    <w:p w14:paraId="1ECEB610" w14:textId="4388C2A0" w:rsidR="00F31A0D" w:rsidRPr="00FE43EC" w:rsidRDefault="00F31A0D" w:rsidP="00F31A0D">
      <w:pPr>
        <w:pStyle w:val="regularan"/>
      </w:pPr>
      <w:r w:rsidRPr="00FE43EC">
        <w:t>К</w:t>
      </w:r>
      <w:r w:rsidRPr="00FE43EC">
        <w:rPr>
          <w:vertAlign w:val="subscript"/>
        </w:rPr>
        <w:t>м</w:t>
      </w:r>
      <w:r w:rsidRPr="00DC1107">
        <w:rPr>
          <w:vertAlign w:val="subscript"/>
        </w:rPr>
        <w:t xml:space="preserve"> </w:t>
      </w:r>
      <w:r w:rsidRPr="00FE43EC">
        <w:t>- максимална</w:t>
      </w:r>
      <w:r>
        <w:t xml:space="preserve"> </w:t>
      </w:r>
      <w:r w:rsidRPr="00FE43EC">
        <w:t>месечна количина природног гаса</w:t>
      </w:r>
      <w:r>
        <w:t xml:space="preserve"> </w:t>
      </w:r>
      <w:r w:rsidRPr="00FE43EC">
        <w:t xml:space="preserve">у претходној години на свим постојећим местима испоруке, увећана за уговорене максималне месечне количине на новоприкљученим местима испоруке, за тог корисника (у </w:t>
      </w:r>
      <w:r w:rsidR="00AF3703">
        <w:rPr>
          <w:lang w:val="sr-Cyrl-RS"/>
        </w:rPr>
        <w:t>к</w:t>
      </w:r>
      <w:r>
        <w:rPr>
          <w:lang w:val="sr-Latn-RS"/>
        </w:rPr>
        <w:t>Wh</w:t>
      </w:r>
      <w:r w:rsidRPr="00FE43EC">
        <w:t>);</w:t>
      </w:r>
    </w:p>
    <w:p w14:paraId="7B2B3F87" w14:textId="08D19D21" w:rsidR="00F31A0D" w:rsidRPr="00FE43EC" w:rsidRDefault="00F31A0D" w:rsidP="00F31A0D">
      <w:pPr>
        <w:pStyle w:val="regularan"/>
      </w:pPr>
      <w:r w:rsidRPr="00FE43EC">
        <w:t>ТЕ</w:t>
      </w:r>
      <w:r w:rsidRPr="00DC1107">
        <w:t xml:space="preserve"> </w:t>
      </w:r>
      <w:r w:rsidRPr="00FE43EC">
        <w:t>- тарифа за енергент ОДС-а израчуната у складу са методологијом за одређивање цене приступа систему која се примењује за домаћинства (у дин</w:t>
      </w:r>
      <w:r w:rsidR="00AF3703">
        <w:rPr>
          <w:lang w:val="sr-Cyrl-RS"/>
        </w:rPr>
        <w:t>арима</w:t>
      </w:r>
      <w:r w:rsidRPr="00FE43EC">
        <w:t>/</w:t>
      </w:r>
      <w:r w:rsidR="00AF3703">
        <w:rPr>
          <w:lang w:val="sr-Cyrl-RS"/>
        </w:rPr>
        <w:t>-к</w:t>
      </w:r>
      <w:r>
        <w:rPr>
          <w:lang w:val="sr-Latn-RS"/>
        </w:rPr>
        <w:t>KWh</w:t>
      </w:r>
      <w:r w:rsidRPr="00FE43EC">
        <w:t>).</w:t>
      </w:r>
    </w:p>
    <w:p w14:paraId="45311554" w14:textId="709F47D1" w:rsidR="00F31A0D" w:rsidRPr="00FE43EC" w:rsidRDefault="00F31A0D" w:rsidP="00F31A0D">
      <w:pPr>
        <w:pStyle w:val="regularan"/>
      </w:pPr>
      <w:r w:rsidRPr="00FE43EC">
        <w:t>10.3.2.</w:t>
      </w:r>
      <w:r w:rsidRPr="00FE43EC">
        <w:rPr>
          <w:lang w:val="sr-Latn-CS"/>
        </w:rPr>
        <w:t>3</w:t>
      </w:r>
      <w:r w:rsidRPr="00FE43EC">
        <w:t xml:space="preserve">. </w:t>
      </w:r>
      <w:r w:rsidR="00411C2B">
        <w:rPr>
          <w:lang w:val="sr-Cyrl-RS"/>
        </w:rPr>
        <w:t xml:space="preserve">Бланко соло менице са меничним </w:t>
      </w:r>
      <w:r w:rsidR="00411C2B" w:rsidRPr="006024D1">
        <w:rPr>
          <w:bCs/>
          <w:lang w:val="sr-Cyrl-RS"/>
        </w:rPr>
        <w:t xml:space="preserve">овлашћењима у којима </w:t>
      </w:r>
      <w:r w:rsidR="00411C2B">
        <w:rPr>
          <w:bCs/>
          <w:lang w:val="sr-Cyrl-RS"/>
        </w:rPr>
        <w:t>к</w:t>
      </w:r>
      <w:r w:rsidR="00411C2B" w:rsidRPr="006024D1">
        <w:rPr>
          <w:bCs/>
          <w:lang w:val="sr-Cyrl-RS"/>
        </w:rPr>
        <w:t>орисник овлашћује О</w:t>
      </w:r>
      <w:r w:rsidR="00411C2B">
        <w:rPr>
          <w:bCs/>
          <w:lang w:val="sr-Cyrl-RS"/>
        </w:rPr>
        <w:t>Д</w:t>
      </w:r>
      <w:r w:rsidR="00411C2B" w:rsidRPr="006024D1">
        <w:rPr>
          <w:bCs/>
          <w:lang w:val="sr-Cyrl-RS"/>
        </w:rPr>
        <w:t>С да менице са клаузулом „без протеста“ може попунити и предати на принудну наплату ради намирења својих потраживања</w:t>
      </w:r>
      <w:r w:rsidR="00411C2B" w:rsidRPr="00F31A0D">
        <w:rPr>
          <w:b/>
          <w:lang w:val="sr-Cyrl-RS"/>
        </w:rPr>
        <w:t xml:space="preserve"> </w:t>
      </w:r>
      <w:r w:rsidRPr="00FE43EC">
        <w:t xml:space="preserve">за период 60 (шездесет) дана по завршетку године. </w:t>
      </w:r>
    </w:p>
    <w:p w14:paraId="070C17F4" w14:textId="1FD8C3CA" w:rsidR="00F31A0D" w:rsidRPr="00FE43EC" w:rsidRDefault="00F31A0D" w:rsidP="00F31A0D">
      <w:pPr>
        <w:pStyle w:val="regularan"/>
      </w:pPr>
      <w:r w:rsidRPr="00FE43EC">
        <w:t xml:space="preserve">10.3.2.4. ОДС ће на </w:t>
      </w:r>
      <w:r w:rsidRPr="006C39BA">
        <w:t xml:space="preserve">захтев корисника </w:t>
      </w:r>
      <w:r w:rsidR="00411C2B">
        <w:rPr>
          <w:lang w:val="sr-Cyrl-RS"/>
        </w:rPr>
        <w:t xml:space="preserve">вратити </w:t>
      </w:r>
      <w:r w:rsidRPr="006C39BA">
        <w:t>корисник</w:t>
      </w:r>
      <w:r w:rsidR="00411C2B">
        <w:rPr>
          <w:lang w:val="sr-Cyrl-RS"/>
        </w:rPr>
        <w:t xml:space="preserve">у менице </w:t>
      </w:r>
      <w:r w:rsidRPr="006C39BA">
        <w:t xml:space="preserve">за услугу дистрибуције у року од 5 (пет) радних дана од дана подношења захтева под условом да је престало важење уговора о приступу и да је измирио све своје обавезе по уговору о приступу за који </w:t>
      </w:r>
      <w:r w:rsidR="00A11DA7">
        <w:rPr>
          <w:lang w:val="sr-Cyrl-RS"/>
        </w:rPr>
        <w:t xml:space="preserve">су менице </w:t>
      </w:r>
      <w:r w:rsidR="003F3A01">
        <w:rPr>
          <w:lang w:val="sr-Cyrl-RS"/>
        </w:rPr>
        <w:t>издате</w:t>
      </w:r>
      <w:r w:rsidRPr="006C39BA">
        <w:t>.</w:t>
      </w:r>
    </w:p>
    <w:p w14:paraId="69939F72" w14:textId="77777777" w:rsidR="00A25242" w:rsidRPr="002163A6" w:rsidRDefault="00A25242" w:rsidP="00C03741">
      <w:pPr>
        <w:pStyle w:val="1NASLOV"/>
        <w:rPr>
          <w:rFonts w:ascii="Arial Narrow" w:hAnsi="Arial Narrow"/>
          <w:lang w:val="sr-Cyrl-CS"/>
        </w:rPr>
      </w:pPr>
      <w:r w:rsidRPr="002163A6">
        <w:rPr>
          <w:lang w:val="sr-Cyrl-CS"/>
        </w:rPr>
        <w:br w:type="page"/>
      </w:r>
      <w:bookmarkStart w:id="365" w:name="_Toc352150987"/>
      <w:bookmarkStart w:id="366" w:name="_Toc389032930"/>
      <w:bookmarkStart w:id="367" w:name="_Toc389036837"/>
      <w:bookmarkStart w:id="368" w:name="_Toc389037445"/>
      <w:bookmarkStart w:id="369" w:name="_Toc390953266"/>
      <w:bookmarkStart w:id="370" w:name="_Toc401212464"/>
      <w:bookmarkStart w:id="371" w:name="_Toc401212772"/>
      <w:r w:rsidRPr="00370426">
        <w:rPr>
          <w:lang w:val="sr-Cyrl-CS" w:eastAsia="es-ES"/>
        </w:rPr>
        <w:lastRenderedPageBreak/>
        <w:t>ПОГЛАВЉЕ</w:t>
      </w:r>
      <w:r w:rsidRPr="00370426">
        <w:rPr>
          <w:lang w:val="sr-Cyrl-CS"/>
        </w:rPr>
        <w:t xml:space="preserve"> 11: ПРАВИЛА ТРАНСПАРЕНТНОСТИ</w:t>
      </w:r>
      <w:bookmarkEnd w:id="365"/>
      <w:bookmarkEnd w:id="366"/>
      <w:bookmarkEnd w:id="367"/>
      <w:bookmarkEnd w:id="368"/>
      <w:bookmarkEnd w:id="369"/>
      <w:bookmarkEnd w:id="370"/>
      <w:bookmarkEnd w:id="371"/>
    </w:p>
    <w:p w14:paraId="5F58CAAE" w14:textId="77777777" w:rsidR="00A25242" w:rsidRPr="00FE43EC" w:rsidRDefault="00A25242" w:rsidP="00816E61">
      <w:pPr>
        <w:pStyle w:val="regularantekst"/>
        <w:spacing w:after="0"/>
        <w:rPr>
          <w:lang w:val="sr-Cyrl-CS"/>
        </w:rPr>
      </w:pPr>
      <w:r w:rsidRPr="00FE43EC">
        <w:t xml:space="preserve">11.1. ОДС </w:t>
      </w:r>
      <w:r w:rsidRPr="00FE43EC">
        <w:rPr>
          <w:lang w:val="sr-Cyrl-CS"/>
        </w:rPr>
        <w:t xml:space="preserve">објављује </w:t>
      </w:r>
      <w:r w:rsidRPr="00FE43EC">
        <w:t>на својој интернет страници</w:t>
      </w:r>
      <w:r w:rsidR="006C39BA">
        <w:t xml:space="preserve"> или огласној табли</w:t>
      </w:r>
      <w:r w:rsidRPr="00FE43EC">
        <w:rPr>
          <w:lang w:val="sr-Cyrl-CS"/>
        </w:rPr>
        <w:t>:</w:t>
      </w:r>
    </w:p>
    <w:p w14:paraId="6C644F1F" w14:textId="29931902" w:rsidR="00A25242" w:rsidRPr="00FE43EC" w:rsidRDefault="00A25242" w:rsidP="00816E61">
      <w:pPr>
        <w:pStyle w:val="regularantekst"/>
        <w:numPr>
          <w:ilvl w:val="0"/>
          <w:numId w:val="17"/>
        </w:numPr>
        <w:spacing w:after="0"/>
        <w:rPr>
          <w:lang w:val="sr-Cyrl-CS"/>
        </w:rPr>
      </w:pPr>
      <w:r w:rsidRPr="00FE43EC">
        <w:rPr>
          <w:lang w:val="sr-Cyrl-CS"/>
        </w:rPr>
        <w:t xml:space="preserve">текст </w:t>
      </w:r>
      <w:r w:rsidRPr="00FE43EC">
        <w:t>П</w:t>
      </w:r>
      <w:r w:rsidRPr="00FE43EC">
        <w:rPr>
          <w:lang w:val="ru-RU"/>
        </w:rPr>
        <w:t>равила</w:t>
      </w:r>
      <w:r w:rsidR="00652FC8">
        <w:rPr>
          <w:lang w:val="ru-RU"/>
        </w:rPr>
        <w:t xml:space="preserve"> са обрасцима захтева, План развоја, Програм одржавања</w:t>
      </w:r>
      <w:r w:rsidRPr="00FE43EC">
        <w:rPr>
          <w:lang w:val="sr-Cyrl-CS"/>
        </w:rPr>
        <w:t xml:space="preserve"> и друге податке од значаја за недискриминаторан приступ </w:t>
      </w:r>
      <w:r w:rsidR="00815587">
        <w:rPr>
          <w:lang w:val="sr-Cyrl-CS"/>
        </w:rPr>
        <w:t>с</w:t>
      </w:r>
      <w:r w:rsidRPr="00FE43EC">
        <w:rPr>
          <w:lang w:val="sr-Cyrl-CS"/>
        </w:rPr>
        <w:t>истему;</w:t>
      </w:r>
    </w:p>
    <w:p w14:paraId="5F3C5743" w14:textId="22391859" w:rsidR="00A25242" w:rsidRPr="00FE43EC" w:rsidRDefault="00A25242" w:rsidP="00816E61">
      <w:pPr>
        <w:pStyle w:val="regularantekst"/>
        <w:numPr>
          <w:ilvl w:val="0"/>
          <w:numId w:val="17"/>
        </w:numPr>
        <w:spacing w:after="0"/>
        <w:rPr>
          <w:lang w:val="sr-Cyrl-CS"/>
        </w:rPr>
      </w:pPr>
      <w:r w:rsidRPr="00FE43EC">
        <w:rPr>
          <w:lang w:val="sr-Cyrl-CS"/>
        </w:rPr>
        <w:t>табеларни преглед са локацијом и називима</w:t>
      </w:r>
      <w:r>
        <w:rPr>
          <w:lang w:val="sr-Cyrl-CS"/>
        </w:rPr>
        <w:t xml:space="preserve"> </w:t>
      </w:r>
      <w:r w:rsidRPr="00FE43EC">
        <w:rPr>
          <w:lang w:val="sr-Cyrl-CS"/>
        </w:rPr>
        <w:t xml:space="preserve">ДГМ са ознакама, локацијама и капацитетима </w:t>
      </w:r>
      <w:r w:rsidRPr="006C39BA">
        <w:rPr>
          <w:lang w:val="sr-Cyrl-CS"/>
        </w:rPr>
        <w:t xml:space="preserve">свих </w:t>
      </w:r>
      <w:r w:rsidR="00E50F9B">
        <w:rPr>
          <w:lang w:val="sr-Cyrl-CS"/>
        </w:rPr>
        <w:t>у</w:t>
      </w:r>
      <w:r w:rsidRPr="006C39BA">
        <w:rPr>
          <w:lang w:val="sr-Cyrl-CS"/>
        </w:rPr>
        <w:t xml:space="preserve">лаза и </w:t>
      </w:r>
      <w:r w:rsidR="00E50F9B">
        <w:rPr>
          <w:lang w:val="sr-Cyrl-CS"/>
        </w:rPr>
        <w:t>и</w:t>
      </w:r>
      <w:r w:rsidRPr="006C39BA">
        <w:rPr>
          <w:lang w:val="sr-Cyrl-CS"/>
        </w:rPr>
        <w:t xml:space="preserve">злаза према другим дистрибутивним системима, као и ознакама и локацијама </w:t>
      </w:r>
      <w:r w:rsidR="00E50F9B">
        <w:rPr>
          <w:lang w:val="sr-Cyrl-CS"/>
        </w:rPr>
        <w:t>и</w:t>
      </w:r>
      <w:r w:rsidRPr="006C39BA">
        <w:rPr>
          <w:lang w:val="sr-Cyrl-CS"/>
        </w:rPr>
        <w:t xml:space="preserve">злаза, изузев </w:t>
      </w:r>
      <w:r w:rsidR="00E50F9B">
        <w:rPr>
          <w:lang w:val="sr-Cyrl-CS"/>
        </w:rPr>
        <w:t>и</w:t>
      </w:r>
      <w:r w:rsidRPr="006C39BA">
        <w:rPr>
          <w:lang w:val="sr-Cyrl-CS"/>
        </w:rPr>
        <w:t>злаза за крајње купце са малом потрошњом;</w:t>
      </w:r>
    </w:p>
    <w:p w14:paraId="28ECA10C" w14:textId="0367C8B5" w:rsidR="00A25242" w:rsidRPr="004B4CBD" w:rsidRDefault="00A25242" w:rsidP="00816E61">
      <w:pPr>
        <w:pStyle w:val="regularantekst"/>
        <w:numPr>
          <w:ilvl w:val="0"/>
          <w:numId w:val="17"/>
        </w:numPr>
        <w:spacing w:after="0"/>
        <w:rPr>
          <w:lang w:val="sr-Cyrl-CS"/>
        </w:rPr>
      </w:pPr>
      <w:r w:rsidRPr="00FE43EC">
        <w:rPr>
          <w:lang w:val="sr-Cyrl-CS"/>
        </w:rPr>
        <w:t xml:space="preserve">укупан број </w:t>
      </w:r>
      <w:r w:rsidR="00E50F9B">
        <w:rPr>
          <w:lang w:val="sr-Cyrl-CS"/>
        </w:rPr>
        <w:t>и</w:t>
      </w:r>
      <w:r w:rsidRPr="00FE43EC">
        <w:rPr>
          <w:lang w:val="sr-Cyrl-CS"/>
        </w:rPr>
        <w:t>злаза за крајње купце са малом потрошњом на свакој ДГМ</w:t>
      </w:r>
      <w:r w:rsidRPr="005345CB">
        <w:rPr>
          <w:lang w:val="sr-Cyrl-CS"/>
        </w:rPr>
        <w:t>;</w:t>
      </w:r>
    </w:p>
    <w:p w14:paraId="18EB1EEE" w14:textId="77777777" w:rsidR="00A25242" w:rsidRPr="00FE43EC" w:rsidRDefault="00AF3551" w:rsidP="00424B28">
      <w:pPr>
        <w:pStyle w:val="regularantekst"/>
        <w:numPr>
          <w:ilvl w:val="0"/>
          <w:numId w:val="17"/>
        </w:numPr>
      </w:pPr>
      <w:r w:rsidRPr="005345CB">
        <w:t>податке о квалитету преузетог природног гаса и притиску на свим улазима</w:t>
      </w:r>
      <w:r w:rsidR="00A25242" w:rsidRPr="00FE43EC">
        <w:t xml:space="preserve">. </w:t>
      </w:r>
    </w:p>
    <w:p w14:paraId="0F0E5493" w14:textId="3F8B67F9" w:rsidR="00A25242" w:rsidRPr="00FE43EC" w:rsidRDefault="00A25242" w:rsidP="00C03741">
      <w:pPr>
        <w:pStyle w:val="regularan"/>
        <w:rPr>
          <w:lang w:val="sr-Latn-CS"/>
        </w:rPr>
      </w:pPr>
      <w:r w:rsidRPr="00FE43EC">
        <w:t xml:space="preserve">11.2. ОДС </w:t>
      </w:r>
      <w:r w:rsidR="00815587">
        <w:rPr>
          <w:lang w:val="sr-Cyrl-RS"/>
        </w:rPr>
        <w:t>објављује</w:t>
      </w:r>
      <w:r w:rsidRPr="00FE43EC">
        <w:t xml:space="preserve"> на својој интернет страници</w:t>
      </w:r>
      <w:r w:rsidR="00067840">
        <w:rPr>
          <w:lang w:val="sr-Cyrl-RS"/>
        </w:rPr>
        <w:t xml:space="preserve"> </w:t>
      </w:r>
      <w:r w:rsidRPr="00FE43EC">
        <w:t>цен</w:t>
      </w:r>
      <w:r w:rsidR="00067840">
        <w:rPr>
          <w:lang w:val="sr-Cyrl-RS"/>
        </w:rPr>
        <w:t>у</w:t>
      </w:r>
      <w:r w:rsidRPr="00FE43EC">
        <w:t xml:space="preserve"> приступа </w:t>
      </w:r>
      <w:r w:rsidR="00815587">
        <w:rPr>
          <w:lang w:val="sr-Cyrl-RS"/>
        </w:rPr>
        <w:t>с</w:t>
      </w:r>
      <w:r w:rsidRPr="00FE43EC">
        <w:t>истему.</w:t>
      </w:r>
    </w:p>
    <w:p w14:paraId="33CF4326" w14:textId="541569ED" w:rsidR="00A25242" w:rsidRPr="00EA2AF7" w:rsidRDefault="00A25242" w:rsidP="00C03741">
      <w:pPr>
        <w:pStyle w:val="1NASLOV"/>
        <w:rPr>
          <w:lang w:val="sr-Cyrl-RS"/>
        </w:rPr>
      </w:pPr>
      <w:r w:rsidRPr="00FE43EC">
        <w:rPr>
          <w:lang w:val="sr-Cyrl-CS"/>
        </w:rPr>
        <w:br w:type="page"/>
      </w:r>
      <w:bookmarkStart w:id="372" w:name="_Toc352150989"/>
      <w:bookmarkStart w:id="373" w:name="_Toc389032931"/>
      <w:bookmarkStart w:id="374" w:name="_Toc389036838"/>
      <w:bookmarkStart w:id="375" w:name="_Toc389037446"/>
      <w:bookmarkStart w:id="376" w:name="_Toc390953267"/>
      <w:bookmarkStart w:id="377" w:name="_Toc401212465"/>
      <w:bookmarkStart w:id="378" w:name="_Toc401212773"/>
      <w:r w:rsidRPr="002163A6">
        <w:rPr>
          <w:lang w:val="sr-Latn-CS"/>
        </w:rPr>
        <w:lastRenderedPageBreak/>
        <w:t>ПОГЛАВЉЕ</w:t>
      </w:r>
      <w:r w:rsidRPr="00FE43EC">
        <w:rPr>
          <w:lang w:val="sr-Latn-CS"/>
        </w:rPr>
        <w:t xml:space="preserve"> 1</w:t>
      </w:r>
      <w:r w:rsidRPr="002163A6">
        <w:rPr>
          <w:lang w:val="sr-Latn-CS"/>
        </w:rPr>
        <w:t>2</w:t>
      </w:r>
      <w:r w:rsidRPr="00FE43EC">
        <w:rPr>
          <w:lang w:val="sr-Latn-CS"/>
        </w:rPr>
        <w:t xml:space="preserve">: </w:t>
      </w:r>
      <w:r w:rsidR="00D31EEC">
        <w:rPr>
          <w:lang w:val="sr-Cyrl-RS"/>
        </w:rPr>
        <w:t xml:space="preserve">ПОСТУПЦИ У СЛУЧАЈУ </w:t>
      </w:r>
      <w:r w:rsidR="00E97146">
        <w:rPr>
          <w:lang w:val="sr-Cyrl-RS"/>
        </w:rPr>
        <w:t xml:space="preserve">ПОРЕМЕЋАЈА У РАДУ </w:t>
      </w:r>
      <w:bookmarkEnd w:id="372"/>
      <w:bookmarkEnd w:id="373"/>
      <w:bookmarkEnd w:id="374"/>
      <w:bookmarkEnd w:id="375"/>
      <w:bookmarkEnd w:id="376"/>
      <w:bookmarkEnd w:id="377"/>
      <w:bookmarkEnd w:id="378"/>
      <w:r w:rsidR="00E97146">
        <w:rPr>
          <w:lang w:val="sr-Cyrl-RS"/>
        </w:rPr>
        <w:t>ДИСТРИБУТИВНОГ СИСТЕМА</w:t>
      </w:r>
    </w:p>
    <w:p w14:paraId="314FE80A" w14:textId="77777777" w:rsidR="00A25242" w:rsidRPr="002163A6" w:rsidRDefault="00A25242" w:rsidP="004A4542">
      <w:pPr>
        <w:spacing w:after="120"/>
        <w:rPr>
          <w:lang w:val="sr-Latn-CS"/>
        </w:rPr>
      </w:pPr>
      <w:bookmarkStart w:id="379" w:name="_Toc389032932"/>
      <w:bookmarkStart w:id="380" w:name="_Toc389036839"/>
      <w:bookmarkStart w:id="381" w:name="_Toc389037447"/>
      <w:bookmarkStart w:id="382" w:name="_Toc390953268"/>
      <w:bookmarkStart w:id="383" w:name="_Toc401212466"/>
      <w:bookmarkStart w:id="384" w:name="_Toc401212774"/>
      <w:r w:rsidRPr="002163A6">
        <w:rPr>
          <w:lang w:val="sr-Latn-CS"/>
        </w:rPr>
        <w:t xml:space="preserve">12.1. </w:t>
      </w:r>
      <w:r w:rsidRPr="00FE43EC">
        <w:rPr>
          <w:lang w:val="ru-RU"/>
        </w:rPr>
        <w:t>Увод</w:t>
      </w:r>
      <w:bookmarkEnd w:id="379"/>
      <w:bookmarkEnd w:id="380"/>
      <w:bookmarkEnd w:id="381"/>
      <w:bookmarkEnd w:id="382"/>
      <w:bookmarkEnd w:id="383"/>
      <w:bookmarkEnd w:id="384"/>
    </w:p>
    <w:p w14:paraId="61859C4D" w14:textId="77777777" w:rsidR="00A25242" w:rsidRPr="00FE43EC" w:rsidRDefault="00A25242" w:rsidP="00816E61">
      <w:pPr>
        <w:pStyle w:val="regularantekst"/>
        <w:spacing w:after="0"/>
      </w:pPr>
      <w:r w:rsidRPr="00FE43EC">
        <w:t>12.1.</w:t>
      </w:r>
      <w:r w:rsidRPr="00FE43EC">
        <w:rPr>
          <w:lang w:val="sr-Cyrl-CS"/>
        </w:rPr>
        <w:t>1</w:t>
      </w:r>
      <w:r w:rsidRPr="00FE43EC">
        <w:t>. Постоје две врсте поремећаја:</w:t>
      </w:r>
    </w:p>
    <w:p w14:paraId="5DCA198D" w14:textId="62209957" w:rsidR="00A25242" w:rsidRPr="00FE43EC" w:rsidRDefault="00A25242" w:rsidP="00816E61">
      <w:pPr>
        <w:pStyle w:val="regularantekst"/>
        <w:numPr>
          <w:ilvl w:val="0"/>
          <w:numId w:val="17"/>
        </w:numPr>
        <w:spacing w:after="0"/>
        <w:rPr>
          <w:lang w:val="sr-Cyrl-CS"/>
        </w:rPr>
      </w:pPr>
      <w:r w:rsidRPr="00FE43EC">
        <w:t xml:space="preserve">поремећај у раду </w:t>
      </w:r>
      <w:r w:rsidR="00551A09">
        <w:rPr>
          <w:lang w:val="sr-Cyrl-RS"/>
        </w:rPr>
        <w:t>с</w:t>
      </w:r>
      <w:r w:rsidRPr="00FE43EC">
        <w:t>истема</w:t>
      </w:r>
      <w:r w:rsidRPr="00FE43EC">
        <w:rPr>
          <w:lang w:val="sr-Cyrl-CS"/>
        </w:rPr>
        <w:t>;</w:t>
      </w:r>
    </w:p>
    <w:p w14:paraId="2D431F6C" w14:textId="77777777" w:rsidR="00A25242" w:rsidRPr="00FE43EC" w:rsidRDefault="00A25242" w:rsidP="00424B28">
      <w:pPr>
        <w:pStyle w:val="regularantekst"/>
        <w:numPr>
          <w:ilvl w:val="0"/>
          <w:numId w:val="17"/>
        </w:numPr>
        <w:rPr>
          <w:lang w:val="sr-Cyrl-CS"/>
        </w:rPr>
      </w:pPr>
      <w:r w:rsidRPr="00FE43EC">
        <w:t>поремећај на тржишту</w:t>
      </w:r>
      <w:r w:rsidRPr="00FE43EC">
        <w:rPr>
          <w:lang w:val="sr-Cyrl-CS"/>
        </w:rPr>
        <w:t>.</w:t>
      </w:r>
    </w:p>
    <w:p w14:paraId="03194CFA" w14:textId="123137A5" w:rsidR="00A25242" w:rsidRPr="00FE43EC" w:rsidRDefault="00A25242" w:rsidP="00C03741">
      <w:pPr>
        <w:pStyle w:val="regularantekst"/>
      </w:pPr>
      <w:r w:rsidRPr="00FE43EC">
        <w:t>12.1.</w:t>
      </w:r>
      <w:r w:rsidRPr="00FE43EC">
        <w:rPr>
          <w:lang w:val="sr-Cyrl-CS"/>
        </w:rPr>
        <w:t>2</w:t>
      </w:r>
      <w:r w:rsidRPr="00FE43EC">
        <w:t xml:space="preserve">. Поремећај у раду </w:t>
      </w:r>
      <w:r w:rsidR="00551A09">
        <w:rPr>
          <w:lang w:val="sr-Cyrl-RS"/>
        </w:rPr>
        <w:t>с</w:t>
      </w:r>
      <w:r w:rsidRPr="00FE43EC">
        <w:t xml:space="preserve">истема је краткотрајни поремећај услед хаварија и других непредвиђених ситуација због којих је угрожена сигурност рада Система, као и због непредвиђених и неопходних радова на одржавању гасоводних објеката или неопходних радова на проширењу </w:t>
      </w:r>
      <w:r w:rsidR="00551A09">
        <w:rPr>
          <w:lang w:val="sr-Cyrl-RS"/>
        </w:rPr>
        <w:t>с</w:t>
      </w:r>
      <w:r w:rsidRPr="00FE43EC">
        <w:t>истема.</w:t>
      </w:r>
    </w:p>
    <w:p w14:paraId="7CAAC505" w14:textId="0530710A" w:rsidR="00A25242" w:rsidRPr="00FE43EC" w:rsidRDefault="00A25242" w:rsidP="00C03741">
      <w:pPr>
        <w:pStyle w:val="regularan"/>
        <w:rPr>
          <w:lang w:val="sr-Latn-CS"/>
        </w:rPr>
      </w:pPr>
      <w:r w:rsidRPr="00FE43EC">
        <w:t xml:space="preserve">12.1.3. Поремећај на тржишту је поремећај када је угрожена сигурност снабдевања крајњих купаца или рада </w:t>
      </w:r>
      <w:r w:rsidR="00551A09">
        <w:rPr>
          <w:lang w:val="sr-Cyrl-RS"/>
        </w:rPr>
        <w:t>с</w:t>
      </w:r>
      <w:r w:rsidRPr="00FE43EC">
        <w:t>истема због недовољне понуде на тржишту природног гаса или наступања других ванредних околности.</w:t>
      </w:r>
    </w:p>
    <w:p w14:paraId="3E55457C" w14:textId="77777777" w:rsidR="00A25242" w:rsidRPr="00FE43EC" w:rsidRDefault="00A25242" w:rsidP="00816E61">
      <w:pPr>
        <w:pStyle w:val="regularan"/>
        <w:spacing w:after="0"/>
      </w:pPr>
    </w:p>
    <w:p w14:paraId="68576968" w14:textId="2E6D33AC" w:rsidR="00A25242" w:rsidRPr="00FE43EC" w:rsidRDefault="00A25242" w:rsidP="004A4542">
      <w:pPr>
        <w:spacing w:after="120"/>
        <w:rPr>
          <w:lang w:val="sr-Latn-CS"/>
        </w:rPr>
      </w:pPr>
      <w:bookmarkStart w:id="385" w:name="_Toc389032933"/>
      <w:bookmarkStart w:id="386" w:name="_Toc389036840"/>
      <w:bookmarkStart w:id="387" w:name="_Toc389037448"/>
      <w:bookmarkStart w:id="388" w:name="_Toc390953269"/>
      <w:bookmarkStart w:id="389" w:name="_Toc401212467"/>
      <w:bookmarkStart w:id="390" w:name="_Toc401212775"/>
      <w:r w:rsidRPr="00FE43EC">
        <w:rPr>
          <w:lang w:val="sr-Latn-CS"/>
        </w:rPr>
        <w:t xml:space="preserve">12.2. </w:t>
      </w:r>
      <w:r w:rsidRPr="002163A6">
        <w:rPr>
          <w:lang w:val="sr-Cyrl-CS"/>
        </w:rPr>
        <w:t xml:space="preserve">Поремећај у раду </w:t>
      </w:r>
      <w:r w:rsidR="00551A09">
        <w:rPr>
          <w:lang w:val="sr-Cyrl-CS"/>
        </w:rPr>
        <w:t>с</w:t>
      </w:r>
      <w:r w:rsidRPr="002163A6">
        <w:rPr>
          <w:lang w:val="sr-Cyrl-CS"/>
        </w:rPr>
        <w:t>истема</w:t>
      </w:r>
      <w:bookmarkEnd w:id="385"/>
      <w:bookmarkEnd w:id="386"/>
      <w:bookmarkEnd w:id="387"/>
      <w:bookmarkEnd w:id="388"/>
      <w:bookmarkEnd w:id="389"/>
      <w:bookmarkEnd w:id="390"/>
    </w:p>
    <w:p w14:paraId="7C739FEE" w14:textId="6185424D" w:rsidR="00A25242" w:rsidRPr="00FE43EC" w:rsidRDefault="00A25242" w:rsidP="00816E61">
      <w:pPr>
        <w:pStyle w:val="regularantekst"/>
        <w:spacing w:after="0"/>
      </w:pPr>
      <w:r w:rsidRPr="00FE43EC">
        <w:rPr>
          <w:bCs/>
        </w:rPr>
        <w:t xml:space="preserve">12.2.1. </w:t>
      </w:r>
      <w:r w:rsidRPr="00FE43EC">
        <w:rPr>
          <w:lang w:val="sr-Cyrl-CS"/>
        </w:rPr>
        <w:t xml:space="preserve">За случај настанка </w:t>
      </w:r>
      <w:r w:rsidRPr="00FE43EC">
        <w:t xml:space="preserve">краткотрајних поремећаја </w:t>
      </w:r>
      <w:r w:rsidRPr="00FE43EC">
        <w:rPr>
          <w:lang w:val="sr-Cyrl-CS"/>
        </w:rPr>
        <w:t xml:space="preserve">у раду </w:t>
      </w:r>
      <w:r w:rsidR="00551A09">
        <w:rPr>
          <w:lang w:val="sr-Cyrl-CS"/>
        </w:rPr>
        <w:t>с</w:t>
      </w:r>
      <w:r w:rsidRPr="00FE43EC">
        <w:rPr>
          <w:lang w:val="sr-Cyrl-CS"/>
        </w:rPr>
        <w:t xml:space="preserve">истема, ОДС </w:t>
      </w:r>
      <w:r w:rsidRPr="00FE43EC">
        <w:t>предузима следеће:</w:t>
      </w:r>
    </w:p>
    <w:p w14:paraId="7ACB75E7" w14:textId="77777777" w:rsidR="00A25242" w:rsidRPr="00FE43EC" w:rsidRDefault="00A25242" w:rsidP="00816E61">
      <w:pPr>
        <w:pStyle w:val="regularantekst"/>
        <w:numPr>
          <w:ilvl w:val="0"/>
          <w:numId w:val="17"/>
        </w:numPr>
        <w:spacing w:after="0"/>
      </w:pPr>
      <w:r w:rsidRPr="00FE43EC">
        <w:t>преусмер</w:t>
      </w:r>
      <w:r w:rsidRPr="00FE43EC">
        <w:rPr>
          <w:lang w:val="sr-Cyrl-CS"/>
        </w:rPr>
        <w:t xml:space="preserve">ава </w:t>
      </w:r>
      <w:r w:rsidRPr="00FE43EC">
        <w:t xml:space="preserve">дистрибуцију </w:t>
      </w:r>
      <w:r w:rsidRPr="00FE43EC">
        <w:rPr>
          <w:lang w:val="sr-Cyrl-CS"/>
        </w:rPr>
        <w:t xml:space="preserve">природног </w:t>
      </w:r>
      <w:r w:rsidRPr="00FE43EC">
        <w:t xml:space="preserve">гаса на делове ДГМ који нису захваћени поремећајем са циљем обезбеђивања снабдевања </w:t>
      </w:r>
      <w:r w:rsidRPr="00FE43EC">
        <w:rPr>
          <w:lang w:val="sr-Cyrl-CS"/>
        </w:rPr>
        <w:t>к</w:t>
      </w:r>
      <w:r w:rsidRPr="00FE43EC">
        <w:t>рајњих купаца;</w:t>
      </w:r>
    </w:p>
    <w:p w14:paraId="6A771647" w14:textId="77777777" w:rsidR="00A25242" w:rsidRPr="00FE43EC" w:rsidRDefault="00A25242" w:rsidP="00816E61">
      <w:pPr>
        <w:pStyle w:val="regularantekst"/>
        <w:numPr>
          <w:ilvl w:val="0"/>
          <w:numId w:val="17"/>
        </w:numPr>
        <w:spacing w:after="0"/>
      </w:pPr>
      <w:r w:rsidRPr="00FE43EC">
        <w:t xml:space="preserve">максимално користи </w:t>
      </w:r>
      <w:r w:rsidRPr="00FE43EC">
        <w:rPr>
          <w:lang w:val="sr-Cyrl-CS"/>
        </w:rPr>
        <w:t xml:space="preserve">природни </w:t>
      </w:r>
      <w:r w:rsidRPr="00FE43EC">
        <w:t>гас из лајнпака;</w:t>
      </w:r>
    </w:p>
    <w:p w14:paraId="759E8944" w14:textId="77777777" w:rsidR="00A25242" w:rsidRPr="00FE43EC" w:rsidRDefault="00A25242" w:rsidP="00816E61">
      <w:pPr>
        <w:pStyle w:val="regularantekst"/>
        <w:numPr>
          <w:ilvl w:val="0"/>
          <w:numId w:val="17"/>
        </w:numPr>
        <w:spacing w:after="0"/>
      </w:pPr>
      <w:r w:rsidRPr="00FE43EC">
        <w:t>захтева од крајњих купаца, који имају могућност, да замене природни гас другим енергентом;</w:t>
      </w:r>
    </w:p>
    <w:p w14:paraId="5E04EFFC" w14:textId="77777777" w:rsidR="00A25242" w:rsidRPr="00FE43EC" w:rsidRDefault="00A25242" w:rsidP="00424B28">
      <w:pPr>
        <w:pStyle w:val="regularantekst"/>
        <w:numPr>
          <w:ilvl w:val="0"/>
          <w:numId w:val="17"/>
        </w:numPr>
      </w:pPr>
      <w:r w:rsidRPr="00FE43EC">
        <w:t>спроводи мере које је ОДС утврдио у плану ограничења испоруке природног гаса</w:t>
      </w:r>
      <w:r w:rsidRPr="00FE43EC">
        <w:rPr>
          <w:lang w:val="sr-Cyrl-CS"/>
        </w:rPr>
        <w:t>,</w:t>
      </w:r>
      <w:r w:rsidRPr="00FE43EC">
        <w:t xml:space="preserve"> ако све претходно наведене мере није могуће реализовати или ако и поред њиховог предузимања испоруку није могуће обезбедити због насталог поремећаја.</w:t>
      </w:r>
    </w:p>
    <w:p w14:paraId="7E77812B" w14:textId="77777777" w:rsidR="00A25242" w:rsidRPr="00FE43EC" w:rsidRDefault="00A25242" w:rsidP="00C03741">
      <w:pPr>
        <w:pStyle w:val="regularantekst"/>
      </w:pPr>
      <w:r w:rsidRPr="00FE43EC">
        <w:t>12.2.2. ОДС ће без одлагања обавестити корисника о разлозима</w:t>
      </w:r>
      <w:r w:rsidRPr="00FE43EC">
        <w:rPr>
          <w:lang w:val="sr-Cyrl-CS"/>
        </w:rPr>
        <w:t xml:space="preserve"> и трајању</w:t>
      </w:r>
      <w:r w:rsidRPr="00FE43EC">
        <w:t xml:space="preserve"> ограничења и прекида испоруке</w:t>
      </w:r>
      <w:r w:rsidRPr="00FE43EC">
        <w:rPr>
          <w:lang w:val="sr-Cyrl-CS"/>
        </w:rPr>
        <w:t xml:space="preserve"> природног гаса.</w:t>
      </w:r>
    </w:p>
    <w:p w14:paraId="49A33AAB" w14:textId="77777777" w:rsidR="00A25242" w:rsidRPr="00FE43EC" w:rsidRDefault="00A25242" w:rsidP="00C03741">
      <w:pPr>
        <w:pStyle w:val="regularantekst"/>
      </w:pPr>
      <w:r w:rsidRPr="00FE43EC">
        <w:t xml:space="preserve">12.2.3. </w:t>
      </w:r>
      <w:r w:rsidRPr="00FE43EC">
        <w:rPr>
          <w:lang w:val="sr-Cyrl-CS"/>
        </w:rPr>
        <w:t xml:space="preserve">Изузетно, </w:t>
      </w:r>
      <w:r w:rsidRPr="00FE43EC">
        <w:t xml:space="preserve">ОДС може без претходног обавештења ограничити или прекинути испоруку </w:t>
      </w:r>
      <w:r w:rsidRPr="00FE43EC">
        <w:rPr>
          <w:lang w:val="sr-Cyrl-CS"/>
        </w:rPr>
        <w:t>природног</w:t>
      </w:r>
      <w:r w:rsidRPr="00FE43EC">
        <w:t xml:space="preserve"> гаса у случају дејства више силе, хаварије и </w:t>
      </w:r>
      <w:r w:rsidRPr="00FE43EC">
        <w:rPr>
          <w:lang w:val="sr-Cyrl-CS"/>
        </w:rPr>
        <w:t xml:space="preserve">у </w:t>
      </w:r>
      <w:r w:rsidRPr="00FE43EC">
        <w:t>другим непредвиђеним случајевима, о чему је дужан да у најкраћем року обавести корисника.</w:t>
      </w:r>
    </w:p>
    <w:p w14:paraId="160E8944" w14:textId="504D7C75" w:rsidR="00A25242" w:rsidRPr="00FE43EC" w:rsidRDefault="00A25242" w:rsidP="00C03741">
      <w:pPr>
        <w:pStyle w:val="regularantekst"/>
        <w:rPr>
          <w:lang w:val="sr-Cyrl-CS"/>
        </w:rPr>
      </w:pPr>
      <w:r w:rsidRPr="00FE43EC">
        <w:t xml:space="preserve">12.2.4. ОДС води евиденцију о свим </w:t>
      </w:r>
      <w:r w:rsidRPr="00FE43EC">
        <w:rPr>
          <w:lang w:val="sr-Cyrl-CS"/>
        </w:rPr>
        <w:t xml:space="preserve">ограничењима и </w:t>
      </w:r>
      <w:r w:rsidRPr="00FE43EC">
        <w:t xml:space="preserve">прекидима </w:t>
      </w:r>
      <w:r w:rsidRPr="00FE43EC">
        <w:rPr>
          <w:lang w:val="sr-Cyrl-CS"/>
        </w:rPr>
        <w:t xml:space="preserve">у </w:t>
      </w:r>
      <w:r w:rsidRPr="00FE43EC">
        <w:t>испору</w:t>
      </w:r>
      <w:r w:rsidRPr="00FE43EC">
        <w:rPr>
          <w:lang w:val="sr-Cyrl-CS"/>
        </w:rPr>
        <w:t xml:space="preserve">ци </w:t>
      </w:r>
      <w:r w:rsidRPr="00FE43EC">
        <w:t>природног гаса насталих услед поремећаја</w:t>
      </w:r>
      <w:r w:rsidRPr="00FE43EC">
        <w:rPr>
          <w:lang w:val="sr-Cyrl-CS"/>
        </w:rPr>
        <w:t xml:space="preserve"> у раду </w:t>
      </w:r>
      <w:r w:rsidR="00551A09">
        <w:rPr>
          <w:lang w:val="sr-Cyrl-CS"/>
        </w:rPr>
        <w:t>с</w:t>
      </w:r>
      <w:r w:rsidRPr="00FE43EC">
        <w:rPr>
          <w:lang w:val="sr-Cyrl-CS"/>
        </w:rPr>
        <w:t xml:space="preserve">истема и њиховом временском трајању. </w:t>
      </w:r>
    </w:p>
    <w:p w14:paraId="46B4B2B2" w14:textId="77777777" w:rsidR="00A25242" w:rsidRPr="00FE43EC" w:rsidRDefault="00A25242" w:rsidP="00816E61">
      <w:pPr>
        <w:pStyle w:val="regularan"/>
        <w:spacing w:after="0"/>
      </w:pPr>
    </w:p>
    <w:p w14:paraId="1D382AF6" w14:textId="77777777" w:rsidR="00A25242" w:rsidRPr="005345CB" w:rsidRDefault="00AF3551" w:rsidP="004A4542">
      <w:pPr>
        <w:spacing w:after="120"/>
        <w:rPr>
          <w:lang w:val="sr-Cyrl-CS"/>
        </w:rPr>
      </w:pPr>
      <w:bookmarkStart w:id="391" w:name="_Toc389032934"/>
      <w:bookmarkStart w:id="392" w:name="_Toc389036841"/>
      <w:bookmarkStart w:id="393" w:name="_Toc389037449"/>
      <w:bookmarkStart w:id="394" w:name="_Toc390953270"/>
      <w:bookmarkStart w:id="395" w:name="_Toc401212468"/>
      <w:bookmarkStart w:id="396" w:name="_Toc401212776"/>
      <w:r w:rsidRPr="005345CB">
        <w:rPr>
          <w:lang w:val="sr-Cyrl-CS"/>
        </w:rPr>
        <w:t>12.3. Поремећај на тржишту</w:t>
      </w:r>
      <w:bookmarkEnd w:id="391"/>
      <w:bookmarkEnd w:id="392"/>
      <w:bookmarkEnd w:id="393"/>
      <w:bookmarkEnd w:id="394"/>
      <w:bookmarkEnd w:id="395"/>
      <w:bookmarkEnd w:id="396"/>
    </w:p>
    <w:p w14:paraId="0ED4E01C" w14:textId="77777777" w:rsidR="00A25242" w:rsidRPr="00FE43EC" w:rsidRDefault="00A25242" w:rsidP="00C03741">
      <w:pPr>
        <w:pStyle w:val="regularantekst"/>
        <w:rPr>
          <w:lang w:val="sr-Cyrl-CS"/>
        </w:rPr>
      </w:pPr>
      <w:r w:rsidRPr="00FE43EC">
        <w:t>12.3.1. У случају када је угрожена сигурност сн</w:t>
      </w:r>
      <w:r w:rsidRPr="00FE43EC">
        <w:rPr>
          <w:lang w:val="sr-Cyrl-CS"/>
        </w:rPr>
        <w:t>а</w:t>
      </w:r>
      <w:r w:rsidRPr="00FE43EC">
        <w:t xml:space="preserve">бдевања крајњих купаца као и за случај опште несташице природног гаса и других ванредних околности </w:t>
      </w:r>
      <w:r w:rsidR="00043CC3">
        <w:t>на</w:t>
      </w:r>
      <w:r w:rsidR="00CD0606">
        <w:t xml:space="preserve"> тржишту</w:t>
      </w:r>
      <w:r w:rsidRPr="00FE43EC">
        <w:t xml:space="preserve">, ОДС предузима мере утврђене планом ограничења </w:t>
      </w:r>
      <w:r w:rsidRPr="00FE43EC">
        <w:rPr>
          <w:lang w:val="sr-Cyrl-CS"/>
        </w:rPr>
        <w:t>потрошње</w:t>
      </w:r>
      <w:r w:rsidRPr="00FE43EC">
        <w:t xml:space="preserve"> природног гаса, сагл</w:t>
      </w:r>
      <w:r w:rsidRPr="00FE43EC">
        <w:rPr>
          <w:lang w:val="sr-Cyrl-CS"/>
        </w:rPr>
        <w:t>а</w:t>
      </w:r>
      <w:r w:rsidRPr="00FE43EC">
        <w:t>сно редоследу ограничења испоруке.</w:t>
      </w:r>
    </w:p>
    <w:p w14:paraId="17A64341" w14:textId="47AC7157" w:rsidR="00A25242" w:rsidRPr="00E4697D" w:rsidRDefault="00A25242" w:rsidP="00C03741">
      <w:pPr>
        <w:pStyle w:val="regularantekst"/>
      </w:pPr>
      <w:r w:rsidRPr="00FE43EC">
        <w:t>12.3.</w:t>
      </w:r>
      <w:r w:rsidRPr="00FE43EC">
        <w:rPr>
          <w:lang w:val="sr-Cyrl-CS"/>
        </w:rPr>
        <w:t>2</w:t>
      </w:r>
      <w:r w:rsidRPr="00FE43EC">
        <w:t>. ОДС</w:t>
      </w:r>
      <w:r w:rsidRPr="00FE43EC">
        <w:rPr>
          <w:lang w:val="sr-Cyrl-CS"/>
        </w:rPr>
        <w:t>,</w:t>
      </w:r>
      <w:r>
        <w:rPr>
          <w:lang w:val="sr-Cyrl-CS"/>
        </w:rPr>
        <w:t xml:space="preserve"> </w:t>
      </w:r>
      <w:r w:rsidRPr="006C39BA">
        <w:rPr>
          <w:lang w:val="sr-Cyrl-CS"/>
        </w:rPr>
        <w:t xml:space="preserve">на основу плана ограничења потрошње природног гаса, </w:t>
      </w:r>
      <w:r w:rsidRPr="006C39BA">
        <w:t>спроводи мере ограничењ</w:t>
      </w:r>
      <w:r w:rsidRPr="006C39BA">
        <w:rPr>
          <w:lang w:val="sr-Cyrl-CS"/>
        </w:rPr>
        <w:t>а</w:t>
      </w:r>
      <w:r w:rsidRPr="006C39BA">
        <w:t xml:space="preserve"> испоруке природног гаса у случају опште несташице природног гаса, након што Влада Републике Србије донесе одлуку о примени ових мера, и о томе благовремено обавештава кориснике </w:t>
      </w:r>
      <w:r w:rsidR="00551A09">
        <w:rPr>
          <w:lang w:val="sr-Cyrl-RS"/>
        </w:rPr>
        <w:t>с</w:t>
      </w:r>
      <w:r w:rsidRPr="006C39BA">
        <w:t>истема.</w:t>
      </w:r>
    </w:p>
    <w:p w14:paraId="606EC71D" w14:textId="77777777" w:rsidR="00A25242" w:rsidRDefault="00A25242" w:rsidP="00C03741">
      <w:pPr>
        <w:pStyle w:val="regularantekst"/>
      </w:pPr>
      <w:r w:rsidRPr="00FE43EC">
        <w:t>12.3.</w:t>
      </w:r>
      <w:r w:rsidRPr="00FE43EC">
        <w:rPr>
          <w:lang w:val="sr-Cyrl-CS"/>
        </w:rPr>
        <w:t>3</w:t>
      </w:r>
      <w:r w:rsidRPr="00FE43EC">
        <w:t>. Ако корисник одбије да спроведе план ограничења испоруке природног гаса, ОДС ће кориснику ограничити или прекинути испоруку природног гаса.</w:t>
      </w:r>
    </w:p>
    <w:p w14:paraId="791E415A" w14:textId="77777777" w:rsidR="00A25242" w:rsidRPr="002163A6" w:rsidRDefault="00A25242" w:rsidP="00C03741">
      <w:pPr>
        <w:pStyle w:val="1NASLOV"/>
        <w:rPr>
          <w:lang w:val="sr-Latn-CS"/>
        </w:rPr>
      </w:pPr>
      <w:r w:rsidRPr="002163A6">
        <w:rPr>
          <w:lang w:val="sr-Latn-CS"/>
        </w:rPr>
        <w:br w:type="page"/>
      </w:r>
      <w:bookmarkStart w:id="397" w:name="_Toc352150990"/>
      <w:bookmarkStart w:id="398" w:name="_Toc389032935"/>
      <w:bookmarkStart w:id="399" w:name="_Toc389036842"/>
      <w:bookmarkStart w:id="400" w:name="_Toc389037450"/>
      <w:bookmarkStart w:id="401" w:name="_Toc390953271"/>
      <w:bookmarkStart w:id="402" w:name="_Toc401212469"/>
      <w:bookmarkStart w:id="403" w:name="_Toc401212777"/>
      <w:r w:rsidRPr="002163A6">
        <w:rPr>
          <w:lang w:val="sr-Latn-CS"/>
        </w:rPr>
        <w:lastRenderedPageBreak/>
        <w:t>ПОГЛАВЉЕ 13: ОПШТЕ ОДРЕДБЕ</w:t>
      </w:r>
      <w:bookmarkEnd w:id="397"/>
      <w:bookmarkEnd w:id="398"/>
      <w:bookmarkEnd w:id="399"/>
      <w:bookmarkEnd w:id="400"/>
      <w:bookmarkEnd w:id="401"/>
      <w:bookmarkEnd w:id="402"/>
      <w:bookmarkEnd w:id="403"/>
    </w:p>
    <w:p w14:paraId="18BE096B" w14:textId="77777777" w:rsidR="00A25242" w:rsidRPr="002163A6" w:rsidRDefault="00A25242" w:rsidP="00C03741">
      <w:pPr>
        <w:rPr>
          <w:lang w:val="sr-Latn-CS"/>
        </w:rPr>
      </w:pPr>
      <w:bookmarkStart w:id="404" w:name="_Toc389032936"/>
      <w:bookmarkStart w:id="405" w:name="_Toc389036843"/>
      <w:bookmarkStart w:id="406" w:name="_Toc389037451"/>
      <w:bookmarkStart w:id="407" w:name="_Toc390953272"/>
      <w:bookmarkStart w:id="408" w:name="_Toc401212470"/>
      <w:bookmarkStart w:id="409" w:name="_Toc401212778"/>
      <w:r w:rsidRPr="00FE43EC">
        <w:rPr>
          <w:lang w:val="sr-Latn-CS"/>
        </w:rPr>
        <w:t>1</w:t>
      </w:r>
      <w:r w:rsidRPr="002163A6">
        <w:rPr>
          <w:lang w:val="sr-Latn-CS"/>
        </w:rPr>
        <w:t>3</w:t>
      </w:r>
      <w:r w:rsidRPr="00FE43EC">
        <w:rPr>
          <w:lang w:val="sr-Latn-CS"/>
        </w:rPr>
        <w:t xml:space="preserve">.1. </w:t>
      </w:r>
      <w:r w:rsidRPr="002163A6">
        <w:rPr>
          <w:lang w:val="sr-Latn-CS"/>
        </w:rPr>
        <w:t>Овлашћени представник</w:t>
      </w:r>
      <w:bookmarkEnd w:id="404"/>
      <w:bookmarkEnd w:id="405"/>
      <w:bookmarkEnd w:id="406"/>
      <w:bookmarkEnd w:id="407"/>
      <w:bookmarkEnd w:id="408"/>
      <w:bookmarkEnd w:id="409"/>
    </w:p>
    <w:p w14:paraId="4D7BFAC1" w14:textId="77777777" w:rsidR="00A25242" w:rsidRPr="00FE43EC" w:rsidRDefault="00A25242" w:rsidP="00C03741">
      <w:pPr>
        <w:pStyle w:val="regularantekst"/>
      </w:pPr>
      <w:r w:rsidRPr="00FE43EC">
        <w:t xml:space="preserve">13.1.1. Сваки корисник је дужан да именује </w:t>
      </w:r>
      <w:r w:rsidRPr="00FE43EC">
        <w:rPr>
          <w:lang w:val="sr-Cyrl-CS"/>
        </w:rPr>
        <w:t>о</w:t>
      </w:r>
      <w:r w:rsidRPr="00FE43EC">
        <w:t>влашћеног представника за потребе обавештавања или преписке у сврху извршавања и спровођења Правила и да о овлашћеном представнику писмено обавести ОДС-а.</w:t>
      </w:r>
    </w:p>
    <w:p w14:paraId="284F9063" w14:textId="77777777" w:rsidR="00A25242" w:rsidRPr="00FE43EC" w:rsidRDefault="00A25242" w:rsidP="00816E61">
      <w:pPr>
        <w:pStyle w:val="regularantekst"/>
        <w:spacing w:after="0"/>
      </w:pPr>
      <w:r w:rsidRPr="00FE43EC">
        <w:t xml:space="preserve">13.1.2. </w:t>
      </w:r>
      <w:r w:rsidRPr="00FE43EC">
        <w:rPr>
          <w:lang w:val="sr-Cyrl-CS"/>
        </w:rPr>
        <w:t xml:space="preserve">Акт о именовању </w:t>
      </w:r>
      <w:r w:rsidRPr="00FE43EC">
        <w:t>овлашћено</w:t>
      </w:r>
      <w:r w:rsidRPr="00FE43EC">
        <w:rPr>
          <w:lang w:val="sr-Cyrl-CS"/>
        </w:rPr>
        <w:t>г</w:t>
      </w:r>
      <w:r w:rsidRPr="00FE43EC">
        <w:t xml:space="preserve"> представник</w:t>
      </w:r>
      <w:r w:rsidRPr="00FE43EC">
        <w:rPr>
          <w:lang w:val="sr-Cyrl-CS"/>
        </w:rPr>
        <w:t>а</w:t>
      </w:r>
      <w:r w:rsidRPr="00FE43EC">
        <w:t xml:space="preserve"> треба да садржи:</w:t>
      </w:r>
    </w:p>
    <w:p w14:paraId="0F62EA61" w14:textId="77777777" w:rsidR="00A25242" w:rsidRPr="00FE43EC" w:rsidRDefault="00A25242" w:rsidP="00816E61">
      <w:pPr>
        <w:pStyle w:val="regularantekst"/>
        <w:numPr>
          <w:ilvl w:val="0"/>
          <w:numId w:val="17"/>
        </w:numPr>
        <w:spacing w:after="0"/>
        <w:rPr>
          <w:lang w:val="sr-Cyrl-CS"/>
        </w:rPr>
      </w:pPr>
      <w:r w:rsidRPr="00FE43EC">
        <w:t>име и презиме овлашћеног представника</w:t>
      </w:r>
      <w:r w:rsidRPr="00FE43EC">
        <w:rPr>
          <w:lang w:val="sr-Cyrl-CS"/>
        </w:rPr>
        <w:t>;</w:t>
      </w:r>
    </w:p>
    <w:p w14:paraId="60C6387E" w14:textId="77777777" w:rsidR="00A25242" w:rsidRPr="00FE43EC" w:rsidRDefault="00A25242" w:rsidP="00816E61">
      <w:pPr>
        <w:pStyle w:val="regularantekst"/>
        <w:numPr>
          <w:ilvl w:val="0"/>
          <w:numId w:val="17"/>
        </w:numPr>
        <w:spacing w:after="0"/>
        <w:rPr>
          <w:lang w:val="sr-Cyrl-CS"/>
        </w:rPr>
      </w:pPr>
      <w:r w:rsidRPr="00FE43EC">
        <w:t>врсту обавештења или преписке за које је овлашћен</w:t>
      </w:r>
      <w:r w:rsidRPr="00FE43EC">
        <w:rPr>
          <w:lang w:val="sr-Cyrl-CS"/>
        </w:rPr>
        <w:t>;</w:t>
      </w:r>
    </w:p>
    <w:p w14:paraId="2F722EE3" w14:textId="77777777" w:rsidR="00A25242" w:rsidRPr="00FE43EC" w:rsidRDefault="00A25242" w:rsidP="00816E61">
      <w:pPr>
        <w:pStyle w:val="regularantekst"/>
        <w:numPr>
          <w:ilvl w:val="0"/>
          <w:numId w:val="17"/>
        </w:numPr>
        <w:spacing w:after="0"/>
        <w:rPr>
          <w:lang w:val="sr-Cyrl-CS"/>
        </w:rPr>
      </w:pPr>
      <w:r w:rsidRPr="00FE43EC">
        <w:t>датум од којег именовање ступа на снагу</w:t>
      </w:r>
      <w:r w:rsidRPr="00FE43EC">
        <w:rPr>
          <w:lang w:val="sr-Cyrl-CS"/>
        </w:rPr>
        <w:t>;</w:t>
      </w:r>
    </w:p>
    <w:p w14:paraId="4A7D90A2" w14:textId="77777777" w:rsidR="00A25242" w:rsidRPr="00FE43EC" w:rsidRDefault="00A25242" w:rsidP="00816E61">
      <w:pPr>
        <w:pStyle w:val="regularantekst"/>
        <w:numPr>
          <w:ilvl w:val="0"/>
          <w:numId w:val="17"/>
        </w:numPr>
        <w:spacing w:after="0"/>
      </w:pPr>
      <w:r w:rsidRPr="00FE43EC">
        <w:t>адресу овлашћеног представ</w:t>
      </w:r>
      <w:r>
        <w:t>н</w:t>
      </w:r>
      <w:r w:rsidRPr="00FE43EC">
        <w:t>ика за пријем поште</w:t>
      </w:r>
      <w:r w:rsidRPr="00FE43EC">
        <w:rPr>
          <w:lang w:val="sr-Cyrl-CS"/>
        </w:rPr>
        <w:t>;</w:t>
      </w:r>
    </w:p>
    <w:p w14:paraId="4E226C58" w14:textId="77777777" w:rsidR="00A25242" w:rsidRPr="00FE43EC" w:rsidRDefault="00A25242" w:rsidP="00816E61">
      <w:pPr>
        <w:pStyle w:val="regularantekst"/>
        <w:numPr>
          <w:ilvl w:val="0"/>
          <w:numId w:val="17"/>
        </w:numPr>
        <w:spacing w:after="0"/>
        <w:rPr>
          <w:lang w:val="sr-Cyrl-CS"/>
        </w:rPr>
      </w:pPr>
      <w:r w:rsidRPr="00FE43EC">
        <w:t>број телефона</w:t>
      </w:r>
      <w:r w:rsidRPr="00FE43EC">
        <w:rPr>
          <w:lang w:val="sr-Cyrl-CS"/>
        </w:rPr>
        <w:t>;</w:t>
      </w:r>
    </w:p>
    <w:p w14:paraId="19A34F7A" w14:textId="77777777" w:rsidR="00A25242" w:rsidRPr="00FE43EC" w:rsidRDefault="00A25242" w:rsidP="00816E61">
      <w:pPr>
        <w:pStyle w:val="regularantekst"/>
        <w:numPr>
          <w:ilvl w:val="0"/>
          <w:numId w:val="17"/>
        </w:numPr>
        <w:spacing w:after="0"/>
        <w:rPr>
          <w:lang w:val="sr-Cyrl-CS"/>
        </w:rPr>
      </w:pPr>
      <w:r w:rsidRPr="00FE43EC">
        <w:t>број мобилног</w:t>
      </w:r>
      <w:r w:rsidRPr="00FE43EC">
        <w:rPr>
          <w:lang w:val="sr-Cyrl-CS"/>
        </w:rPr>
        <w:t>;</w:t>
      </w:r>
    </w:p>
    <w:p w14:paraId="337C8B4C" w14:textId="77777777" w:rsidR="00A25242" w:rsidRPr="00FE43EC" w:rsidRDefault="00A25242" w:rsidP="00424B28">
      <w:pPr>
        <w:pStyle w:val="regularantekst"/>
        <w:numPr>
          <w:ilvl w:val="0"/>
          <w:numId w:val="17"/>
        </w:numPr>
        <w:rPr>
          <w:lang w:val="sr-Cyrl-CS"/>
        </w:rPr>
      </w:pPr>
      <w:r w:rsidRPr="00FE43EC">
        <w:t>адресу електронске поште (e-mail)</w:t>
      </w:r>
      <w:r w:rsidRPr="00FE43EC">
        <w:rPr>
          <w:lang w:val="sr-Cyrl-CS"/>
        </w:rPr>
        <w:t>.</w:t>
      </w:r>
    </w:p>
    <w:p w14:paraId="4BF8BACD" w14:textId="77777777" w:rsidR="00A25242" w:rsidRPr="00FE43EC" w:rsidRDefault="00A25242" w:rsidP="00C03741">
      <w:pPr>
        <w:pStyle w:val="regularantekst"/>
        <w:rPr>
          <w:lang w:val="sr-Cyrl-CS"/>
        </w:rPr>
      </w:pPr>
      <w:r w:rsidRPr="00FE43EC">
        <w:t xml:space="preserve">13.1.3. Уколико корисник именује другог овлашћеног представника или промени врсту обавештења или преписке за коју је овлашћени представник именован, </w:t>
      </w:r>
      <w:r w:rsidRPr="00FE43EC">
        <w:rPr>
          <w:lang w:val="sr-Cyrl-CS"/>
        </w:rPr>
        <w:t>н</w:t>
      </w:r>
      <w:r w:rsidRPr="00FE43EC">
        <w:t xml:space="preserve">ово именовање односно промена овлашћења ступа на снагу </w:t>
      </w:r>
      <w:r w:rsidRPr="00FE43EC">
        <w:rPr>
          <w:lang w:val="sr-Cyrl-CS"/>
        </w:rPr>
        <w:t>даном пријема</w:t>
      </w:r>
      <w:r w:rsidRPr="00FE43EC">
        <w:t xml:space="preserve"> таквог обавештења .</w:t>
      </w:r>
    </w:p>
    <w:p w14:paraId="20231C4C" w14:textId="77777777" w:rsidR="00A25242" w:rsidRPr="00FE43EC" w:rsidRDefault="00A25242" w:rsidP="00C03741">
      <w:pPr>
        <w:pStyle w:val="regularantekst"/>
      </w:pPr>
      <w:r w:rsidRPr="00FE43EC">
        <w:t>13.1.4. Уколико се промене други подаци садржани у овлашћењу, корисник је дужан да о њиховој промени без одлагања обавести ОДС-а.</w:t>
      </w:r>
    </w:p>
    <w:p w14:paraId="7E015092" w14:textId="77777777" w:rsidR="00A25242" w:rsidRPr="00FE43EC" w:rsidRDefault="00A25242" w:rsidP="00C03741">
      <w:pPr>
        <w:pStyle w:val="regularan"/>
      </w:pPr>
      <w:r w:rsidRPr="00FE43EC">
        <w:t>13.1.5. Корисник је одговоран за поступке свог овлашћеног представника.</w:t>
      </w:r>
    </w:p>
    <w:p w14:paraId="137CDD63" w14:textId="77777777" w:rsidR="00A25242" w:rsidRPr="00FE43EC" w:rsidRDefault="00A25242" w:rsidP="00816E61">
      <w:pPr>
        <w:pStyle w:val="regularan"/>
        <w:spacing w:after="0"/>
      </w:pPr>
    </w:p>
    <w:p w14:paraId="3845EB9E" w14:textId="77777777" w:rsidR="00A25242" w:rsidRPr="00FE43EC" w:rsidRDefault="00A25242" w:rsidP="00C03741">
      <w:pPr>
        <w:rPr>
          <w:lang w:val="sr-Latn-CS"/>
        </w:rPr>
      </w:pPr>
      <w:bookmarkStart w:id="410" w:name="_Toc389032937"/>
      <w:bookmarkStart w:id="411" w:name="_Toc389036844"/>
      <w:bookmarkStart w:id="412" w:name="_Toc389037452"/>
      <w:bookmarkStart w:id="413" w:name="_Toc390953273"/>
      <w:bookmarkStart w:id="414" w:name="_Toc401212471"/>
      <w:bookmarkStart w:id="415" w:name="_Toc401212779"/>
      <w:r w:rsidRPr="00FE43EC">
        <w:rPr>
          <w:lang w:val="sr-Latn-CS"/>
        </w:rPr>
        <w:t>1</w:t>
      </w:r>
      <w:r w:rsidRPr="002163A6">
        <w:rPr>
          <w:lang w:val="sr-Cyrl-CS"/>
        </w:rPr>
        <w:t>3</w:t>
      </w:r>
      <w:r w:rsidRPr="00FE43EC">
        <w:rPr>
          <w:lang w:val="sr-Latn-CS"/>
        </w:rPr>
        <w:t xml:space="preserve">.2. </w:t>
      </w:r>
      <w:r w:rsidRPr="002163A6">
        <w:rPr>
          <w:lang w:val="sr-Cyrl-CS"/>
        </w:rPr>
        <w:t>Обавештавање и преписка</w:t>
      </w:r>
      <w:bookmarkEnd w:id="410"/>
      <w:bookmarkEnd w:id="411"/>
      <w:bookmarkEnd w:id="412"/>
      <w:bookmarkEnd w:id="413"/>
      <w:bookmarkEnd w:id="414"/>
      <w:bookmarkEnd w:id="415"/>
    </w:p>
    <w:p w14:paraId="6D6CDF44" w14:textId="4CD03DBA" w:rsidR="00A25242" w:rsidRPr="004A4542" w:rsidRDefault="00A25242" w:rsidP="005B45A4">
      <w:pPr>
        <w:pStyle w:val="regularantekst"/>
        <w:rPr>
          <w:lang w:val="sr-Cyrl-RS"/>
        </w:rPr>
      </w:pPr>
      <w:r w:rsidRPr="00FE43EC">
        <w:t xml:space="preserve">13.2.1. Предаја поднесака и достављање писмена врши се, по правилу, непосредном предајом путем достављача, преко поште или </w:t>
      </w:r>
      <w:r w:rsidR="007E2117" w:rsidRPr="00FE43EC">
        <w:t>електронск</w:t>
      </w:r>
      <w:r w:rsidR="007E2117">
        <w:rPr>
          <w:lang w:val="sr-Cyrl-RS"/>
        </w:rPr>
        <w:t>им</w:t>
      </w:r>
      <w:r w:rsidR="007E2117" w:rsidRPr="00FE43EC">
        <w:t xml:space="preserve"> </w:t>
      </w:r>
      <w:r w:rsidR="007E2117">
        <w:rPr>
          <w:lang w:val="sr-Cyrl-RS"/>
        </w:rPr>
        <w:t>путем.</w:t>
      </w:r>
    </w:p>
    <w:p w14:paraId="04BE2FDD" w14:textId="3D84F278" w:rsidR="00A25242" w:rsidRPr="00FE43EC" w:rsidRDefault="00A25242" w:rsidP="00C03741">
      <w:pPr>
        <w:pStyle w:val="regularantekst"/>
      </w:pPr>
      <w:r w:rsidRPr="00FE43EC">
        <w:t xml:space="preserve">13.2.2. Достављање одлуке ОДС-а донете у поступку решавања о захтеву за прикључење и приступ </w:t>
      </w:r>
      <w:r w:rsidR="00815587">
        <w:rPr>
          <w:lang w:val="sr-Cyrl-RS"/>
        </w:rPr>
        <w:t>с</w:t>
      </w:r>
      <w:r w:rsidRPr="00FE43EC">
        <w:t>истему врши се у складу са законом који уређује општи управни поступак.</w:t>
      </w:r>
    </w:p>
    <w:p w14:paraId="0F3EE404" w14:textId="77777777" w:rsidR="00043CC3" w:rsidRDefault="00A25242" w:rsidP="00C03741">
      <w:pPr>
        <w:pStyle w:val="regularantekst"/>
      </w:pPr>
      <w:r w:rsidRPr="00FE43EC">
        <w:t>13.2.3. Предаја и достављањ</w:t>
      </w:r>
      <w:r>
        <w:t xml:space="preserve">е писмена врши се радним даном. </w:t>
      </w:r>
    </w:p>
    <w:p w14:paraId="7ABE1FCD" w14:textId="25A0089B" w:rsidR="00A25242" w:rsidRPr="00FE43EC" w:rsidRDefault="00A25242" w:rsidP="00C03741">
      <w:pPr>
        <w:pStyle w:val="regularantekst"/>
      </w:pPr>
      <w:r w:rsidRPr="00FE43EC">
        <w:t xml:space="preserve">Предаја и достављање писмена непосредно преко достављача, путем поште или </w:t>
      </w:r>
      <w:r w:rsidR="00815587">
        <w:rPr>
          <w:lang w:val="sr-Cyrl-RS"/>
        </w:rPr>
        <w:t xml:space="preserve">електронским путем </w:t>
      </w:r>
      <w:r w:rsidRPr="00FE43EC">
        <w:t>сматра се извршеним:</w:t>
      </w:r>
    </w:p>
    <w:p w14:paraId="6AD6FE12" w14:textId="3056B398" w:rsidR="00A25242" w:rsidRPr="00FE43EC" w:rsidRDefault="00A25242" w:rsidP="00424B28">
      <w:pPr>
        <w:pStyle w:val="regularantekst"/>
        <w:numPr>
          <w:ilvl w:val="0"/>
          <w:numId w:val="17"/>
        </w:numPr>
        <w:spacing w:after="0"/>
      </w:pPr>
      <w:r w:rsidRPr="00FE43EC">
        <w:t>уколико се достављање врши преко достављача - даном уручења писмена ОДС-у или кориснику (у даљем тексту: примаоцу), односно његовом запосленом; лице коме је писмено уручено дужно је да на копији примљеног писмена стави датум пријема, потпис и печат и да га врати достављачу;</w:t>
      </w:r>
    </w:p>
    <w:p w14:paraId="54DDE974" w14:textId="34CC2BF7" w:rsidR="00A25242" w:rsidRPr="00FE43EC" w:rsidRDefault="00A25242" w:rsidP="00424B28">
      <w:pPr>
        <w:pStyle w:val="regularantekst"/>
        <w:numPr>
          <w:ilvl w:val="0"/>
          <w:numId w:val="17"/>
        </w:numPr>
        <w:spacing w:after="0"/>
      </w:pPr>
      <w:r w:rsidRPr="00FE43EC">
        <w:t xml:space="preserve">уколико се достављање врши преко поште </w:t>
      </w:r>
      <w:r w:rsidR="009D1FB7">
        <w:t>–</w:t>
      </w:r>
      <w:r w:rsidR="009D1FB7">
        <w:rPr>
          <w:lang w:val="sr-Cyrl-RS"/>
        </w:rPr>
        <w:t xml:space="preserve"> препорученом пошиљком</w:t>
      </w:r>
      <w:r w:rsidR="006F372C">
        <w:rPr>
          <w:lang w:val="sr-Cyrl-RS"/>
        </w:rPr>
        <w:t>,</w:t>
      </w:r>
      <w:r w:rsidRPr="00FE43EC">
        <w:t xml:space="preserve"> даном уручења препоручене пошиљке примаоцу;</w:t>
      </w:r>
    </w:p>
    <w:p w14:paraId="70E65AF9" w14:textId="3F8DB4D6" w:rsidR="006F3439" w:rsidRPr="004A4542" w:rsidRDefault="00A25242" w:rsidP="006F3439">
      <w:pPr>
        <w:pStyle w:val="regularantekst"/>
        <w:numPr>
          <w:ilvl w:val="0"/>
          <w:numId w:val="17"/>
        </w:numPr>
      </w:pPr>
      <w:r w:rsidRPr="00FE43EC">
        <w:t xml:space="preserve">уколико се достављање врши </w:t>
      </w:r>
      <w:r w:rsidR="00067840">
        <w:rPr>
          <w:lang w:val="sr-Cyrl-RS"/>
        </w:rPr>
        <w:t>електронск</w:t>
      </w:r>
      <w:r w:rsidR="00675B17">
        <w:rPr>
          <w:lang w:val="sr-Cyrl-RS"/>
        </w:rPr>
        <w:t xml:space="preserve">им </w:t>
      </w:r>
      <w:r w:rsidR="00995FDC">
        <w:rPr>
          <w:lang w:val="sr-Cyrl-RS"/>
        </w:rPr>
        <w:t xml:space="preserve">путем </w:t>
      </w:r>
      <w:r w:rsidRPr="00FE43EC">
        <w:t>-</w:t>
      </w:r>
      <w:r w:rsidR="003018FB" w:rsidRPr="00FE43EC">
        <w:t xml:space="preserve"> </w:t>
      </w:r>
      <w:r w:rsidRPr="00FE43EC">
        <w:t xml:space="preserve">пошиљалац прими потврду </w:t>
      </w:r>
      <w:r w:rsidR="00995FDC" w:rsidRPr="004A4542">
        <w:rPr>
          <w:rFonts w:ascii="Segoe UI" w:hAnsi="Segoe UI" w:cs="Segoe UI"/>
          <w:sz w:val="18"/>
          <w:szCs w:val="18"/>
          <w:lang w:val="sr-Cyrl-RS"/>
        </w:rPr>
        <w:t xml:space="preserve"> </w:t>
      </w:r>
      <w:r w:rsidR="00356302" w:rsidRPr="004A4542">
        <w:rPr>
          <w:lang w:val="en-US"/>
        </w:rPr>
        <w:t>о пријему електронског документа.</w:t>
      </w:r>
    </w:p>
    <w:p w14:paraId="22E807D7" w14:textId="76300C5F" w:rsidR="00A25242" w:rsidRPr="00FE43EC" w:rsidRDefault="00A25242" w:rsidP="00C03741">
      <w:pPr>
        <w:pStyle w:val="regularantekst"/>
      </w:pPr>
      <w:r w:rsidRPr="00FE43EC">
        <w:t>13.2.</w:t>
      </w:r>
      <w:r w:rsidR="00067840">
        <w:rPr>
          <w:lang w:val="sr-Cyrl-RS"/>
        </w:rPr>
        <w:t>4</w:t>
      </w:r>
      <w:r w:rsidRPr="00FE43EC">
        <w:t>. Ако ОДС или корисник промене седиште, број телефона или адресу електронске поште, дужни су да о томе у року од 3 (три) радна дана обавесте другу страну.</w:t>
      </w:r>
    </w:p>
    <w:p w14:paraId="3A8184BE" w14:textId="77777777" w:rsidR="00A25242" w:rsidRPr="00FE43EC" w:rsidRDefault="00A25242" w:rsidP="00816E61">
      <w:pPr>
        <w:pStyle w:val="regularan"/>
        <w:spacing w:after="0"/>
      </w:pPr>
    </w:p>
    <w:p w14:paraId="15CE4B5C" w14:textId="77777777" w:rsidR="00A25242" w:rsidRPr="002163A6" w:rsidRDefault="00A25242" w:rsidP="00C03741">
      <w:pPr>
        <w:rPr>
          <w:lang w:val="sr-Cyrl-CS"/>
        </w:rPr>
      </w:pPr>
      <w:bookmarkStart w:id="416" w:name="_Toc389032938"/>
      <w:bookmarkStart w:id="417" w:name="_Toc389036845"/>
      <w:bookmarkStart w:id="418" w:name="_Toc389037453"/>
      <w:bookmarkStart w:id="419" w:name="_Toc390953274"/>
      <w:bookmarkStart w:id="420" w:name="_Toc401212472"/>
      <w:bookmarkStart w:id="421" w:name="_Toc401212780"/>
      <w:r w:rsidRPr="00FE43EC">
        <w:rPr>
          <w:lang w:val="sr-Latn-CS"/>
        </w:rPr>
        <w:t>1</w:t>
      </w:r>
      <w:r w:rsidRPr="002163A6">
        <w:rPr>
          <w:lang w:val="sr-Cyrl-CS"/>
        </w:rPr>
        <w:t>3</w:t>
      </w:r>
      <w:r w:rsidRPr="00FE43EC">
        <w:rPr>
          <w:lang w:val="sr-Latn-CS"/>
        </w:rPr>
        <w:t>.</w:t>
      </w:r>
      <w:r w:rsidRPr="002163A6">
        <w:rPr>
          <w:lang w:val="sr-Cyrl-CS"/>
        </w:rPr>
        <w:t>3. Поверљивост података</w:t>
      </w:r>
      <w:bookmarkEnd w:id="416"/>
      <w:bookmarkEnd w:id="417"/>
      <w:bookmarkEnd w:id="418"/>
      <w:bookmarkEnd w:id="419"/>
      <w:bookmarkEnd w:id="420"/>
      <w:bookmarkEnd w:id="421"/>
    </w:p>
    <w:p w14:paraId="262DD633" w14:textId="77777777" w:rsidR="00A25242" w:rsidRPr="00FE43EC" w:rsidRDefault="00A25242" w:rsidP="00816E61">
      <w:pPr>
        <w:pStyle w:val="regularantekst"/>
        <w:spacing w:after="0"/>
        <w:rPr>
          <w:lang w:val="sr-Cyrl-CS"/>
        </w:rPr>
      </w:pPr>
      <w:r w:rsidRPr="00FE43EC">
        <w:t xml:space="preserve">13.3.1. ОДС са једне и </w:t>
      </w:r>
      <w:r w:rsidRPr="00FE43EC">
        <w:rPr>
          <w:lang w:val="sr-Cyrl-CS"/>
        </w:rPr>
        <w:t xml:space="preserve">корисник </w:t>
      </w:r>
      <w:r w:rsidRPr="00FE43EC">
        <w:t xml:space="preserve">са друге стране обезбеђују тајност комерцијалних, пословних и техничких података које су обе стране достављале у току извршавања </w:t>
      </w:r>
      <w:r w:rsidRPr="00FE43EC">
        <w:lastRenderedPageBreak/>
        <w:t xml:space="preserve">обавеза из </w:t>
      </w:r>
      <w:r w:rsidRPr="00FE43EC">
        <w:rPr>
          <w:lang w:val="sr-Cyrl-CS"/>
        </w:rPr>
        <w:t>з</w:t>
      </w:r>
      <w:r w:rsidRPr="00FE43EC">
        <w:t xml:space="preserve">акона, других прописа, Правила, укључујући и податке из </w:t>
      </w:r>
      <w:r w:rsidRPr="00FE43EC">
        <w:rPr>
          <w:lang w:val="sr-Cyrl-CS"/>
        </w:rPr>
        <w:t>у</w:t>
      </w:r>
      <w:r w:rsidRPr="00FE43EC">
        <w:t>говора</w:t>
      </w:r>
      <w:r w:rsidRPr="00FE43EC">
        <w:rPr>
          <w:lang w:val="sr-Cyrl-CS"/>
        </w:rPr>
        <w:t xml:space="preserve"> о приступу</w:t>
      </w:r>
      <w:r w:rsidRPr="00FE43EC">
        <w:t>,</w:t>
      </w:r>
      <w:r w:rsidRPr="00FE43EC">
        <w:rPr>
          <w:lang w:val="sr-Cyrl-CS"/>
        </w:rPr>
        <w:t xml:space="preserve"> као</w:t>
      </w:r>
      <w:r w:rsidRPr="00FE43EC">
        <w:t xml:space="preserve"> и друге податке који су му доступни</w:t>
      </w:r>
      <w:r w:rsidRPr="00FE43EC">
        <w:rPr>
          <w:lang w:val="sr-Cyrl-CS"/>
        </w:rPr>
        <w:t>.</w:t>
      </w:r>
    </w:p>
    <w:p w14:paraId="477F2AD5" w14:textId="77777777" w:rsidR="00A25242" w:rsidRPr="00FE43EC" w:rsidRDefault="00A25242" w:rsidP="00816E61">
      <w:pPr>
        <w:pStyle w:val="regularantekst"/>
        <w:spacing w:after="0"/>
      </w:pPr>
      <w:r w:rsidRPr="00FE43EC">
        <w:rPr>
          <w:lang w:val="sr-Cyrl-CS"/>
        </w:rPr>
        <w:t>1</w:t>
      </w:r>
      <w:r w:rsidRPr="00FE43EC">
        <w:t>3</w:t>
      </w:r>
      <w:r w:rsidRPr="00FE43EC">
        <w:rPr>
          <w:lang w:val="sr-Cyrl-CS"/>
        </w:rPr>
        <w:t xml:space="preserve">.3.2. </w:t>
      </w:r>
      <w:r w:rsidRPr="00FE43EC">
        <w:t>Поверљивим комерцијалним, пословним и техничким податаком сматрају се подаци и информације које су:</w:t>
      </w:r>
    </w:p>
    <w:p w14:paraId="749B1214" w14:textId="77777777" w:rsidR="00A25242" w:rsidRPr="00FE43EC" w:rsidRDefault="00A25242" w:rsidP="00816E61">
      <w:pPr>
        <w:pStyle w:val="regularantekst"/>
        <w:numPr>
          <w:ilvl w:val="0"/>
          <w:numId w:val="17"/>
        </w:numPr>
        <w:spacing w:after="0"/>
      </w:pPr>
      <w:r w:rsidRPr="00FE43EC">
        <w:t>законом, другим прописом или службеним актом заснованим на закону одређени као пословни, односно комерцијално поверљив податак</w:t>
      </w:r>
      <w:r w:rsidRPr="00FE43EC">
        <w:rPr>
          <w:lang w:val="sr-Cyrl-CS"/>
        </w:rPr>
        <w:t>;</w:t>
      </w:r>
    </w:p>
    <w:p w14:paraId="7C118E43" w14:textId="77777777" w:rsidR="00A25242" w:rsidRPr="00FE43EC" w:rsidRDefault="00A25242" w:rsidP="00816E61">
      <w:pPr>
        <w:pStyle w:val="regularantekst"/>
        <w:numPr>
          <w:ilvl w:val="0"/>
          <w:numId w:val="17"/>
        </w:numPr>
        <w:spacing w:after="0"/>
      </w:pPr>
      <w:r w:rsidRPr="00FE43EC">
        <w:t xml:space="preserve">подаци у предмету у којем се решава о захтевима за приступ систему, односно жалби на одлуку ОДС донету у овом предмету, под условима утврђеним </w:t>
      </w:r>
      <w:r w:rsidRPr="00FE43EC">
        <w:rPr>
          <w:lang w:val="sr-Cyrl-CS"/>
        </w:rPr>
        <w:t>з</w:t>
      </w:r>
      <w:r w:rsidRPr="00FE43EC">
        <w:t xml:space="preserve">аконом </w:t>
      </w:r>
      <w:r w:rsidRPr="00FE43EC">
        <w:rPr>
          <w:lang w:val="sr-Cyrl-CS"/>
        </w:rPr>
        <w:t xml:space="preserve">којим се уређује </w:t>
      </w:r>
      <w:r w:rsidRPr="00FE43EC">
        <w:t>општ</w:t>
      </w:r>
      <w:r w:rsidRPr="00FE43EC">
        <w:rPr>
          <w:lang w:val="sr-Cyrl-CS"/>
        </w:rPr>
        <w:t>и</w:t>
      </w:r>
      <w:r w:rsidRPr="00FE43EC">
        <w:t xml:space="preserve"> управн</w:t>
      </w:r>
      <w:r w:rsidRPr="00FE43EC">
        <w:rPr>
          <w:lang w:val="sr-Cyrl-CS"/>
        </w:rPr>
        <w:t>и</w:t>
      </w:r>
      <w:r w:rsidRPr="00FE43EC">
        <w:t xml:space="preserve"> поступ</w:t>
      </w:r>
      <w:r w:rsidRPr="00FE43EC">
        <w:rPr>
          <w:lang w:val="sr-Cyrl-CS"/>
        </w:rPr>
        <w:t>ак;</w:t>
      </w:r>
    </w:p>
    <w:p w14:paraId="488B8A10" w14:textId="77777777" w:rsidR="00A25242" w:rsidRPr="00FE43EC" w:rsidRDefault="00A25242" w:rsidP="00424B28">
      <w:pPr>
        <w:pStyle w:val="regularantekst"/>
        <w:numPr>
          <w:ilvl w:val="0"/>
          <w:numId w:val="17"/>
        </w:numPr>
        <w:rPr>
          <w:lang w:val="sr-Cyrl-CS"/>
        </w:rPr>
      </w:pPr>
      <w:r w:rsidRPr="00FE43EC">
        <w:t xml:space="preserve">подаци и цели документи које </w:t>
      </w:r>
      <w:r w:rsidRPr="00FE43EC">
        <w:rPr>
          <w:lang w:val="sr-Cyrl-CS"/>
        </w:rPr>
        <w:t>корисник</w:t>
      </w:r>
      <w:r w:rsidRPr="00FE43EC">
        <w:t xml:space="preserve"> у извршавању обавеза из </w:t>
      </w:r>
      <w:r w:rsidRPr="00FE43EC">
        <w:rPr>
          <w:lang w:val="sr-Cyrl-CS"/>
        </w:rPr>
        <w:t>з</w:t>
      </w:r>
      <w:r w:rsidRPr="00FE43EC">
        <w:t>акона, прописа и Правила посебно означили као поверљив податак стављањем ознаке поверљивости</w:t>
      </w:r>
      <w:r w:rsidRPr="00FE43EC">
        <w:rPr>
          <w:lang w:val="sr-Cyrl-CS"/>
        </w:rPr>
        <w:t>.</w:t>
      </w:r>
    </w:p>
    <w:p w14:paraId="2C3C6D0B" w14:textId="74475504" w:rsidR="00A25242" w:rsidRPr="00FE43EC" w:rsidRDefault="00A25242" w:rsidP="00C03741">
      <w:pPr>
        <w:pStyle w:val="regularan"/>
      </w:pPr>
      <w:r w:rsidRPr="00FE43EC">
        <w:t xml:space="preserve">13.3.3. Сумарни подаци за </w:t>
      </w:r>
      <w:r w:rsidR="00E50F9B">
        <w:rPr>
          <w:lang w:val="sr-Cyrl-RS"/>
        </w:rPr>
        <w:t>у</w:t>
      </w:r>
      <w:r w:rsidRPr="00FE43EC">
        <w:t>лаз/</w:t>
      </w:r>
      <w:r w:rsidR="00E50F9B">
        <w:rPr>
          <w:lang w:val="sr-Cyrl-RS"/>
        </w:rPr>
        <w:t>и</w:t>
      </w:r>
      <w:r w:rsidRPr="00FE43EC">
        <w:t xml:space="preserve">злаз, не сматрају се поверљивим, као ни основне информације о раду </w:t>
      </w:r>
      <w:r w:rsidR="00815587">
        <w:rPr>
          <w:lang w:val="sr-Cyrl-RS"/>
        </w:rPr>
        <w:t>с</w:t>
      </w:r>
      <w:r w:rsidRPr="00FE43EC">
        <w:t xml:space="preserve">истема, укључујући информације о поремећајима и другим ванредним околностима и подаци о оптерећењу </w:t>
      </w:r>
      <w:r w:rsidR="00815587">
        <w:rPr>
          <w:lang w:val="sr-Cyrl-RS"/>
        </w:rPr>
        <w:t>с</w:t>
      </w:r>
      <w:r w:rsidRPr="00FE43EC">
        <w:t>истема које ОДС објављује у форми која не нарушава поверљивост информација корисника.</w:t>
      </w:r>
    </w:p>
    <w:p w14:paraId="253001AF" w14:textId="77777777" w:rsidR="00A25242" w:rsidRPr="00FE43EC" w:rsidRDefault="00A25242" w:rsidP="00C03741">
      <w:pPr>
        <w:pStyle w:val="regularan"/>
        <w:rPr>
          <w:rFonts w:ascii="Arial Narrow" w:hAnsi="Arial Narrow"/>
          <w:sz w:val="24"/>
          <w:szCs w:val="24"/>
        </w:rPr>
      </w:pPr>
      <w:r w:rsidRPr="00FE43EC">
        <w:t>13.3.4. ОДС или корисник може открити поверљиви податак само уз претходну писмену сагласност друге стране. Писмена сагласност одређује за коју се сврху информације или подаци могу објавити.</w:t>
      </w:r>
    </w:p>
    <w:p w14:paraId="3DBD6360" w14:textId="4F971CD8" w:rsidR="00A25242" w:rsidRPr="0064010B" w:rsidRDefault="00A25242" w:rsidP="00C03741">
      <w:pPr>
        <w:pStyle w:val="regularantekst"/>
        <w:rPr>
          <w:lang w:val="sr-Cyrl-RS"/>
        </w:rPr>
      </w:pPr>
      <w:r w:rsidRPr="00FE43EC">
        <w:t>13.3.</w:t>
      </w:r>
      <w:r>
        <w:rPr>
          <w:lang w:val="sr-Cyrl-CS"/>
        </w:rPr>
        <w:t>5</w:t>
      </w:r>
      <w:r w:rsidRPr="00FE43EC">
        <w:t xml:space="preserve">. Не сматра се повредном тајности података уколико страна открије поверљиви податак на основу захтева суда или другог државног органа, Агенције, као и кредитне или друге финансијске организације у циљу прибављања </w:t>
      </w:r>
      <w:r w:rsidR="006929DD">
        <w:rPr>
          <w:lang w:val="sr-Cyrl-RS"/>
        </w:rPr>
        <w:t>инструмента</w:t>
      </w:r>
      <w:r w:rsidRPr="00FE43EC">
        <w:t>обезбеђења у складу са Правилима.</w:t>
      </w:r>
    </w:p>
    <w:p w14:paraId="259A3AAF" w14:textId="77777777" w:rsidR="00A25242" w:rsidRPr="00FE43EC" w:rsidRDefault="00A25242" w:rsidP="00C03741">
      <w:pPr>
        <w:pStyle w:val="regularantekst"/>
      </w:pPr>
      <w:r w:rsidRPr="00FE43EC">
        <w:t>13.3.</w:t>
      </w:r>
      <w:r>
        <w:rPr>
          <w:lang w:val="sr-Cyrl-CS"/>
        </w:rPr>
        <w:t>6</w:t>
      </w:r>
      <w:r w:rsidRPr="00FE43EC">
        <w:t>. Корисник</w:t>
      </w:r>
      <w:r w:rsidRPr="00FE43EC">
        <w:rPr>
          <w:lang w:val="sr-Cyrl-CS"/>
        </w:rPr>
        <w:t xml:space="preserve"> и ОДС су дужни да</w:t>
      </w:r>
      <w:r w:rsidRPr="00FE43EC">
        <w:t xml:space="preserve"> у периоду од 3 (три) године</w:t>
      </w:r>
      <w:r w:rsidRPr="00FE43EC">
        <w:rPr>
          <w:lang w:val="sr-Cyrl-CS"/>
        </w:rPr>
        <w:t xml:space="preserve"> од престанка важења уговора о приступу</w:t>
      </w:r>
      <w:r w:rsidRPr="00FE43EC">
        <w:t>, чува</w:t>
      </w:r>
      <w:r w:rsidRPr="00FE43EC">
        <w:rPr>
          <w:lang w:val="sr-Cyrl-CS"/>
        </w:rPr>
        <w:t>ју</w:t>
      </w:r>
      <w:r w:rsidRPr="00FE43EC">
        <w:t xml:space="preserve"> тајност поверљивих података.</w:t>
      </w:r>
    </w:p>
    <w:p w14:paraId="28CA1920" w14:textId="77777777" w:rsidR="00A25242" w:rsidRPr="006C39BA" w:rsidRDefault="00A25242" w:rsidP="00C03741">
      <w:pPr>
        <w:pStyle w:val="regularan"/>
        <w:rPr>
          <w:lang w:val="sr-Latn-CS"/>
        </w:rPr>
      </w:pPr>
      <w:r w:rsidRPr="00FE43EC">
        <w:t>13.3.</w:t>
      </w:r>
      <w:r>
        <w:t>7</w:t>
      </w:r>
      <w:r w:rsidRPr="00FE43EC">
        <w:t xml:space="preserve">. У циљу обезбеђивања техничких предуслова за извршење обавеза из уговора о приступу, ОДС има право да податке корисника који се сматрају поверљивим пословним </w:t>
      </w:r>
      <w:r w:rsidRPr="006C39BA">
        <w:t>подацима размењује са операторима повезаних система сагласно Правилима и закљученом</w:t>
      </w:r>
      <w:r w:rsidR="0009447B" w:rsidRPr="006C39BA">
        <w:t xml:space="preserve"> </w:t>
      </w:r>
      <w:r w:rsidRPr="005345CB">
        <w:t xml:space="preserve">споразуму о радном режиму између ОДС и оператора повезаног система. </w:t>
      </w:r>
    </w:p>
    <w:p w14:paraId="6C32BA63" w14:textId="77777777" w:rsidR="00A25242" w:rsidRPr="00816E61" w:rsidRDefault="00A25242" w:rsidP="00816E61">
      <w:pPr>
        <w:spacing w:after="0"/>
        <w:rPr>
          <w:b w:val="0"/>
          <w:bCs/>
          <w:sz w:val="22"/>
          <w:lang w:val="sr-Latn-CS"/>
        </w:rPr>
      </w:pPr>
      <w:bookmarkStart w:id="422" w:name="_Toc389032939"/>
    </w:p>
    <w:p w14:paraId="71255907" w14:textId="77777777" w:rsidR="00A25242" w:rsidRPr="002163A6" w:rsidRDefault="00A25242" w:rsidP="00C03741">
      <w:pPr>
        <w:rPr>
          <w:lang w:val="sr-Latn-CS"/>
        </w:rPr>
      </w:pPr>
      <w:bookmarkStart w:id="423" w:name="_Toc389036846"/>
      <w:bookmarkStart w:id="424" w:name="_Toc389037454"/>
      <w:bookmarkStart w:id="425" w:name="_Toc390953275"/>
      <w:bookmarkStart w:id="426" w:name="_Toc401212473"/>
      <w:bookmarkStart w:id="427" w:name="_Toc401212781"/>
      <w:r w:rsidRPr="00FE43EC">
        <w:rPr>
          <w:lang w:val="sr-Latn-CS"/>
        </w:rPr>
        <w:t>1</w:t>
      </w:r>
      <w:r w:rsidRPr="002163A6">
        <w:rPr>
          <w:lang w:val="sr-Latn-CS"/>
        </w:rPr>
        <w:t>3</w:t>
      </w:r>
      <w:r w:rsidRPr="00FE43EC">
        <w:rPr>
          <w:lang w:val="sr-Latn-CS"/>
        </w:rPr>
        <w:t>.</w:t>
      </w:r>
      <w:r w:rsidRPr="002163A6">
        <w:rPr>
          <w:lang w:val="sr-Latn-CS"/>
        </w:rPr>
        <w:t>4. Виша сила</w:t>
      </w:r>
      <w:bookmarkEnd w:id="422"/>
      <w:bookmarkEnd w:id="423"/>
      <w:bookmarkEnd w:id="424"/>
      <w:bookmarkEnd w:id="425"/>
      <w:bookmarkEnd w:id="426"/>
      <w:bookmarkEnd w:id="427"/>
    </w:p>
    <w:p w14:paraId="40D5657E" w14:textId="77777777" w:rsidR="00A25242" w:rsidRPr="00FE43EC" w:rsidRDefault="00A25242" w:rsidP="00C03741">
      <w:pPr>
        <w:pStyle w:val="regularantekst"/>
      </w:pPr>
      <w:r w:rsidRPr="00FE43EC">
        <w:rPr>
          <w:lang w:val="sr-Cyrl-CS"/>
        </w:rPr>
        <w:t>1</w:t>
      </w:r>
      <w:r w:rsidRPr="00FE43EC">
        <w:t>3</w:t>
      </w:r>
      <w:r w:rsidRPr="00FE43EC">
        <w:rPr>
          <w:lang w:val="sr-Cyrl-CS"/>
        </w:rPr>
        <w:t xml:space="preserve">.4.1. </w:t>
      </w:r>
      <w:r w:rsidRPr="00FE43EC">
        <w:t xml:space="preserve">Уговорне стране се ослобађају од одговорности за потпуно или делимично неизвршење обавеза из </w:t>
      </w:r>
      <w:r w:rsidRPr="00FE43EC">
        <w:rPr>
          <w:lang w:val="sr-Cyrl-CS"/>
        </w:rPr>
        <w:t>у</w:t>
      </w:r>
      <w:r w:rsidRPr="00FE43EC">
        <w:t>говора</w:t>
      </w:r>
      <w:r w:rsidRPr="00FE43EC">
        <w:rPr>
          <w:lang w:val="sr-Cyrl-CS"/>
        </w:rPr>
        <w:t xml:space="preserve"> о приступу</w:t>
      </w:r>
      <w:r w:rsidRPr="00FE43EC">
        <w:t xml:space="preserve">, уколико је то последица неочекиваних, непредвиђених и неизбежних догађаја који су настали након ступања </w:t>
      </w:r>
      <w:r w:rsidRPr="00FE43EC">
        <w:rPr>
          <w:lang w:val="sr-Cyrl-CS"/>
        </w:rPr>
        <w:t>у</w:t>
      </w:r>
      <w:r w:rsidRPr="00FE43EC">
        <w:t xml:space="preserve">говора </w:t>
      </w:r>
      <w:r w:rsidRPr="00FE43EC">
        <w:rPr>
          <w:lang w:val="sr-Cyrl-CS"/>
        </w:rPr>
        <w:t xml:space="preserve">о приступу </w:t>
      </w:r>
      <w:r w:rsidRPr="00FE43EC">
        <w:t>на снагу, и уговорна страна их није проузроковала нити је могла да их спречи (случај више силе).</w:t>
      </w:r>
    </w:p>
    <w:p w14:paraId="55A367AB" w14:textId="77777777" w:rsidR="00A25242" w:rsidRPr="00FE43EC" w:rsidRDefault="00A25242" w:rsidP="00C03741">
      <w:pPr>
        <w:pStyle w:val="regularantekst"/>
      </w:pPr>
      <w:r w:rsidRPr="00FE43EC">
        <w:rPr>
          <w:lang w:val="sr-Cyrl-CS"/>
        </w:rPr>
        <w:t>1</w:t>
      </w:r>
      <w:r w:rsidRPr="00FE43EC">
        <w:t>3</w:t>
      </w:r>
      <w:r w:rsidRPr="00FE43EC">
        <w:rPr>
          <w:lang w:val="sr-Cyrl-CS"/>
        </w:rPr>
        <w:t xml:space="preserve">.4.2. </w:t>
      </w:r>
      <w:r w:rsidRPr="00FE43EC">
        <w:t xml:space="preserve">Случајем више силе сматрају се следећи догађаји: природне катастрофе, пожари, озбиљна оштећења транспортног </w:t>
      </w:r>
      <w:r w:rsidR="00EF645F">
        <w:t xml:space="preserve">и </w:t>
      </w:r>
      <w:r w:rsidR="00043CC3">
        <w:t>дистрибутивног</w:t>
      </w:r>
      <w:r w:rsidR="00043CC3" w:rsidRPr="00FE43EC">
        <w:t xml:space="preserve"> </w:t>
      </w:r>
      <w:r w:rsidRPr="00FE43EC">
        <w:t xml:space="preserve">система, рат, грађански рат, међународне санкције, акт државног органа као и друге околности који одлажу или спречавају извршавање </w:t>
      </w:r>
      <w:r w:rsidRPr="00FE43EC">
        <w:rPr>
          <w:lang w:val="sr-Cyrl-CS"/>
        </w:rPr>
        <w:t>у</w:t>
      </w:r>
      <w:r w:rsidRPr="00FE43EC">
        <w:t>говора</w:t>
      </w:r>
      <w:r w:rsidRPr="00FE43EC">
        <w:rPr>
          <w:lang w:val="sr-Cyrl-CS"/>
        </w:rPr>
        <w:t xml:space="preserve"> о приступу</w:t>
      </w:r>
      <w:r w:rsidRPr="00FE43EC">
        <w:t>.</w:t>
      </w:r>
    </w:p>
    <w:p w14:paraId="78CCDD3D" w14:textId="77777777" w:rsidR="00A25242" w:rsidRPr="00FE43EC" w:rsidRDefault="00A25242" w:rsidP="00C03741">
      <w:pPr>
        <w:pStyle w:val="regularantekst"/>
      </w:pPr>
      <w:r w:rsidRPr="00FE43EC">
        <w:rPr>
          <w:lang w:val="sr-Cyrl-CS"/>
        </w:rPr>
        <w:t>1</w:t>
      </w:r>
      <w:r w:rsidRPr="00FE43EC">
        <w:t>3</w:t>
      </w:r>
      <w:r w:rsidRPr="00FE43EC">
        <w:rPr>
          <w:lang w:val="sr-Cyrl-CS"/>
        </w:rPr>
        <w:t xml:space="preserve">.4.3. </w:t>
      </w:r>
      <w:r w:rsidRPr="00FE43EC">
        <w:t>Уколико су околности више силе непосредно утицале на извршење обавеза из Уговора, рок за извршење обавеза се продужава за период деловања наведених околности.</w:t>
      </w:r>
    </w:p>
    <w:p w14:paraId="6650705C" w14:textId="77777777" w:rsidR="00A25242" w:rsidRPr="00FE43EC" w:rsidRDefault="00A25242" w:rsidP="00C03741">
      <w:pPr>
        <w:pStyle w:val="regularantekst"/>
      </w:pPr>
      <w:r w:rsidRPr="00FE43EC">
        <w:rPr>
          <w:lang w:val="sr-Cyrl-CS"/>
        </w:rPr>
        <w:t>1</w:t>
      </w:r>
      <w:r w:rsidRPr="00FE43EC">
        <w:t>3</w:t>
      </w:r>
      <w:r w:rsidRPr="00FE43EC">
        <w:rPr>
          <w:lang w:val="sr-Cyrl-CS"/>
        </w:rPr>
        <w:t xml:space="preserve">.4.4. </w:t>
      </w:r>
      <w:r w:rsidRPr="00FE43EC">
        <w:t xml:space="preserve">Уговорна страна која услед деловања више силе не може да изврши своје уговорне обавезе, мора у писменој форми без одлагања да обавести другу уговорну страну о почетку, очекиваном трајању, престанку као и последицама деловања више </w:t>
      </w:r>
      <w:r w:rsidRPr="00FE43EC">
        <w:lastRenderedPageBreak/>
        <w:t xml:space="preserve">силе, најкасније 5 (пет) радних дана од почетка као и од престанка деловања више силе. </w:t>
      </w:r>
    </w:p>
    <w:p w14:paraId="36F3555C" w14:textId="77777777" w:rsidR="00A25242" w:rsidRDefault="00A25242" w:rsidP="00C03741">
      <w:pPr>
        <w:pStyle w:val="regularan"/>
      </w:pPr>
      <w:r w:rsidRPr="00FE43EC">
        <w:t>13.4.</w:t>
      </w:r>
      <w:r>
        <w:t>5</w:t>
      </w:r>
      <w:r w:rsidRPr="00FE43EC">
        <w:t xml:space="preserve">. Уколико околности више силе нису општепознате чињенице, уговорна страна која се позива на вишу силу мора доставити другој уговорној стране доказ о деловању више силе у року од 20 (двадесет) радних дана о дана настанка околности више силе. </w:t>
      </w:r>
    </w:p>
    <w:p w14:paraId="301E7F64" w14:textId="77777777" w:rsidR="003E72FF" w:rsidRPr="003E72FF" w:rsidRDefault="003E72FF" w:rsidP="005B45A4">
      <w:pPr>
        <w:pStyle w:val="regularan"/>
        <w:spacing w:after="0"/>
      </w:pPr>
    </w:p>
    <w:p w14:paraId="1D09F86C" w14:textId="77777777" w:rsidR="00A25242" w:rsidRPr="002163A6" w:rsidRDefault="00A25242" w:rsidP="00C03741">
      <w:pPr>
        <w:rPr>
          <w:lang w:val="sr-Cyrl-CS"/>
        </w:rPr>
      </w:pPr>
      <w:bookmarkStart w:id="428" w:name="_Toc389036847"/>
      <w:bookmarkStart w:id="429" w:name="_Toc389037455"/>
      <w:bookmarkStart w:id="430" w:name="_Toc390953276"/>
      <w:bookmarkStart w:id="431" w:name="_Toc401212474"/>
      <w:bookmarkStart w:id="432" w:name="_Toc401212782"/>
      <w:r w:rsidRPr="00FE43EC">
        <w:rPr>
          <w:lang w:val="sr-Latn-CS"/>
        </w:rPr>
        <w:t>1</w:t>
      </w:r>
      <w:r w:rsidRPr="002163A6">
        <w:rPr>
          <w:lang w:val="sr-Cyrl-CS"/>
        </w:rPr>
        <w:t>3</w:t>
      </w:r>
      <w:r w:rsidRPr="00FE43EC">
        <w:rPr>
          <w:lang w:val="sr-Latn-CS"/>
        </w:rPr>
        <w:t>.</w:t>
      </w:r>
      <w:r w:rsidRPr="002163A6">
        <w:rPr>
          <w:lang w:val="sr-Cyrl-CS"/>
        </w:rPr>
        <w:t>5. Решавање спорова</w:t>
      </w:r>
      <w:bookmarkEnd w:id="428"/>
      <w:bookmarkEnd w:id="429"/>
      <w:bookmarkEnd w:id="430"/>
      <w:bookmarkEnd w:id="431"/>
      <w:bookmarkEnd w:id="432"/>
    </w:p>
    <w:p w14:paraId="228BF997" w14:textId="77777777" w:rsidR="00A25242" w:rsidRPr="00FE43EC" w:rsidRDefault="00A25242" w:rsidP="005B45A4">
      <w:pPr>
        <w:pStyle w:val="regularantekst"/>
        <w:rPr>
          <w:lang w:val="sr-Cyrl-CS"/>
        </w:rPr>
      </w:pPr>
      <w:r w:rsidRPr="00FE43EC">
        <w:rPr>
          <w:lang w:val="sr-Cyrl-CS"/>
        </w:rPr>
        <w:t>1</w:t>
      </w:r>
      <w:r w:rsidRPr="00FE43EC">
        <w:t>3</w:t>
      </w:r>
      <w:r w:rsidRPr="00FE43EC">
        <w:rPr>
          <w:lang w:val="sr-Cyrl-CS"/>
        </w:rPr>
        <w:t>.5.1. Уколико настане спор између ОДС и корисника у извршавању уговора о приступу, ОДС и корисник ће настојати да спор реше споразумом.</w:t>
      </w:r>
    </w:p>
    <w:p w14:paraId="6EF2CBBA" w14:textId="77777777" w:rsidR="00A25242" w:rsidRPr="00FE43EC" w:rsidRDefault="00A25242" w:rsidP="00C03741">
      <w:pPr>
        <w:pStyle w:val="regularantekst"/>
        <w:rPr>
          <w:lang w:val="sr-Cyrl-CS"/>
        </w:rPr>
      </w:pPr>
      <w:r w:rsidRPr="00FE43EC">
        <w:rPr>
          <w:lang w:val="sr-Cyrl-CS"/>
        </w:rPr>
        <w:t>1</w:t>
      </w:r>
      <w:r w:rsidRPr="00FE43EC">
        <w:t>3</w:t>
      </w:r>
      <w:r w:rsidRPr="00FE43EC">
        <w:rPr>
          <w:lang w:val="sr-Cyrl-CS"/>
        </w:rPr>
        <w:t>.5.2. ОДС и корисник се могу споразумети да</w:t>
      </w:r>
      <w:r w:rsidR="00F71FBF">
        <w:rPr>
          <w:lang w:val="sr-Cyrl-CS"/>
        </w:rPr>
        <w:t xml:space="preserve"> </w:t>
      </w:r>
      <w:r w:rsidRPr="00FE43EC">
        <w:rPr>
          <w:lang w:val="sr-Cyrl-CS"/>
        </w:rPr>
        <w:t>ради решавања појединих спорних питања из уговора о приступу ангажују овлашћену институцију, акредитовану лабораторију или стручно лице одговарајуће области.</w:t>
      </w:r>
    </w:p>
    <w:p w14:paraId="737E8F69" w14:textId="6F95678C" w:rsidR="00A25242" w:rsidRPr="00FE43EC" w:rsidRDefault="00A25242" w:rsidP="00C03741">
      <w:pPr>
        <w:pStyle w:val="regularantekst"/>
        <w:rPr>
          <w:lang w:val="sr-Cyrl-CS"/>
        </w:rPr>
      </w:pPr>
      <w:r w:rsidRPr="00FE43EC">
        <w:rPr>
          <w:lang w:val="sr-Cyrl-CS"/>
        </w:rPr>
        <w:t>1</w:t>
      </w:r>
      <w:r w:rsidRPr="00FE43EC">
        <w:t>3</w:t>
      </w:r>
      <w:r w:rsidRPr="00FE43EC">
        <w:rPr>
          <w:lang w:val="sr-Cyrl-CS"/>
        </w:rPr>
        <w:t xml:space="preserve">.5.3. Уколико ОДС и </w:t>
      </w:r>
      <w:r w:rsidR="001573C7">
        <w:rPr>
          <w:lang w:val="sr-Cyrl-CS"/>
        </w:rPr>
        <w:t>к</w:t>
      </w:r>
      <w:r w:rsidRPr="00FE43EC">
        <w:rPr>
          <w:lang w:val="sr-Cyrl-CS"/>
        </w:rPr>
        <w:t>орисник настали спор не реше споразумно на начин из тачке 1</w:t>
      </w:r>
      <w:r w:rsidRPr="00FE43EC">
        <w:t>3</w:t>
      </w:r>
      <w:r w:rsidRPr="00FE43EC">
        <w:rPr>
          <w:lang w:val="sr-Cyrl-CS"/>
        </w:rPr>
        <w:t>.5.1. и 1</w:t>
      </w:r>
      <w:r w:rsidRPr="00FE43EC">
        <w:t>3</w:t>
      </w:r>
      <w:r w:rsidRPr="00FE43EC">
        <w:rPr>
          <w:lang w:val="sr-Cyrl-CS"/>
        </w:rPr>
        <w:t>.5.2. спор ће решити стварно надлежан суд уговорене месне надлежности.</w:t>
      </w:r>
    </w:p>
    <w:p w14:paraId="59509E43" w14:textId="77777777" w:rsidR="00A25242" w:rsidRPr="00FE43EC" w:rsidRDefault="00A25242" w:rsidP="005B45A4">
      <w:pPr>
        <w:pStyle w:val="regularantekst"/>
        <w:spacing w:after="0"/>
        <w:rPr>
          <w:lang w:val="sr-Cyrl-CS"/>
        </w:rPr>
      </w:pPr>
    </w:p>
    <w:p w14:paraId="04D45892" w14:textId="77777777" w:rsidR="00A25242" w:rsidRPr="005345CB" w:rsidRDefault="00AF3551" w:rsidP="00C03741">
      <w:pPr>
        <w:rPr>
          <w:lang w:val="sr-Cyrl-CS"/>
        </w:rPr>
      </w:pPr>
      <w:bookmarkStart w:id="433" w:name="_Toc389032940"/>
      <w:bookmarkStart w:id="434" w:name="_Toc389036848"/>
      <w:bookmarkStart w:id="435" w:name="_Toc389037456"/>
      <w:bookmarkStart w:id="436" w:name="_Toc390953277"/>
      <w:bookmarkStart w:id="437" w:name="_Toc401212475"/>
      <w:bookmarkStart w:id="438" w:name="_Toc401212783"/>
      <w:r w:rsidRPr="005345CB">
        <w:rPr>
          <w:lang w:val="sr-Cyrl-CS"/>
        </w:rPr>
        <w:t>13.6. Измене Правила</w:t>
      </w:r>
      <w:bookmarkEnd w:id="433"/>
      <w:bookmarkEnd w:id="434"/>
      <w:bookmarkEnd w:id="435"/>
      <w:bookmarkEnd w:id="436"/>
      <w:bookmarkEnd w:id="437"/>
      <w:bookmarkEnd w:id="438"/>
    </w:p>
    <w:p w14:paraId="61567F8D" w14:textId="486FD8EC" w:rsidR="00A25242" w:rsidRDefault="00A25242" w:rsidP="005B45A4">
      <w:pPr>
        <w:pStyle w:val="naslovi"/>
        <w:spacing w:after="120"/>
        <w:jc w:val="both"/>
        <w:rPr>
          <w:b w:val="0"/>
          <w:sz w:val="22"/>
          <w:lang w:val="sr-Cyrl-RS"/>
        </w:rPr>
      </w:pPr>
      <w:r w:rsidRPr="00FE43EC">
        <w:rPr>
          <w:b w:val="0"/>
          <w:sz w:val="22"/>
        </w:rPr>
        <w:t>13.6.1. ОДС може приступити измени Правила по поднетом образложеном предлогу који оцени оправданим.</w:t>
      </w:r>
    </w:p>
    <w:p w14:paraId="77C8706F" w14:textId="77777777" w:rsidR="005B45A4" w:rsidRPr="005B45A4" w:rsidRDefault="005B45A4" w:rsidP="005B45A4">
      <w:pPr>
        <w:pStyle w:val="naslovi"/>
        <w:spacing w:after="120"/>
        <w:jc w:val="both"/>
        <w:rPr>
          <w:b w:val="0"/>
          <w:sz w:val="22"/>
          <w:lang w:val="sr-Cyrl-RS"/>
        </w:rPr>
      </w:pPr>
    </w:p>
    <w:p w14:paraId="0D6CC56F" w14:textId="448F2F01" w:rsidR="00A25242" w:rsidRPr="005B45A4" w:rsidRDefault="00A25242" w:rsidP="005B45A4">
      <w:pPr>
        <w:pStyle w:val="naslovi"/>
        <w:spacing w:after="120"/>
        <w:jc w:val="both"/>
        <w:rPr>
          <w:b w:val="0"/>
          <w:sz w:val="22"/>
          <w:lang w:val="sr-Cyrl-RS"/>
        </w:rPr>
      </w:pPr>
      <w:r w:rsidRPr="00FE43EC">
        <w:rPr>
          <w:b w:val="0"/>
          <w:sz w:val="22"/>
        </w:rPr>
        <w:t>13.6.2. Уколико ОДС не прихвати предлог за измену Правила, о разлозима неусвајања п</w:t>
      </w:r>
      <w:r w:rsidR="00B56545">
        <w:rPr>
          <w:b w:val="0"/>
          <w:sz w:val="22"/>
          <w:lang w:val="sr-Cyrl-RS"/>
        </w:rPr>
        <w:t>р</w:t>
      </w:r>
      <w:r w:rsidRPr="00FE43EC">
        <w:rPr>
          <w:b w:val="0"/>
          <w:sz w:val="22"/>
        </w:rPr>
        <w:t>едлога обавештава подносиоца и Агенцију у року од 60 дана од дана пријема предлога.</w:t>
      </w:r>
    </w:p>
    <w:p w14:paraId="225497A1" w14:textId="77777777" w:rsidR="00A25242" w:rsidRPr="002163A6" w:rsidRDefault="00A25242" w:rsidP="00C03741">
      <w:pPr>
        <w:pStyle w:val="1NASLOV"/>
        <w:rPr>
          <w:sz w:val="22"/>
          <w:szCs w:val="22"/>
          <w:lang w:val="sr-Cyrl-CS"/>
        </w:rPr>
      </w:pPr>
      <w:bookmarkStart w:id="439" w:name="SADRZAJ_196"/>
      <w:r w:rsidRPr="002163A6">
        <w:rPr>
          <w:sz w:val="22"/>
          <w:szCs w:val="22"/>
          <w:lang w:val="sr-Cyrl-CS"/>
        </w:rPr>
        <w:br w:type="page"/>
      </w:r>
      <w:bookmarkStart w:id="440" w:name="_Toc352150991"/>
      <w:bookmarkStart w:id="441" w:name="_Toc389032941"/>
      <w:bookmarkStart w:id="442" w:name="_Toc389036849"/>
      <w:bookmarkStart w:id="443" w:name="_Toc389037457"/>
      <w:bookmarkStart w:id="444" w:name="_Toc390953278"/>
      <w:bookmarkStart w:id="445" w:name="_Toc401212476"/>
      <w:bookmarkStart w:id="446" w:name="_Toc401212784"/>
      <w:r w:rsidRPr="002163A6">
        <w:rPr>
          <w:lang w:val="sr-Cyrl-CS"/>
        </w:rPr>
        <w:lastRenderedPageBreak/>
        <w:t>ПОГЛАВЉЕ 14: ПРЕЛАЗНЕ И ЗАВРШНЕ ОДРЕДБЕ</w:t>
      </w:r>
      <w:bookmarkEnd w:id="440"/>
      <w:bookmarkEnd w:id="441"/>
      <w:bookmarkEnd w:id="442"/>
      <w:bookmarkEnd w:id="443"/>
      <w:bookmarkEnd w:id="444"/>
      <w:bookmarkEnd w:id="445"/>
      <w:bookmarkEnd w:id="446"/>
    </w:p>
    <w:bookmarkEnd w:id="439"/>
    <w:p w14:paraId="0300266B" w14:textId="51B25D38" w:rsidR="00A25242" w:rsidRPr="00896981" w:rsidRDefault="00A25242" w:rsidP="00C03741">
      <w:pPr>
        <w:pStyle w:val="regularan"/>
        <w:rPr>
          <w:lang w:val="sr-Cyrl-RS"/>
        </w:rPr>
      </w:pPr>
      <w:r w:rsidRPr="00FE43EC">
        <w:rPr>
          <w:lang w:val="sr-Latn-CS"/>
        </w:rPr>
        <w:t>1</w:t>
      </w:r>
      <w:r w:rsidRPr="00FE43EC">
        <w:t>4.</w:t>
      </w:r>
      <w:r w:rsidR="00896981">
        <w:rPr>
          <w:lang w:val="sr-Cyrl-RS"/>
        </w:rPr>
        <w:t>1</w:t>
      </w:r>
      <w:r w:rsidRPr="00FE43EC">
        <w:t xml:space="preserve">. </w:t>
      </w:r>
      <w:r w:rsidR="00911DB2" w:rsidRPr="00FE43EC">
        <w:t>ОДС и оператор повезаног система</w:t>
      </w:r>
      <w:r w:rsidR="00911DB2">
        <w:t xml:space="preserve"> на улазу </w:t>
      </w:r>
      <w:r w:rsidR="00911DB2" w:rsidRPr="00FE43EC">
        <w:t xml:space="preserve">ће закључити споразум о радном режиму у складу са потпоглављем 5.1. </w:t>
      </w:r>
      <w:r w:rsidR="00911DB2">
        <w:t>у року дефинисаном у правилима рада повезаног оператора система</w:t>
      </w:r>
      <w:r w:rsidR="00911DB2" w:rsidRPr="00FE43EC">
        <w:t xml:space="preserve"> </w:t>
      </w:r>
      <w:r w:rsidRPr="00FE43EC">
        <w:t xml:space="preserve">ОДС и оператор повезаног система </w:t>
      </w:r>
      <w:r w:rsidR="00F71FBF">
        <w:t xml:space="preserve">на излазу </w:t>
      </w:r>
      <w:r w:rsidRPr="00FE43EC">
        <w:t>ће закључити споразум о радном режиму у складу са потпоглављем 5.2. у року од 2 (две) године од дана ступања на снагу Правила</w:t>
      </w:r>
    </w:p>
    <w:p w14:paraId="37CE948A" w14:textId="2920FBDC" w:rsidR="00A25242" w:rsidRDefault="00A25242" w:rsidP="00C03741">
      <w:pPr>
        <w:pStyle w:val="regularan"/>
        <w:rPr>
          <w:lang w:val="sr-Cyrl-RS"/>
        </w:rPr>
      </w:pPr>
      <w:r w:rsidRPr="00FE43EC">
        <w:rPr>
          <w:lang w:val="sr-Latn-CS"/>
        </w:rPr>
        <w:t>1</w:t>
      </w:r>
      <w:r w:rsidRPr="00FE43EC">
        <w:t>4.</w:t>
      </w:r>
      <w:r w:rsidR="00896981">
        <w:rPr>
          <w:lang w:val="sr-Cyrl-RS"/>
        </w:rPr>
        <w:t>2</w:t>
      </w:r>
      <w:r w:rsidRPr="00FE43EC">
        <w:t xml:space="preserve">. ОДС ће први </w:t>
      </w:r>
      <w:r w:rsidR="00242B6B">
        <w:rPr>
          <w:lang w:val="sr-Cyrl-RS"/>
        </w:rPr>
        <w:t>план</w:t>
      </w:r>
      <w:r w:rsidR="00242B6B" w:rsidRPr="00FE43EC">
        <w:t xml:space="preserve"> </w:t>
      </w:r>
      <w:r w:rsidRPr="00FE43EC">
        <w:t xml:space="preserve">одржавања из Поглавља 6. </w:t>
      </w:r>
      <w:r w:rsidR="00EE721D">
        <w:rPr>
          <w:lang w:val="sr-Cyrl-RS"/>
        </w:rPr>
        <w:t xml:space="preserve">по овим Правилима </w:t>
      </w:r>
      <w:r w:rsidRPr="00FE43EC">
        <w:t>донети најкасније</w:t>
      </w:r>
      <w:r w:rsidR="00EE721D">
        <w:rPr>
          <w:lang w:val="sr-Cyrl-RS"/>
        </w:rPr>
        <w:t xml:space="preserve"> до</w:t>
      </w:r>
      <w:r w:rsidRPr="00FE43EC">
        <w:t xml:space="preserve"> 01. </w:t>
      </w:r>
      <w:r w:rsidR="00896981">
        <w:rPr>
          <w:lang w:val="sr-Cyrl-RS"/>
        </w:rPr>
        <w:t>децембра</w:t>
      </w:r>
      <w:r w:rsidRPr="00FE43EC">
        <w:t xml:space="preserve"> 20</w:t>
      </w:r>
      <w:r w:rsidR="00EE721D" w:rsidRPr="005451DE">
        <w:t>26</w:t>
      </w:r>
      <w:r w:rsidRPr="00FE43EC">
        <w:t>. године.</w:t>
      </w:r>
    </w:p>
    <w:p w14:paraId="65D3F034" w14:textId="21CA27C9" w:rsidR="00896981" w:rsidRPr="00896981" w:rsidRDefault="00896981" w:rsidP="00C03741">
      <w:pPr>
        <w:pStyle w:val="regularan"/>
        <w:rPr>
          <w:lang w:val="sr-Cyrl-RS"/>
        </w:rPr>
      </w:pPr>
      <w:r>
        <w:rPr>
          <w:lang w:val="sr-Cyrl-RS"/>
        </w:rPr>
        <w:t xml:space="preserve">14.3. </w:t>
      </w:r>
      <w:r w:rsidRPr="006F49AE">
        <w:t xml:space="preserve">Метода за утврђивање дневних количина природног гаса </w:t>
      </w:r>
      <w:r>
        <w:t xml:space="preserve">из тачке 9.2.1 ће се користити до утврђивања начина процене преузимања дневних количина природног гаса без дневног мерења од стране оператора транспортног система.  </w:t>
      </w:r>
    </w:p>
    <w:p w14:paraId="0B25386C" w14:textId="3DAAAEFB" w:rsidR="00A25242" w:rsidRPr="00FE43EC" w:rsidRDefault="00A25242" w:rsidP="00C03741">
      <w:pPr>
        <w:pStyle w:val="regularan"/>
      </w:pPr>
      <w:r w:rsidRPr="00FE43EC">
        <w:rPr>
          <w:lang w:val="sr-Latn-CS"/>
        </w:rPr>
        <w:t>1</w:t>
      </w:r>
      <w:r w:rsidRPr="00FE43EC">
        <w:t>4.</w:t>
      </w:r>
      <w:r w:rsidR="00896981">
        <w:rPr>
          <w:lang w:val="sr-Cyrl-RS"/>
        </w:rPr>
        <w:t>4</w:t>
      </w:r>
      <w:r w:rsidRPr="00FE43EC">
        <w:t xml:space="preserve">. Правила се, по добијању сагласности Агенције, објављују </w:t>
      </w:r>
      <w:r w:rsidR="00AA078B">
        <w:rPr>
          <w:lang w:val="sr-Cyrl-RS"/>
        </w:rPr>
        <w:t xml:space="preserve">се на интернет страници ОДС-а </w:t>
      </w:r>
      <w:r w:rsidR="000E4CD1">
        <w:rPr>
          <w:lang w:val="sr-Cyrl-RS"/>
        </w:rPr>
        <w:t xml:space="preserve">и </w:t>
      </w:r>
      <w:r w:rsidR="00AA078B">
        <w:rPr>
          <w:lang w:val="sr-Cyrl-RS"/>
        </w:rPr>
        <w:t>Агенције</w:t>
      </w:r>
      <w:r w:rsidRPr="00FE43EC">
        <w:t>.</w:t>
      </w:r>
    </w:p>
    <w:p w14:paraId="2DF239E3" w14:textId="77777777" w:rsidR="00A25242" w:rsidRPr="00FE43EC" w:rsidRDefault="00A25242" w:rsidP="00C03741">
      <w:pPr>
        <w:pStyle w:val="regularan"/>
      </w:pPr>
    </w:p>
    <w:p w14:paraId="40A38B36" w14:textId="77777777" w:rsidR="00A25242" w:rsidRPr="00FE43EC" w:rsidRDefault="00A25242" w:rsidP="00C03741">
      <w:pPr>
        <w:pStyle w:val="regularan"/>
      </w:pPr>
    </w:p>
    <w:p w14:paraId="39623212" w14:textId="77777777" w:rsidR="00E97146" w:rsidRPr="00FE43EC" w:rsidRDefault="00E97146" w:rsidP="00E97146">
      <w:pPr>
        <w:pStyle w:val="regularan"/>
      </w:pPr>
    </w:p>
    <w:p w14:paraId="41811EED" w14:textId="4923A5AA" w:rsidR="00A25242" w:rsidRDefault="00EF67C4" w:rsidP="006024D1">
      <w:pPr>
        <w:pStyle w:val="regularan"/>
        <w:ind w:left="4320"/>
        <w:rPr>
          <w:highlight w:val="yellow"/>
          <w:lang w:val="sr-Cyrl-RS"/>
        </w:rPr>
      </w:pPr>
      <w:r>
        <w:rPr>
          <w:highlight w:val="yellow"/>
        </w:rPr>
        <w:t xml:space="preserve">Председник </w:t>
      </w:r>
      <w:r w:rsidR="006D3D7F">
        <w:rPr>
          <w:highlight w:val="yellow"/>
          <w:lang w:val="sr-Cyrl-RS"/>
        </w:rPr>
        <w:t>Надзорног</w:t>
      </w:r>
      <w:r>
        <w:rPr>
          <w:highlight w:val="yellow"/>
        </w:rPr>
        <w:t xml:space="preserve"> одбора,</w:t>
      </w:r>
    </w:p>
    <w:p w14:paraId="118C363A" w14:textId="1412B911" w:rsidR="00554FA3" w:rsidRPr="00554FA3" w:rsidRDefault="00F07C42" w:rsidP="006024D1">
      <w:pPr>
        <w:pStyle w:val="regularan"/>
        <w:ind w:left="4320"/>
        <w:rPr>
          <w:highlight w:val="yellow"/>
          <w:lang w:val="sr-Cyrl-RS"/>
        </w:rPr>
      </w:pPr>
      <w:r>
        <w:rPr>
          <w:highlight w:val="yellow"/>
          <w:lang w:val="sr-Cyrl-RS"/>
        </w:rPr>
        <w:t xml:space="preserve">ИМЕ И ПРЕЗИМЕ </w:t>
      </w:r>
    </w:p>
    <w:p w14:paraId="4B091787" w14:textId="77777777" w:rsidR="00A25242" w:rsidRPr="006024D1" w:rsidRDefault="00A25242" w:rsidP="006024D1">
      <w:pPr>
        <w:pStyle w:val="regularan"/>
        <w:rPr>
          <w:highlight w:val="yellow"/>
          <w:lang w:val="sr-Cyrl-RS"/>
        </w:rPr>
      </w:pPr>
    </w:p>
    <w:p w14:paraId="36D86252" w14:textId="77777777" w:rsidR="00A25242" w:rsidRPr="006024D1" w:rsidRDefault="00A25242" w:rsidP="006024D1">
      <w:pPr>
        <w:pStyle w:val="regularan"/>
        <w:rPr>
          <w:lang w:val="sr-Cyrl-RS"/>
        </w:rPr>
      </w:pPr>
    </w:p>
    <w:p w14:paraId="2640BA2F" w14:textId="77777777" w:rsidR="00A25242" w:rsidRPr="00FE43EC" w:rsidRDefault="00A25242" w:rsidP="00C03741">
      <w:pPr>
        <w:pStyle w:val="regularan"/>
      </w:pPr>
      <w:r w:rsidRPr="00FE43EC">
        <w:t xml:space="preserve">Број:  </w:t>
      </w:r>
    </w:p>
    <w:p w14:paraId="1C33611D" w14:textId="61B63312" w:rsidR="00A25242" w:rsidRPr="00DD6C48" w:rsidRDefault="00E97146" w:rsidP="00C03741">
      <w:pPr>
        <w:pStyle w:val="regularan"/>
      </w:pPr>
      <w:bookmarkStart w:id="447" w:name="_Toc389032942"/>
      <w:r>
        <w:rPr>
          <w:lang w:val="sr-Cyrl-RS"/>
        </w:rPr>
        <w:t>у</w:t>
      </w:r>
      <w:r w:rsidR="0046033C">
        <w:rPr>
          <w:lang w:val="sr-Cyrl-RS"/>
        </w:rPr>
        <w:t xml:space="preserve"> Ковину</w:t>
      </w:r>
      <w:r w:rsidR="00A25242" w:rsidRPr="00FE43EC">
        <w:t xml:space="preserve">,  </w:t>
      </w:r>
      <w:r w:rsidR="00AA078B">
        <w:rPr>
          <w:lang w:val="sr-Cyrl-RS"/>
        </w:rPr>
        <w:t>------------</w:t>
      </w:r>
      <w:r w:rsidR="00425178">
        <w:rPr>
          <w:lang w:val="sr-Latn-CS"/>
        </w:rPr>
        <w:t>.</w:t>
      </w:r>
      <w:r w:rsidR="00F71FBF" w:rsidRPr="00FE43EC">
        <w:t xml:space="preserve"> </w:t>
      </w:r>
      <w:r w:rsidR="00AA078B" w:rsidRPr="005B45A4">
        <w:rPr>
          <w:highlight w:val="yellow"/>
        </w:rPr>
        <w:t>20</w:t>
      </w:r>
      <w:r w:rsidRPr="005B45A4">
        <w:rPr>
          <w:highlight w:val="yellow"/>
          <w:lang w:val="sr-Cyrl-RS"/>
        </w:rPr>
        <w:t>2</w:t>
      </w:r>
      <w:r w:rsidR="00F07C42">
        <w:rPr>
          <w:highlight w:val="yellow"/>
          <w:lang w:val="sr-Cyrl-RS"/>
        </w:rPr>
        <w:t>6</w:t>
      </w:r>
      <w:r w:rsidR="00A25242" w:rsidRPr="005B45A4">
        <w:rPr>
          <w:highlight w:val="yellow"/>
        </w:rPr>
        <w:t>.</w:t>
      </w:r>
      <w:r w:rsidR="00A25242" w:rsidRPr="00FE43EC">
        <w:t xml:space="preserve"> године</w:t>
      </w:r>
      <w:bookmarkEnd w:id="447"/>
      <w:r w:rsidR="00A25242" w:rsidRPr="00C90227">
        <w:br w:type="page"/>
      </w:r>
    </w:p>
    <w:p w14:paraId="7A21464F" w14:textId="77777777" w:rsidR="00A25242" w:rsidRPr="002163A6" w:rsidRDefault="00A25242" w:rsidP="00FF49B3">
      <w:pPr>
        <w:pStyle w:val="IntenseQuote"/>
        <w:rPr>
          <w:lang w:val="sr-Cyrl-CS"/>
        </w:rPr>
        <w:sectPr w:rsidR="00A25242" w:rsidRPr="002163A6" w:rsidSect="00E12A99">
          <w:headerReference w:type="even" r:id="rId12"/>
          <w:headerReference w:type="default" r:id="rId13"/>
          <w:footerReference w:type="default" r:id="rId14"/>
          <w:footerReference w:type="first" r:id="rId15"/>
          <w:pgSz w:w="11907" w:h="16839" w:code="9"/>
          <w:pgMar w:top="1440" w:right="1440" w:bottom="1440" w:left="1530" w:header="720" w:footer="720" w:gutter="0"/>
          <w:cols w:space="720"/>
          <w:titlePg/>
          <w:docGrid w:linePitch="360"/>
        </w:sectPr>
      </w:pPr>
    </w:p>
    <w:p w14:paraId="69934E6A" w14:textId="77777777" w:rsidR="00A25242" w:rsidRPr="002163A6" w:rsidRDefault="00A25242" w:rsidP="008855D1">
      <w:pPr>
        <w:pStyle w:val="1NASLOV"/>
        <w:rPr>
          <w:lang w:val="sr-Cyrl-CS"/>
        </w:rPr>
      </w:pPr>
      <w:bookmarkStart w:id="448" w:name="_Toc389036850"/>
      <w:bookmarkStart w:id="449" w:name="_Toc389037458"/>
      <w:bookmarkStart w:id="450" w:name="_Toc401212477"/>
      <w:bookmarkStart w:id="451" w:name="_Toc401212785"/>
      <w:r w:rsidRPr="002163A6">
        <w:rPr>
          <w:lang w:val="sr-Cyrl-CS"/>
        </w:rPr>
        <w:lastRenderedPageBreak/>
        <w:t>Прилог 1</w:t>
      </w:r>
      <w:bookmarkEnd w:id="448"/>
      <w:bookmarkEnd w:id="449"/>
      <w:bookmarkEnd w:id="450"/>
      <w:bookmarkEnd w:id="451"/>
    </w:p>
    <w:p w14:paraId="53343350" w14:textId="77777777" w:rsidR="00A25242" w:rsidRPr="00E36A27" w:rsidRDefault="00A25242" w:rsidP="00CA6AB9">
      <w:pPr>
        <w:pStyle w:val="regularan"/>
      </w:pPr>
    </w:p>
    <w:p w14:paraId="6A6D458C" w14:textId="14EC87F3" w:rsidR="00E2067E" w:rsidRPr="00C77D60" w:rsidRDefault="00A25242" w:rsidP="00CA6AB9">
      <w:pPr>
        <w:pStyle w:val="regularan"/>
        <w:rPr>
          <w:lang w:val="sr-Cyrl-RS"/>
        </w:rPr>
      </w:pPr>
      <w:r w:rsidRPr="000518B3">
        <w:t>Wоbbе</w:t>
      </w:r>
      <w:r w:rsidR="00F07C42">
        <w:rPr>
          <w:lang w:val="sr-Cyrl-RS"/>
        </w:rPr>
        <w:t xml:space="preserve"> индекс горњи </w:t>
      </w:r>
      <w:r w:rsidR="00E2067E">
        <w:rPr>
          <w:lang w:val="sr-Cyrl-RS"/>
        </w:rPr>
        <w:tab/>
      </w:r>
      <w:r w:rsidR="00E2067E">
        <w:rPr>
          <w:lang w:val="sr-Cyrl-RS"/>
        </w:rPr>
        <w:tab/>
      </w:r>
      <w:r w:rsidR="00E2067E">
        <w:rPr>
          <w:lang w:val="sr-Cyrl-RS"/>
        </w:rPr>
        <w:tab/>
      </w:r>
      <w:r w:rsidR="00E2067E">
        <w:rPr>
          <w:lang w:val="sr-Cyrl-RS"/>
        </w:rPr>
        <w:tab/>
      </w:r>
      <w:r w:rsidR="00E2067E">
        <w:rPr>
          <w:lang w:val="sr-Cyrl-RS"/>
        </w:rPr>
        <w:tab/>
      </w:r>
      <w:r w:rsidR="00F07C42">
        <w:rPr>
          <w:lang w:val="sr-Cyrl-RS"/>
        </w:rPr>
        <w:t>13</w:t>
      </w:r>
      <w:r w:rsidR="00E2067E">
        <w:rPr>
          <w:lang w:val="sr-Cyrl-RS"/>
        </w:rPr>
        <w:t>.</w:t>
      </w:r>
      <w:r w:rsidR="00F07C42">
        <w:rPr>
          <w:lang w:val="sr-Cyrl-RS"/>
        </w:rPr>
        <w:t>22 – 15</w:t>
      </w:r>
      <w:r w:rsidR="00E2067E">
        <w:rPr>
          <w:lang w:val="sr-Cyrl-RS"/>
        </w:rPr>
        <w:t>.</w:t>
      </w:r>
      <w:r w:rsidR="00F07C42">
        <w:rPr>
          <w:lang w:val="sr-Cyrl-RS"/>
        </w:rPr>
        <w:t>3</w:t>
      </w:r>
      <w:r w:rsidR="00E2067E">
        <w:rPr>
          <w:lang w:val="sr-Latn-RS"/>
        </w:rPr>
        <w:t>7</w:t>
      </w:r>
      <w:r w:rsidR="00F07C42">
        <w:rPr>
          <w:lang w:val="sr-Cyrl-RS"/>
        </w:rPr>
        <w:t xml:space="preserve"> </w:t>
      </w:r>
      <w:r w:rsidR="00E2067E">
        <w:rPr>
          <w:lang w:val="sr-Cyrl-RS"/>
        </w:rPr>
        <w:t>(</w:t>
      </w:r>
      <w:r w:rsidR="00F07C42">
        <w:rPr>
          <w:lang w:val="sr-Latn-RS"/>
        </w:rPr>
        <w:t>kWh/m</w:t>
      </w:r>
      <w:r w:rsidR="00F07C42" w:rsidRPr="00C77D60">
        <w:rPr>
          <w:vertAlign w:val="superscript"/>
          <w:lang w:val="sr-Latn-RS"/>
        </w:rPr>
        <w:t>3</w:t>
      </w:r>
      <w:r w:rsidR="00E2067E">
        <w:rPr>
          <w:lang w:val="sr-Cyrl-RS"/>
        </w:rPr>
        <w:t>)</w:t>
      </w:r>
    </w:p>
    <w:p w14:paraId="14A1791A" w14:textId="2940B238" w:rsidR="00A25242" w:rsidRPr="00434872" w:rsidRDefault="00E2067E" w:rsidP="00CA6AB9">
      <w:pPr>
        <w:pStyle w:val="regularan"/>
        <w:rPr>
          <w:lang w:val="sr-Cyrl-RS"/>
        </w:rPr>
      </w:pPr>
      <w:r>
        <w:rPr>
          <w:lang w:val="sr-Cyrl-RS"/>
        </w:rPr>
        <w:t xml:space="preserve">Горња топлотна вредност </w:t>
      </w:r>
      <w:r>
        <w:rPr>
          <w:lang w:val="sr-Latn-RS"/>
        </w:rPr>
        <w:t>GCV 25/0</w:t>
      </w:r>
      <w:r w:rsidRPr="0018475F">
        <w:t>°C</w:t>
      </w:r>
      <w:r>
        <w:rPr>
          <w:lang w:val="sr-Latn-RS"/>
        </w:rPr>
        <w:t xml:space="preserve"> </w:t>
      </w:r>
      <w:r>
        <w:rPr>
          <w:lang w:val="sr-Cyrl-RS"/>
        </w:rPr>
        <w:tab/>
      </w:r>
      <w:r>
        <w:rPr>
          <w:lang w:val="sr-Cyrl-RS"/>
        </w:rPr>
        <w:tab/>
      </w:r>
      <w:r>
        <w:rPr>
          <w:lang w:val="sr-Cyrl-RS"/>
        </w:rPr>
        <w:tab/>
        <w:t xml:space="preserve">10.38 – 12.20 </w:t>
      </w:r>
      <w:r>
        <w:rPr>
          <w:lang w:val="sr-Latn-RS"/>
        </w:rPr>
        <w:t>(kWh//m</w:t>
      </w:r>
      <w:r w:rsidRPr="006F3C4C">
        <w:rPr>
          <w:vertAlign w:val="superscript"/>
          <w:lang w:val="sr-Latn-RS"/>
        </w:rPr>
        <w:t>3</w:t>
      </w:r>
      <w:r>
        <w:rPr>
          <w:lang w:val="sr-Latn-RS"/>
        </w:rPr>
        <w:t xml:space="preserve">)  </w:t>
      </w:r>
    </w:p>
    <w:p w14:paraId="11AFA9A6" w14:textId="77777777" w:rsidR="00A25242" w:rsidRPr="0018475F" w:rsidRDefault="00A25242" w:rsidP="00CA6AB9">
      <w:pPr>
        <w:pStyle w:val="regularan"/>
      </w:pPr>
    </w:p>
    <w:p w14:paraId="1B0BF88F" w14:textId="51283557" w:rsidR="00A25242" w:rsidRPr="0018475F" w:rsidRDefault="00A25242" w:rsidP="00CA6AB9">
      <w:pPr>
        <w:pStyle w:val="regularan"/>
      </w:pPr>
      <w:r w:rsidRPr="000518B3">
        <w:t xml:space="preserve">Својства природног гаса на </w:t>
      </w:r>
      <w:r w:rsidR="00FF22FF">
        <w:rPr>
          <w:lang w:val="sr-Cyrl-RS"/>
        </w:rPr>
        <w:t>у</w:t>
      </w:r>
      <w:r w:rsidRPr="000518B3">
        <w:t>лаз</w:t>
      </w:r>
      <w:r w:rsidRPr="0018475F">
        <w:t xml:space="preserve">има и излазима са дистрибутивног система </w:t>
      </w:r>
      <w:r w:rsidRPr="000518B3">
        <w:t>морају бити у складу и са следећим вредностима:</w:t>
      </w:r>
    </w:p>
    <w:p w14:paraId="354B42B8" w14:textId="1EB93D93" w:rsidR="00A25242" w:rsidRDefault="00FF22FF" w:rsidP="00CA6AB9">
      <w:pPr>
        <w:pStyle w:val="regularan"/>
        <w:rPr>
          <w:lang w:val="sr-Cyrl-RS"/>
        </w:rPr>
      </w:pPr>
      <w:r w:rsidRPr="0018475F">
        <w:t>Хемијски састав</w:t>
      </w:r>
      <w:r>
        <w:rPr>
          <w:lang w:val="sr-Cyrl-RS"/>
        </w:rPr>
        <w:t xml:space="preserve"> (</w:t>
      </w:r>
      <w:r>
        <w:rPr>
          <w:lang w:val="sr-Latn-RS"/>
        </w:rPr>
        <w:t>mol%</w:t>
      </w:r>
      <w:r>
        <w:rPr>
          <w:lang w:val="sr-Cyrl-RS"/>
        </w:rPr>
        <w:t>)</w:t>
      </w:r>
    </w:p>
    <w:p w14:paraId="1E278B84" w14:textId="69C67FD2" w:rsidR="00FF22FF" w:rsidRDefault="00FF22FF" w:rsidP="00CA6AB9">
      <w:pPr>
        <w:pStyle w:val="regularan"/>
        <w:rPr>
          <w:lang w:val="sr-Latn-RS"/>
        </w:rPr>
      </w:pPr>
      <w:r w:rsidRPr="0018475F">
        <w:t xml:space="preserve">метан </w:t>
      </w:r>
      <w:r>
        <w:rPr>
          <w:lang w:val="sr-Cyrl-RS"/>
        </w:rPr>
        <w:t>(</w:t>
      </w:r>
      <w:r w:rsidRPr="0018475F">
        <w:t>C</w:t>
      </w:r>
      <w:r w:rsidRPr="00C77D60">
        <w:rPr>
          <w:vertAlign w:val="subscript"/>
        </w:rPr>
        <w:t>1</w:t>
      </w:r>
      <w:r>
        <w:rPr>
          <w:lang w:val="sr-Cyrl-RS"/>
        </w:rPr>
        <w:t>)</w:t>
      </w:r>
      <w:r>
        <w:rPr>
          <w:lang w:val="sr-Latn-RS"/>
        </w:rPr>
        <w:tab/>
      </w:r>
      <w:r>
        <w:rPr>
          <w:lang w:val="sr-Latn-RS"/>
        </w:rPr>
        <w:tab/>
      </w:r>
      <w:r>
        <w:rPr>
          <w:lang w:val="sr-Cyrl-RS"/>
        </w:rPr>
        <w:tab/>
      </w:r>
      <w:r>
        <w:rPr>
          <w:lang w:val="sr-Latn-RS"/>
        </w:rPr>
        <w:t>min. 92</w:t>
      </w:r>
    </w:p>
    <w:p w14:paraId="18F0D34C" w14:textId="4CD96CC6" w:rsidR="00FF22FF" w:rsidRDefault="00FF22FF" w:rsidP="00CA6AB9">
      <w:pPr>
        <w:pStyle w:val="regularan"/>
        <w:rPr>
          <w:lang w:val="sr-Latn-RS"/>
        </w:rPr>
      </w:pPr>
      <w:r w:rsidRPr="0018475F">
        <w:t xml:space="preserve">етан </w:t>
      </w:r>
      <w:r>
        <w:rPr>
          <w:lang w:val="sr-Cyrl-RS"/>
        </w:rPr>
        <w:t>(</w:t>
      </w:r>
      <w:r w:rsidRPr="0018475F">
        <w:t>C</w:t>
      </w:r>
      <w:r w:rsidRPr="00C77D60">
        <w:rPr>
          <w:vertAlign w:val="subscript"/>
        </w:rPr>
        <w:t>2</w:t>
      </w:r>
      <w:r>
        <w:rPr>
          <w:lang w:val="sr-Latn-RS"/>
        </w:rPr>
        <w:t>)</w:t>
      </w:r>
      <w:r>
        <w:rPr>
          <w:lang w:val="sr-Latn-RS"/>
        </w:rPr>
        <w:tab/>
      </w:r>
      <w:r>
        <w:rPr>
          <w:lang w:val="sr-Latn-RS"/>
        </w:rPr>
        <w:tab/>
      </w:r>
      <w:r>
        <w:rPr>
          <w:lang w:val="sr-Cyrl-RS"/>
        </w:rPr>
        <w:tab/>
      </w:r>
      <w:r>
        <w:rPr>
          <w:lang w:val="sr-Latn-RS"/>
        </w:rPr>
        <w:t>max. 4</w:t>
      </w:r>
    </w:p>
    <w:p w14:paraId="68FD088A" w14:textId="6A070FED" w:rsidR="00FF22FF" w:rsidRDefault="00FF22FF" w:rsidP="00CA6AB9">
      <w:pPr>
        <w:pStyle w:val="regularan"/>
        <w:rPr>
          <w:lang w:val="sr-Cyrl-RS"/>
        </w:rPr>
      </w:pPr>
      <w:r>
        <w:rPr>
          <w:lang w:val="sr-Cyrl-RS"/>
        </w:rPr>
        <w:t>пропан (</w:t>
      </w:r>
      <w:r w:rsidRPr="0018475F">
        <w:t>C</w:t>
      </w:r>
      <w:r w:rsidRPr="00C77D60">
        <w:rPr>
          <w:vertAlign w:val="subscript"/>
          <w:lang w:val="sr-Cyrl-RS"/>
        </w:rPr>
        <w:t>3</w:t>
      </w:r>
      <w:r>
        <w:rPr>
          <w:lang w:val="sr-Latn-RS"/>
        </w:rPr>
        <w:t>)</w:t>
      </w:r>
      <w:r>
        <w:rPr>
          <w:lang w:val="sr-Latn-RS"/>
        </w:rPr>
        <w:tab/>
      </w:r>
      <w:r>
        <w:rPr>
          <w:lang w:val="sr-Latn-RS"/>
        </w:rPr>
        <w:tab/>
      </w:r>
      <w:r>
        <w:rPr>
          <w:lang w:val="sr-Cyrl-RS"/>
        </w:rPr>
        <w:tab/>
      </w:r>
      <w:r>
        <w:rPr>
          <w:lang w:val="sr-Latn-RS"/>
        </w:rPr>
        <w:t xml:space="preserve">max. </w:t>
      </w:r>
      <w:r>
        <w:rPr>
          <w:lang w:val="sr-Cyrl-RS"/>
        </w:rPr>
        <w:t>2</w:t>
      </w:r>
    </w:p>
    <w:p w14:paraId="104FFFCB" w14:textId="3556D43F" w:rsidR="00FF22FF" w:rsidRDefault="00FF22FF" w:rsidP="00CA6AB9">
      <w:pPr>
        <w:pStyle w:val="regularan"/>
        <w:rPr>
          <w:lang w:val="sr-Cyrl-RS"/>
        </w:rPr>
      </w:pPr>
      <w:r>
        <w:rPr>
          <w:lang w:val="sr-Cyrl-RS"/>
        </w:rPr>
        <w:t>бутани (</w:t>
      </w:r>
      <w:r w:rsidRPr="0018475F">
        <w:t>C</w:t>
      </w:r>
      <w:r w:rsidRPr="00C77D60">
        <w:rPr>
          <w:vertAlign w:val="subscript"/>
          <w:lang w:val="sr-Cyrl-RS"/>
        </w:rPr>
        <w:t>4</w:t>
      </w:r>
      <w:r>
        <w:rPr>
          <w:lang w:val="sr-Latn-RS"/>
        </w:rPr>
        <w:t>)</w:t>
      </w:r>
      <w:r>
        <w:rPr>
          <w:lang w:val="sr-Latn-RS"/>
        </w:rPr>
        <w:tab/>
      </w:r>
      <w:r>
        <w:rPr>
          <w:lang w:val="sr-Latn-RS"/>
        </w:rPr>
        <w:tab/>
      </w:r>
      <w:r>
        <w:rPr>
          <w:lang w:val="sr-Cyrl-RS"/>
        </w:rPr>
        <w:tab/>
      </w:r>
      <w:r>
        <w:rPr>
          <w:lang w:val="sr-Latn-RS"/>
        </w:rPr>
        <w:t xml:space="preserve">max. </w:t>
      </w:r>
      <w:r>
        <w:rPr>
          <w:lang w:val="sr-Cyrl-RS"/>
        </w:rPr>
        <w:t>1,5</w:t>
      </w:r>
    </w:p>
    <w:p w14:paraId="5E5FDFD8" w14:textId="6AE1DB7B" w:rsidR="00FF22FF" w:rsidRDefault="00C77D60" w:rsidP="00CA6AB9">
      <w:pPr>
        <w:pStyle w:val="regularan"/>
        <w:rPr>
          <w:lang w:val="sr-Cyrl-RS"/>
        </w:rPr>
      </w:pPr>
      <w:r>
        <w:rPr>
          <w:lang w:val="sr-Cyrl-RS"/>
        </w:rPr>
        <w:t>п</w:t>
      </w:r>
      <w:r w:rsidR="00FF22FF">
        <w:rPr>
          <w:lang w:val="sr-Cyrl-RS"/>
        </w:rPr>
        <w:t>ентани и тежи (</w:t>
      </w:r>
      <w:r w:rsidR="00FF22FF" w:rsidRPr="0018475F">
        <w:t>C</w:t>
      </w:r>
      <w:r w:rsidR="00FF22FF" w:rsidRPr="00C77D60">
        <w:rPr>
          <w:vertAlign w:val="subscript"/>
          <w:lang w:val="sr-Cyrl-RS"/>
        </w:rPr>
        <w:t>5</w:t>
      </w:r>
      <w:r w:rsidR="00FF22FF">
        <w:rPr>
          <w:lang w:val="sr-Cyrl-RS"/>
        </w:rPr>
        <w:t>+</w:t>
      </w:r>
      <w:r w:rsidR="00FF22FF">
        <w:rPr>
          <w:lang w:val="sr-Latn-RS"/>
        </w:rPr>
        <w:t>)</w:t>
      </w:r>
      <w:r w:rsidR="00C52C8D">
        <w:rPr>
          <w:lang w:val="sr-Latn-RS"/>
        </w:rPr>
        <w:tab/>
      </w:r>
      <w:r w:rsidR="00FF22FF">
        <w:rPr>
          <w:lang w:val="sr-Cyrl-RS"/>
        </w:rPr>
        <w:tab/>
      </w:r>
      <w:r w:rsidR="00FF22FF">
        <w:rPr>
          <w:lang w:val="sr-Latn-RS"/>
        </w:rPr>
        <w:t xml:space="preserve">max. </w:t>
      </w:r>
      <w:r w:rsidR="00FF22FF">
        <w:rPr>
          <w:lang w:val="sr-Cyrl-RS"/>
        </w:rPr>
        <w:t>0,5</w:t>
      </w:r>
    </w:p>
    <w:p w14:paraId="5A53EA05" w14:textId="52D8B24B" w:rsidR="00FF22FF" w:rsidRDefault="00FF22FF" w:rsidP="00CA6AB9">
      <w:pPr>
        <w:pStyle w:val="regularan"/>
        <w:rPr>
          <w:lang w:val="sr-Cyrl-RS"/>
        </w:rPr>
      </w:pPr>
      <w:r>
        <w:rPr>
          <w:lang w:val="sr-Cyrl-RS"/>
        </w:rPr>
        <w:t xml:space="preserve">хексан </w:t>
      </w:r>
      <w:r>
        <w:rPr>
          <w:lang w:val="sr-Cyrl-RS"/>
        </w:rPr>
        <w:tab/>
      </w:r>
      <w:r>
        <w:rPr>
          <w:lang w:val="sr-Cyrl-RS"/>
        </w:rPr>
        <w:tab/>
      </w:r>
      <w:r>
        <w:rPr>
          <w:lang w:val="sr-Cyrl-RS"/>
        </w:rPr>
        <w:tab/>
      </w:r>
      <w:r>
        <w:rPr>
          <w:lang w:val="sr-Latn-RS"/>
        </w:rPr>
        <w:t xml:space="preserve">max. </w:t>
      </w:r>
      <w:r>
        <w:rPr>
          <w:lang w:val="sr-Cyrl-RS"/>
        </w:rPr>
        <w:t>0,2</w:t>
      </w:r>
    </w:p>
    <w:p w14:paraId="2B12C53B" w14:textId="22BA0995" w:rsidR="00FF22FF" w:rsidRPr="00C77D60" w:rsidRDefault="00FF22FF" w:rsidP="00CA6AB9">
      <w:pPr>
        <w:pStyle w:val="regularan"/>
        <w:rPr>
          <w:lang w:val="sr-Cyrl-RS"/>
        </w:rPr>
      </w:pPr>
      <w:r>
        <w:rPr>
          <w:lang w:val="sr-Cyrl-RS"/>
        </w:rPr>
        <w:t>азот(</w:t>
      </w:r>
      <w:r w:rsidR="002B2018">
        <w:rPr>
          <w:lang w:val="sr-Latn-RS"/>
        </w:rPr>
        <w:t>N</w:t>
      </w:r>
      <w:r w:rsidR="002B2018" w:rsidRPr="00C77D60">
        <w:rPr>
          <w:vertAlign w:val="subscript"/>
          <w:lang w:val="sr-Latn-RS"/>
        </w:rPr>
        <w:t>2</w:t>
      </w:r>
      <w:r w:rsidR="002B2018">
        <w:rPr>
          <w:lang w:val="sr-Latn-RS"/>
        </w:rPr>
        <w:t>)</w:t>
      </w:r>
      <w:r w:rsidR="002B2018">
        <w:rPr>
          <w:lang w:val="sr-Latn-RS"/>
        </w:rPr>
        <w:tab/>
      </w:r>
      <w:r w:rsidR="002B2018">
        <w:rPr>
          <w:lang w:val="sr-Latn-RS"/>
        </w:rPr>
        <w:tab/>
      </w:r>
      <w:r w:rsidR="002B2018">
        <w:rPr>
          <w:lang w:val="sr-Latn-RS"/>
        </w:rPr>
        <w:tab/>
        <w:t>max. 2</w:t>
      </w:r>
      <w:r>
        <w:rPr>
          <w:lang w:val="sr-Cyrl-RS"/>
        </w:rPr>
        <w:t xml:space="preserve"> </w:t>
      </w:r>
    </w:p>
    <w:p w14:paraId="44A8EF04" w14:textId="19FDA59E" w:rsidR="00FF22FF" w:rsidRPr="00C77D60" w:rsidRDefault="00FF22FF" w:rsidP="00CA6AB9">
      <w:pPr>
        <w:pStyle w:val="regularan"/>
        <w:rPr>
          <w:lang w:val="sr-Latn-RS"/>
        </w:rPr>
      </w:pPr>
      <w:r>
        <w:rPr>
          <w:lang w:val="sr-Cyrl-RS"/>
        </w:rPr>
        <w:t>угљен диоксид</w:t>
      </w:r>
      <w:r w:rsidR="002B2018">
        <w:rPr>
          <w:lang w:val="sr-Latn-RS"/>
        </w:rPr>
        <w:t>(CO</w:t>
      </w:r>
      <w:r w:rsidR="002B2018" w:rsidRPr="00C77D60">
        <w:rPr>
          <w:vertAlign w:val="subscript"/>
          <w:lang w:val="sr-Latn-RS"/>
        </w:rPr>
        <w:t>2</w:t>
      </w:r>
      <w:r w:rsidR="002B2018">
        <w:rPr>
          <w:lang w:val="sr-Latn-RS"/>
        </w:rPr>
        <w:t>)</w:t>
      </w:r>
      <w:r w:rsidR="002B2018">
        <w:rPr>
          <w:lang w:val="sr-Latn-RS"/>
        </w:rPr>
        <w:tab/>
      </w:r>
      <w:r w:rsidR="002B2018">
        <w:rPr>
          <w:lang w:val="sr-Latn-RS"/>
        </w:rPr>
        <w:tab/>
        <w:t xml:space="preserve">max. 1 </w:t>
      </w:r>
    </w:p>
    <w:p w14:paraId="5D04B644" w14:textId="51F04F18" w:rsidR="00FF22FF" w:rsidRDefault="00FF22FF" w:rsidP="00CA6AB9">
      <w:pPr>
        <w:pStyle w:val="regularan"/>
        <w:rPr>
          <w:lang w:val="sr-Latn-RS"/>
        </w:rPr>
      </w:pPr>
      <w:r>
        <w:rPr>
          <w:lang w:val="sr-Cyrl-RS"/>
        </w:rPr>
        <w:t>кисеоник (</w:t>
      </w:r>
      <w:r w:rsidR="002B2018">
        <w:rPr>
          <w:lang w:val="sr-Latn-RS"/>
        </w:rPr>
        <w:t>O</w:t>
      </w:r>
      <w:r w:rsidR="002B2018" w:rsidRPr="00C77D60">
        <w:rPr>
          <w:vertAlign w:val="subscript"/>
          <w:lang w:val="sr-Latn-RS"/>
        </w:rPr>
        <w:t>2</w:t>
      </w:r>
      <w:r w:rsidR="002B2018">
        <w:rPr>
          <w:lang w:val="sr-Latn-RS"/>
        </w:rPr>
        <w:t xml:space="preserve">) </w:t>
      </w:r>
      <w:r w:rsidR="002B2018">
        <w:rPr>
          <w:lang w:val="sr-Latn-RS"/>
        </w:rPr>
        <w:tab/>
      </w:r>
      <w:r w:rsidR="002B2018">
        <w:rPr>
          <w:lang w:val="sr-Latn-RS"/>
        </w:rPr>
        <w:tab/>
      </w:r>
      <w:r w:rsidR="002B2018">
        <w:rPr>
          <w:lang w:val="sr-Latn-RS"/>
        </w:rPr>
        <w:tab/>
        <w:t>max. 0,02</w:t>
      </w:r>
    </w:p>
    <w:p w14:paraId="5E3AABE8" w14:textId="77777777" w:rsidR="002B2018" w:rsidRDefault="002B2018" w:rsidP="00CA6AB9">
      <w:pPr>
        <w:pStyle w:val="regularan"/>
        <w:rPr>
          <w:lang w:val="sr-Latn-RS"/>
        </w:rPr>
      </w:pPr>
    </w:p>
    <w:p w14:paraId="1687F7CE" w14:textId="71BF9817" w:rsidR="002B2018" w:rsidRDefault="002B2018" w:rsidP="00CA6AB9">
      <w:pPr>
        <w:pStyle w:val="regularan"/>
        <w:rPr>
          <w:lang w:val="sr-Latn-RS"/>
        </w:rPr>
      </w:pPr>
      <w:r w:rsidRPr="0018475F">
        <w:t>Садржај сумпора</w:t>
      </w:r>
    </w:p>
    <w:p w14:paraId="192B35F1" w14:textId="59A43151" w:rsidR="002B2018" w:rsidRPr="002B2018" w:rsidRDefault="002B2018" w:rsidP="00CA6AB9">
      <w:pPr>
        <w:pStyle w:val="regularan"/>
        <w:rPr>
          <w:lang w:val="sr-Latn-RS"/>
        </w:rPr>
      </w:pPr>
      <w:r w:rsidRPr="002B2018">
        <w:t>водоник-сулфид</w:t>
      </w:r>
      <w:r>
        <w:rPr>
          <w:lang w:val="sr-Latn-RS"/>
        </w:rPr>
        <w:tab/>
      </w:r>
      <w:r>
        <w:rPr>
          <w:lang w:val="sr-Latn-RS"/>
        </w:rPr>
        <w:tab/>
        <w:t>max. 2</w:t>
      </w:r>
    </w:p>
    <w:p w14:paraId="2C6777CC" w14:textId="68E6581F" w:rsidR="002B2018" w:rsidRPr="00C77D60" w:rsidRDefault="002B2018" w:rsidP="002B2018">
      <w:pPr>
        <w:pStyle w:val="regularan"/>
        <w:rPr>
          <w:lang w:val="sr-Latn-RS"/>
        </w:rPr>
      </w:pPr>
      <w:r w:rsidRPr="00C77D60">
        <w:t>сумпор из меркаптана</w:t>
      </w:r>
      <w:r>
        <w:rPr>
          <w:lang w:val="sr-Latn-RS"/>
        </w:rPr>
        <w:tab/>
        <w:t>max. 5,6</w:t>
      </w:r>
    </w:p>
    <w:p w14:paraId="604E170D" w14:textId="11606D68" w:rsidR="002B2018" w:rsidRDefault="002B2018" w:rsidP="002B2018">
      <w:pPr>
        <w:pStyle w:val="regularan"/>
        <w:rPr>
          <w:lang w:val="sr-Latn-RS"/>
        </w:rPr>
      </w:pPr>
      <w:r w:rsidRPr="002B2018">
        <w:t>сумпор укупно</w:t>
      </w:r>
      <w:r>
        <w:rPr>
          <w:lang w:val="sr-Latn-RS"/>
        </w:rPr>
        <w:tab/>
      </w:r>
      <w:r>
        <w:rPr>
          <w:lang w:val="sr-Latn-RS"/>
        </w:rPr>
        <w:tab/>
        <w:t>max. 20</w:t>
      </w:r>
    </w:p>
    <w:p w14:paraId="6EA7AE60" w14:textId="77777777" w:rsidR="002B2018" w:rsidRDefault="002B2018" w:rsidP="002B2018">
      <w:pPr>
        <w:pStyle w:val="regularan"/>
        <w:rPr>
          <w:lang w:val="sr-Latn-RS"/>
        </w:rPr>
      </w:pPr>
    </w:p>
    <w:p w14:paraId="5F7C89BD" w14:textId="4589312F" w:rsidR="002B2018" w:rsidRPr="00C77D60" w:rsidRDefault="002B2018" w:rsidP="002B2018">
      <w:pPr>
        <w:pStyle w:val="regularan"/>
        <w:rPr>
          <w:lang w:val="sr-Latn-RS"/>
        </w:rPr>
      </w:pPr>
      <w:r w:rsidRPr="0018475F">
        <w:t>Тачка росе воде</w:t>
      </w:r>
      <w:r>
        <w:rPr>
          <w:lang w:val="sr-Latn-RS"/>
        </w:rPr>
        <w:tab/>
      </w:r>
      <w:r>
        <w:rPr>
          <w:lang w:val="sr-Latn-RS"/>
        </w:rPr>
        <w:tab/>
      </w:r>
      <w:r w:rsidRPr="0018475F">
        <w:t xml:space="preserve">- </w:t>
      </w:r>
      <w:r>
        <w:rPr>
          <w:lang w:val="sr-Latn-RS"/>
        </w:rPr>
        <w:t>8</w:t>
      </w:r>
      <w:r w:rsidRPr="0018475F">
        <w:t xml:space="preserve">°C (на </w:t>
      </w:r>
      <w:r>
        <w:rPr>
          <w:lang w:val="sr-Cyrl-RS"/>
        </w:rPr>
        <w:t xml:space="preserve">апсолутном притиску 3.92 </w:t>
      </w:r>
      <w:r>
        <w:rPr>
          <w:lang w:val="sr-Latn-RS"/>
        </w:rPr>
        <w:t>MPa)</w:t>
      </w:r>
    </w:p>
    <w:p w14:paraId="1F231C0A" w14:textId="77777777" w:rsidR="002B2018" w:rsidRPr="002B2018" w:rsidRDefault="002B2018" w:rsidP="00CA6AB9">
      <w:pPr>
        <w:pStyle w:val="regularan"/>
        <w:rPr>
          <w:lang w:val="sr-Latn-RS"/>
        </w:rPr>
      </w:pPr>
    </w:p>
    <w:p w14:paraId="2CDFDC78" w14:textId="77777777" w:rsidR="002B2018" w:rsidRPr="00C77D60" w:rsidRDefault="002B2018" w:rsidP="00CA6AB9">
      <w:pPr>
        <w:pStyle w:val="regularan"/>
        <w:rPr>
          <w:lang w:val="sr-Latn-RS"/>
        </w:rPr>
      </w:pPr>
    </w:p>
    <w:p w14:paraId="783A0AF0" w14:textId="77777777" w:rsidR="00A25242" w:rsidRDefault="00A25242">
      <w:pPr>
        <w:spacing w:after="0"/>
        <w:rPr>
          <w:rFonts w:cs="Arial"/>
          <w:b w:val="0"/>
          <w:sz w:val="22"/>
        </w:rPr>
      </w:pPr>
      <w:r>
        <w:br w:type="page"/>
      </w:r>
    </w:p>
    <w:p w14:paraId="65C29AF6" w14:textId="77777777" w:rsidR="00A25242" w:rsidRPr="00FE43EC" w:rsidRDefault="00A25242" w:rsidP="00E9291E"/>
    <w:p w14:paraId="75BFC048" w14:textId="77777777" w:rsidR="00A25242" w:rsidRPr="00FE43EC" w:rsidRDefault="00A25242" w:rsidP="00E9291E">
      <w:pPr>
        <w:pStyle w:val="1NASLOV"/>
      </w:pPr>
      <w:bookmarkStart w:id="452" w:name="_Toc390953281"/>
      <w:bookmarkStart w:id="453" w:name="_Toc401212478"/>
      <w:bookmarkStart w:id="454" w:name="_Toc401212786"/>
      <w:r w:rsidRPr="00FE43EC">
        <w:t xml:space="preserve">Прилог </w:t>
      </w:r>
      <w:bookmarkEnd w:id="452"/>
      <w:r>
        <w:t>2</w:t>
      </w:r>
      <w:bookmarkEnd w:id="453"/>
      <w:bookmarkEnd w:id="454"/>
    </w:p>
    <w:p w14:paraId="58408018" w14:textId="5DDFEF28" w:rsidR="00A25242" w:rsidRPr="00FE43EC" w:rsidRDefault="00216D17" w:rsidP="00E9291E">
      <w:pPr>
        <w:pStyle w:val="NoSpacing"/>
        <w:rPr>
          <w:rFonts w:ascii="Arial" w:hAnsi="Arial" w:cs="Arial"/>
          <w:lang w:val="sr-Cyrl-CS"/>
        </w:rPr>
      </w:pPr>
      <w:r>
        <w:rPr>
          <w:rFonts w:ascii="Arial" w:hAnsi="Arial" w:cs="Arial"/>
          <w:highlight w:val="yellow"/>
          <w:lang w:val="sr-Cyrl-RS"/>
        </w:rPr>
        <w:t>Предузеће ________________</w:t>
      </w:r>
      <w:r w:rsidR="00A25242" w:rsidRPr="00216D17">
        <w:rPr>
          <w:rFonts w:ascii="Arial" w:hAnsi="Arial" w:cs="Arial"/>
          <w:lang w:val="sr-Cyrl-CS"/>
        </w:rPr>
        <w:t>,</w:t>
      </w:r>
      <w:r w:rsidR="00EF67C4" w:rsidRPr="00216D17">
        <w:rPr>
          <w:rFonts w:ascii="Arial" w:hAnsi="Arial" w:cs="Arial"/>
          <w:lang w:val="sr-Cyrl-CS"/>
        </w:rPr>
        <w:t xml:space="preserve"> </w:t>
      </w:r>
      <w:r>
        <w:rPr>
          <w:rFonts w:ascii="Arial" w:hAnsi="Arial" w:cs="Arial"/>
          <w:lang w:val="sr-Cyrl-CS"/>
        </w:rPr>
        <w:t xml:space="preserve">адреса </w:t>
      </w:r>
      <w:r w:rsidRPr="00216D17">
        <w:rPr>
          <w:rFonts w:ascii="Arial" w:hAnsi="Arial" w:cs="Arial"/>
          <w:highlight w:val="yellow"/>
          <w:lang w:val="sr-Cyrl-CS"/>
        </w:rPr>
        <w:t>___________</w:t>
      </w:r>
      <w:r w:rsidR="00EF67C4">
        <w:rPr>
          <w:rFonts w:ascii="Arial" w:hAnsi="Arial" w:cs="Arial"/>
          <w:lang w:val="sr-Cyrl-CS"/>
        </w:rPr>
        <w:t>,</w:t>
      </w:r>
      <w:r w:rsidR="00A25242" w:rsidRPr="00FE43EC">
        <w:rPr>
          <w:rFonts w:ascii="Arial" w:hAnsi="Arial" w:cs="Arial"/>
          <w:lang w:val="sr-Cyrl-CS"/>
        </w:rPr>
        <w:t xml:space="preserve"> матични број </w:t>
      </w:r>
      <w:r w:rsidRPr="00216D17">
        <w:rPr>
          <w:rFonts w:ascii="Arial" w:hAnsi="Arial" w:cs="Arial"/>
          <w:highlight w:val="yellow"/>
          <w:lang w:val="sr-Cyrl-CS"/>
        </w:rPr>
        <w:t>___________</w:t>
      </w:r>
      <w:r w:rsidR="00A25242" w:rsidRPr="00FE43EC">
        <w:rPr>
          <w:rFonts w:ascii="Arial" w:hAnsi="Arial" w:cs="Arial"/>
          <w:lang w:val="sr-Cyrl-CS"/>
        </w:rPr>
        <w:t xml:space="preserve">, ПИБ </w:t>
      </w:r>
      <w:r w:rsidRPr="00216D17">
        <w:rPr>
          <w:rFonts w:ascii="Arial" w:hAnsi="Arial" w:cs="Arial"/>
          <w:highlight w:val="yellow"/>
          <w:lang w:val="sr-Cyrl-CS"/>
        </w:rPr>
        <w:t>___________</w:t>
      </w:r>
      <w:r w:rsidR="00A25242" w:rsidRPr="00FE43EC">
        <w:rPr>
          <w:rFonts w:ascii="Arial" w:hAnsi="Arial" w:cs="Arial"/>
          <w:lang w:val="sr-Cyrl-CS"/>
        </w:rPr>
        <w:t xml:space="preserve">, </w:t>
      </w:r>
      <w:r w:rsidR="00BD638B" w:rsidRPr="00BD638B">
        <w:rPr>
          <w:rFonts w:ascii="Arial" w:hAnsi="Arial" w:cs="Arial"/>
          <w:lang w:val="sr-Cyrl-CS"/>
        </w:rPr>
        <w:t xml:space="preserve">кога заступа директор ______________________, </w:t>
      </w:r>
      <w:r w:rsidR="00A25242" w:rsidRPr="00FE43EC">
        <w:rPr>
          <w:rFonts w:ascii="Arial" w:hAnsi="Arial" w:cs="Arial"/>
          <w:lang w:val="sr-Cyrl-CS"/>
        </w:rPr>
        <w:t>као оператор дистрибутивног система (у даљем тексту: ОДС)</w:t>
      </w:r>
    </w:p>
    <w:p w14:paraId="3D7EEEF6" w14:textId="77777777" w:rsidR="00A25242" w:rsidRPr="00FE43EC" w:rsidRDefault="00A25242" w:rsidP="00E9291E">
      <w:pPr>
        <w:pStyle w:val="NoSpacing"/>
        <w:rPr>
          <w:rFonts w:ascii="Arial" w:hAnsi="Arial" w:cs="Arial"/>
          <w:lang w:val="sr-Cyrl-CS"/>
        </w:rPr>
      </w:pPr>
      <w:r w:rsidRPr="00FE43EC">
        <w:rPr>
          <w:rFonts w:ascii="Arial" w:hAnsi="Arial" w:cs="Arial"/>
          <w:lang w:val="sr-Cyrl-CS"/>
        </w:rPr>
        <w:t>и</w:t>
      </w:r>
    </w:p>
    <w:p w14:paraId="49A22FD4" w14:textId="091FD95E" w:rsidR="00A25242" w:rsidRPr="00FE43EC" w:rsidRDefault="00A25242" w:rsidP="00E9291E">
      <w:pPr>
        <w:pStyle w:val="NoSpacing"/>
        <w:rPr>
          <w:rFonts w:ascii="Arial" w:hAnsi="Arial" w:cs="Arial"/>
          <w:lang w:val="sr-Cyrl-CS"/>
        </w:rPr>
      </w:pPr>
      <w:r w:rsidRPr="00FE43EC">
        <w:rPr>
          <w:rFonts w:ascii="Arial" w:hAnsi="Arial" w:cs="Arial"/>
          <w:lang w:val="sr-Cyrl-CS"/>
        </w:rPr>
        <w:t xml:space="preserve">______________________________________________________________, матични број ______________, ПИБ ____________ </w:t>
      </w:r>
      <w:r w:rsidR="00BD638B" w:rsidRPr="00BD638B">
        <w:rPr>
          <w:rFonts w:ascii="Arial" w:hAnsi="Arial" w:cs="Arial"/>
          <w:lang w:val="sr-Cyrl-CS"/>
        </w:rPr>
        <w:t xml:space="preserve">кога заступа директор  ______________________ </w:t>
      </w:r>
      <w:r w:rsidR="00BD638B">
        <w:rPr>
          <w:rFonts w:ascii="Arial" w:hAnsi="Arial" w:cs="Arial"/>
          <w:lang w:val="sr-Cyrl-CS"/>
        </w:rPr>
        <w:t xml:space="preserve">, </w:t>
      </w:r>
      <w:r w:rsidRPr="00FE43EC">
        <w:rPr>
          <w:rFonts w:ascii="Arial" w:hAnsi="Arial" w:cs="Arial"/>
          <w:lang w:val="sr-Cyrl-CS"/>
        </w:rPr>
        <w:t>(у даљем тексту: Корисник)</w:t>
      </w:r>
    </w:p>
    <w:p w14:paraId="6E11B766" w14:textId="77777777" w:rsidR="00A25242" w:rsidRPr="002163A6" w:rsidRDefault="00A25242" w:rsidP="00E9291E">
      <w:pPr>
        <w:pStyle w:val="NoSpacing"/>
        <w:rPr>
          <w:rFonts w:ascii="Arial" w:hAnsi="Arial" w:cs="Arial"/>
          <w:lang w:val="sr-Cyrl-CS"/>
        </w:rPr>
      </w:pPr>
      <w:r w:rsidRPr="002163A6">
        <w:rPr>
          <w:rFonts w:ascii="Arial" w:hAnsi="Arial" w:cs="Arial"/>
          <w:lang w:val="sr-Cyrl-CS"/>
        </w:rPr>
        <w:t>(</w:t>
      </w:r>
      <w:r w:rsidRPr="00FE43EC">
        <w:rPr>
          <w:rFonts w:ascii="Arial" w:hAnsi="Arial" w:cs="Arial"/>
          <w:lang w:val="sr-Cyrl-CS"/>
        </w:rPr>
        <w:t>у даљем тексту заједнички: уговорне стране</w:t>
      </w:r>
      <w:r w:rsidRPr="002163A6">
        <w:rPr>
          <w:rFonts w:ascii="Arial" w:hAnsi="Arial" w:cs="Arial"/>
          <w:lang w:val="sr-Cyrl-CS"/>
        </w:rPr>
        <w:t>)</w:t>
      </w:r>
    </w:p>
    <w:p w14:paraId="38B5A6A9" w14:textId="77777777" w:rsidR="00A25242" w:rsidRPr="00FE43EC" w:rsidRDefault="00A25242" w:rsidP="00E9291E">
      <w:pPr>
        <w:pStyle w:val="NoSpacing"/>
        <w:rPr>
          <w:rFonts w:ascii="Arial" w:hAnsi="Arial" w:cs="Arial"/>
          <w:lang w:val="sr-Cyrl-CS"/>
        </w:rPr>
      </w:pPr>
    </w:p>
    <w:p w14:paraId="2BC77CBC" w14:textId="77777777" w:rsidR="00A25242" w:rsidRPr="00FE43EC" w:rsidRDefault="00A25242" w:rsidP="00E9291E">
      <w:pPr>
        <w:pStyle w:val="NoSpacing"/>
        <w:jc w:val="center"/>
        <w:rPr>
          <w:rFonts w:ascii="Arial" w:hAnsi="Arial" w:cs="Arial"/>
          <w:b/>
          <w:lang w:val="sr-Cyrl-CS"/>
        </w:rPr>
      </w:pPr>
      <w:r w:rsidRPr="00FE43EC">
        <w:rPr>
          <w:rFonts w:ascii="Arial" w:hAnsi="Arial" w:cs="Arial"/>
          <w:b/>
          <w:lang w:val="sr-Cyrl-CS"/>
        </w:rPr>
        <w:t>МОДЕЛ УГОВОРА О ПРИСТУПУ ДИСТРИБУТИВНОМ СИСТЕМУ</w:t>
      </w:r>
    </w:p>
    <w:p w14:paraId="1F08FBE2" w14:textId="77777777" w:rsidR="00A25242" w:rsidRPr="00FE43EC" w:rsidRDefault="00A25242" w:rsidP="00E9291E">
      <w:pPr>
        <w:pStyle w:val="NoSpacing"/>
        <w:jc w:val="center"/>
        <w:rPr>
          <w:rFonts w:ascii="Arial" w:hAnsi="Arial" w:cs="Arial"/>
          <w:b/>
          <w:lang w:val="sr-Cyrl-CS"/>
        </w:rPr>
      </w:pPr>
      <w:r w:rsidRPr="00FE43EC">
        <w:rPr>
          <w:rFonts w:ascii="Arial" w:hAnsi="Arial" w:cs="Arial"/>
          <w:b/>
          <w:lang w:val="sr-Cyrl-CS"/>
        </w:rPr>
        <w:t>ПРИРОДНОГ ГАСА</w:t>
      </w:r>
    </w:p>
    <w:p w14:paraId="71EBE912" w14:textId="77777777" w:rsidR="00541E65" w:rsidRPr="00541E65" w:rsidRDefault="00541E65" w:rsidP="00541E65">
      <w:pPr>
        <w:pStyle w:val="NoSpacing"/>
        <w:spacing w:after="0" w:line="240" w:lineRule="auto"/>
        <w:rPr>
          <w:rFonts w:ascii="Arial" w:hAnsi="Arial" w:cs="Arial"/>
          <w:bCs/>
          <w:lang w:val="ru-RU"/>
        </w:rPr>
      </w:pPr>
    </w:p>
    <w:p w14:paraId="2DC3C7D4" w14:textId="77777777" w:rsidR="00A25242" w:rsidRPr="00216D17" w:rsidRDefault="00A25242" w:rsidP="00E9291E">
      <w:pPr>
        <w:pStyle w:val="NoSpacing"/>
        <w:rPr>
          <w:rFonts w:ascii="Arial" w:hAnsi="Arial" w:cs="Arial"/>
          <w:b/>
          <w:bCs/>
          <w:lang w:val="sr-Cyrl-CS"/>
        </w:rPr>
      </w:pPr>
      <w:r w:rsidRPr="00216D17">
        <w:rPr>
          <w:rFonts w:ascii="Arial" w:hAnsi="Arial" w:cs="Arial"/>
          <w:b/>
          <w:bCs/>
          <w:lang w:val="sr-Cyrl-CS"/>
        </w:rPr>
        <w:t>Опште одредбе</w:t>
      </w:r>
    </w:p>
    <w:p w14:paraId="4AD5E210"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Члан 1.</w:t>
      </w:r>
    </w:p>
    <w:p w14:paraId="0A4E55AF" w14:textId="77777777" w:rsidR="00A25242" w:rsidRPr="00FE43EC" w:rsidRDefault="00A25242" w:rsidP="00E9291E">
      <w:pPr>
        <w:pStyle w:val="NoSpacing"/>
        <w:rPr>
          <w:rFonts w:ascii="Arial" w:hAnsi="Arial" w:cs="Arial"/>
          <w:lang w:val="sr-Cyrl-CS"/>
        </w:rPr>
      </w:pPr>
      <w:r w:rsidRPr="00FE43EC">
        <w:rPr>
          <w:rFonts w:ascii="Arial" w:hAnsi="Arial" w:cs="Arial"/>
          <w:lang w:val="sr-Cyrl-CS"/>
        </w:rPr>
        <w:t xml:space="preserve">Уговорне стране овим уговором сагласно констатују да је: </w:t>
      </w:r>
    </w:p>
    <w:p w14:paraId="7A39D431" w14:textId="50CC4A52" w:rsidR="00A25242" w:rsidRPr="00FE43EC" w:rsidRDefault="00A25242" w:rsidP="00E9291E">
      <w:pPr>
        <w:pStyle w:val="NoSpacing"/>
        <w:ind w:firstLine="360"/>
        <w:rPr>
          <w:rFonts w:ascii="Arial" w:hAnsi="Arial" w:cs="Arial"/>
          <w:lang w:val="sr-Cyrl-CS"/>
        </w:rPr>
      </w:pPr>
      <w:r w:rsidRPr="00FE43EC">
        <w:rPr>
          <w:rFonts w:ascii="Arial" w:hAnsi="Arial" w:cs="Arial"/>
          <w:lang w:val="sr-Cyrl-CS"/>
        </w:rPr>
        <w:t xml:space="preserve"> 1) Корисник упознат са прописаним условима</w:t>
      </w:r>
      <w:r w:rsidRPr="002163A6">
        <w:rPr>
          <w:rFonts w:ascii="Arial" w:hAnsi="Arial" w:cs="Arial"/>
          <w:lang w:val="sr-Cyrl-CS"/>
        </w:rPr>
        <w:t xml:space="preserve"> приступа дистрибутивном систему природног гаса </w:t>
      </w:r>
      <w:r w:rsidRPr="00FE43EC">
        <w:rPr>
          <w:rFonts w:ascii="Arial" w:hAnsi="Arial" w:cs="Arial"/>
          <w:lang w:val="sr-Cyrl-CS"/>
        </w:rPr>
        <w:t xml:space="preserve">који су, у складу са законом који уређује област </w:t>
      </w:r>
      <w:r w:rsidR="008C42EA">
        <w:rPr>
          <w:rFonts w:ascii="Arial" w:hAnsi="Arial" w:cs="Arial"/>
          <w:lang w:val="sr-Cyrl-CS"/>
        </w:rPr>
        <w:t>гаса</w:t>
      </w:r>
      <w:r w:rsidRPr="002163A6">
        <w:rPr>
          <w:rFonts w:ascii="Arial" w:hAnsi="Arial" w:cs="Arial"/>
          <w:lang w:val="sr-Cyrl-CS"/>
        </w:rPr>
        <w:t xml:space="preserve"> (у даљем тексту: Закон) и</w:t>
      </w:r>
      <w:r w:rsidRPr="00FE43EC">
        <w:rPr>
          <w:rFonts w:ascii="Arial" w:hAnsi="Arial" w:cs="Arial"/>
          <w:lang w:val="sr-Cyrl-CS"/>
        </w:rPr>
        <w:t xml:space="preserve"> Правилима о раду дистрибутивног система природног гаса ОДС-а (у даљем тексту: Правила), ближе уређени овим уговором и да прихвата њихову пуну примену, као и да се обавезује да ће за случај измене</w:t>
      </w:r>
      <w:r>
        <w:rPr>
          <w:rFonts w:ascii="Arial" w:hAnsi="Arial" w:cs="Arial"/>
          <w:lang w:val="sr-Cyrl-CS"/>
        </w:rPr>
        <w:t xml:space="preserve"> </w:t>
      </w:r>
      <w:r w:rsidRPr="00FE43EC">
        <w:rPr>
          <w:rFonts w:ascii="Arial" w:hAnsi="Arial" w:cs="Arial"/>
          <w:lang w:val="sr-Cyrl-CS"/>
        </w:rPr>
        <w:t>услова приступа дистрибутивном систему у току важења овог уговора на писмени позив ОДС-а приступити његовом усклађивању;</w:t>
      </w:r>
    </w:p>
    <w:p w14:paraId="178E4FCB" w14:textId="0E933010" w:rsidR="00A25242" w:rsidRPr="00FE43EC" w:rsidRDefault="00A25242" w:rsidP="00E9291E">
      <w:pPr>
        <w:pStyle w:val="NoSpacing"/>
        <w:ind w:firstLine="360"/>
        <w:rPr>
          <w:rFonts w:ascii="Arial" w:hAnsi="Arial" w:cs="Arial"/>
          <w:lang w:val="sr-Cyrl-CS"/>
        </w:rPr>
      </w:pPr>
      <w:r w:rsidRPr="00FE43EC">
        <w:rPr>
          <w:rFonts w:ascii="Arial" w:hAnsi="Arial" w:cs="Arial"/>
          <w:lang w:val="sr-Cyrl-CS"/>
        </w:rPr>
        <w:t xml:space="preserve"> 2) Корисник за потребе снабдевања крајњих купаца</w:t>
      </w:r>
      <w:r w:rsidR="003C4CA8">
        <w:rPr>
          <w:rFonts w:ascii="Arial" w:hAnsi="Arial" w:cs="Arial"/>
          <w:lang w:val="sr-Latn-RS"/>
        </w:rPr>
        <w:t>,</w:t>
      </w:r>
      <w:r w:rsidRPr="00FE43EC">
        <w:rPr>
          <w:rFonts w:ascii="Arial" w:hAnsi="Arial" w:cs="Arial"/>
          <w:lang w:val="sr-Cyrl-CS"/>
        </w:rPr>
        <w:t>а на основу закључених уговора о продаји природног гаса, поднео ОДС-у уредан захтев за приступ дистрибутивном систему природног гаса бр. _______   од  _______</w:t>
      </w:r>
      <w:r w:rsidR="000B108D" w:rsidRPr="00FE43EC">
        <w:rPr>
          <w:rFonts w:ascii="Arial" w:hAnsi="Arial" w:cs="Arial"/>
          <w:lang w:val="sr-Cyrl-CS"/>
        </w:rPr>
        <w:t>_______</w:t>
      </w:r>
      <w:r w:rsidRPr="00FE43EC">
        <w:rPr>
          <w:rFonts w:ascii="Arial" w:hAnsi="Arial" w:cs="Arial"/>
          <w:lang w:val="sr-Cyrl-CS"/>
        </w:rPr>
        <w:t>. године, чиме је учинио понуду ОДС</w:t>
      </w:r>
      <w:r>
        <w:rPr>
          <w:rFonts w:ascii="Arial" w:hAnsi="Arial" w:cs="Arial"/>
          <w:lang w:val="sr-Cyrl-CS"/>
        </w:rPr>
        <w:t xml:space="preserve"> </w:t>
      </w:r>
      <w:r w:rsidRPr="00FE43EC">
        <w:rPr>
          <w:rFonts w:ascii="Arial" w:hAnsi="Arial" w:cs="Arial"/>
          <w:lang w:val="sr-Cyrl-CS"/>
        </w:rPr>
        <w:t>- у за закључење овог уговора коју је ОДС прихватио, пошто је утврдио испуњеност прописаних услова за приступ, о ком прихвату понуде је Корисник обавештен достављањем овог уговора потписаног од стране ОДС-а.</w:t>
      </w:r>
    </w:p>
    <w:p w14:paraId="02593F05" w14:textId="77777777" w:rsidR="00541E65" w:rsidRPr="00541E65" w:rsidRDefault="00541E65" w:rsidP="00541E65">
      <w:pPr>
        <w:pStyle w:val="NoSpacing"/>
        <w:spacing w:after="0" w:line="240" w:lineRule="auto"/>
        <w:rPr>
          <w:rFonts w:ascii="Arial" w:hAnsi="Arial" w:cs="Arial"/>
          <w:bCs/>
          <w:lang w:val="ru-RU"/>
        </w:rPr>
      </w:pPr>
    </w:p>
    <w:p w14:paraId="61711A7B" w14:textId="77777777" w:rsidR="00A25242" w:rsidRPr="00216D17" w:rsidRDefault="00A25242" w:rsidP="00E9291E">
      <w:pPr>
        <w:pStyle w:val="NoSpacing"/>
        <w:rPr>
          <w:rFonts w:ascii="Arial" w:hAnsi="Arial" w:cs="Arial"/>
          <w:b/>
          <w:bCs/>
          <w:lang w:val="sr-Cyrl-CS"/>
        </w:rPr>
      </w:pPr>
      <w:r w:rsidRPr="00216D17">
        <w:rPr>
          <w:rFonts w:ascii="Arial" w:hAnsi="Arial" w:cs="Arial"/>
          <w:b/>
          <w:bCs/>
          <w:lang w:val="sr-Cyrl-CS"/>
        </w:rPr>
        <w:t>Предмет уговора</w:t>
      </w:r>
    </w:p>
    <w:p w14:paraId="4B11BE92" w14:textId="77777777" w:rsidR="00A25242" w:rsidRPr="002163A6" w:rsidRDefault="00A25242" w:rsidP="00E9291E">
      <w:pPr>
        <w:pStyle w:val="NoSpacing"/>
        <w:jc w:val="center"/>
        <w:rPr>
          <w:rFonts w:ascii="Arial" w:hAnsi="Arial" w:cs="Arial"/>
          <w:lang w:val="sr-Cyrl-CS"/>
        </w:rPr>
      </w:pPr>
      <w:r w:rsidRPr="002163A6">
        <w:rPr>
          <w:rFonts w:ascii="Arial" w:hAnsi="Arial" w:cs="Arial"/>
          <w:lang w:val="sr-Cyrl-CS"/>
        </w:rPr>
        <w:t>Члан 2.</w:t>
      </w:r>
    </w:p>
    <w:p w14:paraId="02C8B15F" w14:textId="77777777" w:rsidR="00A25242" w:rsidRPr="00FE43EC" w:rsidRDefault="00A25242" w:rsidP="00E9291E">
      <w:pPr>
        <w:pStyle w:val="NoSpacing"/>
        <w:rPr>
          <w:rFonts w:ascii="Arial" w:hAnsi="Arial" w:cs="Arial"/>
          <w:lang w:val="sr-Cyrl-CS"/>
        </w:rPr>
      </w:pPr>
      <w:r w:rsidRPr="00FE43EC">
        <w:rPr>
          <w:rFonts w:ascii="Arial" w:hAnsi="Arial" w:cs="Arial"/>
          <w:lang w:val="sr-Cyrl-CS"/>
        </w:rPr>
        <w:t xml:space="preserve">Овим Уговором уговорне стране </w:t>
      </w:r>
      <w:r w:rsidRPr="002163A6">
        <w:rPr>
          <w:rFonts w:ascii="Arial" w:hAnsi="Arial" w:cs="Arial"/>
          <w:lang w:val="sr-Cyrl-CS"/>
        </w:rPr>
        <w:t>уређ</w:t>
      </w:r>
      <w:r w:rsidRPr="00FE43EC">
        <w:rPr>
          <w:rFonts w:ascii="Arial" w:hAnsi="Arial" w:cs="Arial"/>
          <w:lang w:val="sr-Cyrl-CS"/>
        </w:rPr>
        <w:t>ују,</w:t>
      </w:r>
      <w:r w:rsidRPr="002163A6">
        <w:rPr>
          <w:rFonts w:ascii="Arial" w:hAnsi="Arial" w:cs="Arial"/>
          <w:lang w:val="sr-Cyrl-CS"/>
        </w:rPr>
        <w:t xml:space="preserve"> у складу са </w:t>
      </w:r>
      <w:r w:rsidRPr="00FE43EC">
        <w:rPr>
          <w:rFonts w:ascii="Arial" w:hAnsi="Arial" w:cs="Arial"/>
          <w:lang w:val="sr-Cyrl-CS"/>
        </w:rPr>
        <w:t xml:space="preserve">Законом, другим прописима и Правилима, </w:t>
      </w:r>
      <w:r w:rsidRPr="002163A6">
        <w:rPr>
          <w:rFonts w:ascii="Arial" w:hAnsi="Arial" w:cs="Arial"/>
          <w:lang w:val="sr-Cyrl-CS"/>
        </w:rPr>
        <w:t>међусобн</w:t>
      </w:r>
      <w:r w:rsidRPr="00FE43EC">
        <w:rPr>
          <w:rFonts w:ascii="Arial" w:hAnsi="Arial" w:cs="Arial"/>
          <w:lang w:val="sr-Cyrl-CS"/>
        </w:rPr>
        <w:t>а</w:t>
      </w:r>
      <w:r w:rsidRPr="002163A6">
        <w:rPr>
          <w:rFonts w:ascii="Arial" w:hAnsi="Arial" w:cs="Arial"/>
          <w:lang w:val="sr-Cyrl-CS"/>
        </w:rPr>
        <w:t xml:space="preserve"> права и обавезе кој</w:t>
      </w:r>
      <w:r w:rsidRPr="00FE43EC">
        <w:rPr>
          <w:rFonts w:ascii="Arial" w:hAnsi="Arial" w:cs="Arial"/>
          <w:lang w:val="sr-Cyrl-CS"/>
        </w:rPr>
        <w:t>е</w:t>
      </w:r>
      <w:r w:rsidRPr="002163A6">
        <w:rPr>
          <w:rFonts w:ascii="Arial" w:hAnsi="Arial" w:cs="Arial"/>
          <w:lang w:val="sr-Cyrl-CS"/>
        </w:rPr>
        <w:t xml:space="preserve"> настају поводом дистрибуције</w:t>
      </w:r>
      <w:r w:rsidR="00AF3551" w:rsidRPr="005345CB">
        <w:rPr>
          <w:rFonts w:ascii="Arial" w:hAnsi="Arial" w:cs="Arial"/>
          <w:lang w:val="sr-Cyrl-CS"/>
        </w:rPr>
        <w:t xml:space="preserve"> </w:t>
      </w:r>
      <w:r w:rsidRPr="002163A6">
        <w:rPr>
          <w:rFonts w:ascii="Arial" w:hAnsi="Arial" w:cs="Arial"/>
          <w:lang w:val="sr-Cyrl-CS"/>
        </w:rPr>
        <w:t>природног гаса.</w:t>
      </w:r>
    </w:p>
    <w:p w14:paraId="6849442E" w14:textId="18F47170" w:rsidR="00A25242" w:rsidRDefault="00A25242" w:rsidP="00E9291E">
      <w:pPr>
        <w:pStyle w:val="NoSpacing"/>
        <w:rPr>
          <w:rFonts w:ascii="Arial" w:hAnsi="Arial" w:cs="Arial"/>
          <w:lang w:val="sr-Cyrl-CS"/>
        </w:rPr>
      </w:pPr>
      <w:r w:rsidRPr="002163A6">
        <w:rPr>
          <w:rFonts w:ascii="Arial" w:hAnsi="Arial" w:cs="Arial"/>
          <w:lang w:val="sr-Cyrl-CS"/>
        </w:rPr>
        <w:t xml:space="preserve">ОДС се овим уговором </w:t>
      </w:r>
      <w:r w:rsidRPr="00FE43EC">
        <w:rPr>
          <w:rFonts w:ascii="Arial" w:hAnsi="Arial" w:cs="Arial"/>
          <w:lang w:val="sr-Cyrl-CS"/>
        </w:rPr>
        <w:t>о</w:t>
      </w:r>
      <w:r w:rsidRPr="002163A6">
        <w:rPr>
          <w:rFonts w:ascii="Arial" w:hAnsi="Arial" w:cs="Arial"/>
          <w:lang w:val="sr-Cyrl-CS"/>
        </w:rPr>
        <w:t xml:space="preserve">бавезује да одређену количину природног гаса преузме на </w:t>
      </w:r>
      <w:r w:rsidR="003C4CA8">
        <w:rPr>
          <w:rFonts w:ascii="Arial" w:hAnsi="Arial" w:cs="Arial"/>
          <w:lang w:val="sr-Cyrl-RS"/>
        </w:rPr>
        <w:t>У</w:t>
      </w:r>
      <w:r w:rsidRPr="002163A6">
        <w:rPr>
          <w:rFonts w:ascii="Arial" w:hAnsi="Arial" w:cs="Arial"/>
          <w:lang w:val="sr-Cyrl-CS"/>
        </w:rPr>
        <w:t xml:space="preserve">лазу у дистрибутивни систем и за </w:t>
      </w:r>
      <w:r w:rsidRPr="00FE43EC">
        <w:rPr>
          <w:rFonts w:ascii="Arial" w:hAnsi="Arial" w:cs="Arial"/>
          <w:lang w:val="sr-Cyrl-CS"/>
        </w:rPr>
        <w:t>К</w:t>
      </w:r>
      <w:r w:rsidRPr="002163A6">
        <w:rPr>
          <w:rFonts w:ascii="Arial" w:hAnsi="Arial" w:cs="Arial"/>
          <w:lang w:val="sr-Cyrl-CS"/>
        </w:rPr>
        <w:t>орисника</w:t>
      </w:r>
      <w:r w:rsidR="00AF3551" w:rsidRPr="005345CB">
        <w:rPr>
          <w:rFonts w:ascii="Arial" w:hAnsi="Arial" w:cs="Arial"/>
          <w:lang w:val="sr-Cyrl-CS"/>
        </w:rPr>
        <w:t xml:space="preserve"> </w:t>
      </w:r>
      <w:r w:rsidRPr="002163A6">
        <w:rPr>
          <w:rFonts w:ascii="Arial" w:hAnsi="Arial" w:cs="Arial"/>
          <w:lang w:val="sr-Cyrl-CS"/>
        </w:rPr>
        <w:t xml:space="preserve">испоручи на уговореном месту/местима </w:t>
      </w:r>
      <w:r w:rsidR="003C4CA8">
        <w:rPr>
          <w:rFonts w:ascii="Arial" w:hAnsi="Arial" w:cs="Arial"/>
          <w:lang w:val="sr-Cyrl-CS"/>
        </w:rPr>
        <w:t>И</w:t>
      </w:r>
      <w:r w:rsidRPr="002163A6">
        <w:rPr>
          <w:rFonts w:ascii="Arial" w:hAnsi="Arial" w:cs="Arial"/>
          <w:lang w:val="sr-Cyrl-CS"/>
        </w:rPr>
        <w:t xml:space="preserve">злаза са дистрибутивног система, а Корисник се обавезује да ОДС-у плати услугу приступа дистрибутивном систему за природни гас (у даљем тексту: услуга дистрибуције </w:t>
      </w:r>
      <w:r w:rsidRPr="002163A6">
        <w:rPr>
          <w:rFonts w:ascii="Arial" w:hAnsi="Arial" w:cs="Arial"/>
          <w:lang w:val="sr-Cyrl-CS"/>
        </w:rPr>
        <w:lastRenderedPageBreak/>
        <w:t>природног гаса) у износу који ОДС обрачуна применом акта који доноси у складу са Законом и методологијом за одређивање цене приступа дистрибутивном систему</w:t>
      </w:r>
      <w:r w:rsidRPr="00FE43EC">
        <w:rPr>
          <w:rFonts w:ascii="Arial" w:hAnsi="Arial" w:cs="Arial"/>
          <w:lang w:val="sr-Cyrl-CS"/>
        </w:rPr>
        <w:t xml:space="preserve"> за природни гас.</w:t>
      </w:r>
    </w:p>
    <w:p w14:paraId="5F89C2B6" w14:textId="73FC2874" w:rsidR="00755214" w:rsidRDefault="00755214">
      <w:pPr>
        <w:pStyle w:val="NoSpacing"/>
        <w:spacing w:after="0"/>
        <w:rPr>
          <w:rFonts w:ascii="Arial" w:hAnsi="Arial" w:cs="Arial"/>
          <w:lang w:val="sr-Cyrl-CS"/>
        </w:rPr>
      </w:pPr>
      <w:r w:rsidRPr="00755214">
        <w:rPr>
          <w:rFonts w:ascii="Arial" w:hAnsi="Arial" w:cs="Arial"/>
          <w:lang w:val="sr-Cyrl-CS"/>
        </w:rPr>
        <w:t>Трошкови приступа</w:t>
      </w:r>
      <w:r>
        <w:rPr>
          <w:rFonts w:ascii="Arial" w:hAnsi="Arial" w:cs="Arial"/>
          <w:lang w:val="sr-Cyrl-CS"/>
        </w:rPr>
        <w:t xml:space="preserve"> дистрибутивном</w:t>
      </w:r>
      <w:r w:rsidRPr="00755214">
        <w:rPr>
          <w:rFonts w:ascii="Arial" w:hAnsi="Arial" w:cs="Arial"/>
          <w:lang w:val="sr-Cyrl-CS"/>
        </w:rPr>
        <w:t xml:space="preserve"> систему за природн</w:t>
      </w:r>
      <w:r w:rsidRPr="00755214">
        <w:rPr>
          <w:rFonts w:ascii="Arial" w:hAnsi="Arial" w:cs="Arial"/>
          <w:lang w:val="sr-Cyrl-RS"/>
        </w:rPr>
        <w:t xml:space="preserve">и </w:t>
      </w:r>
      <w:r w:rsidRPr="00755214">
        <w:rPr>
          <w:rFonts w:ascii="Arial" w:hAnsi="Arial" w:cs="Arial"/>
          <w:lang w:val="sr-Cyrl-CS"/>
        </w:rPr>
        <w:t xml:space="preserve">гас обрачунавају се у складу са важећим ценовником прописаним од стране ОДС-а, одобреним од стране надлежног органа. </w:t>
      </w:r>
    </w:p>
    <w:p w14:paraId="2BA8DC2F" w14:textId="4BBCBCFF" w:rsidR="009C423E" w:rsidRPr="00755214" w:rsidRDefault="009C423E" w:rsidP="00FF7293">
      <w:pPr>
        <w:pStyle w:val="NoSpacing"/>
        <w:spacing w:after="0"/>
        <w:rPr>
          <w:rFonts w:ascii="Arial" w:hAnsi="Arial" w:cs="Arial"/>
          <w:lang w:val="sr-Cyrl-CS"/>
        </w:rPr>
      </w:pPr>
      <w:r>
        <w:rPr>
          <w:rFonts w:ascii="Arial" w:hAnsi="Arial" w:cs="Arial"/>
          <w:lang w:val="sr-Cyrl-CS"/>
        </w:rPr>
        <w:t xml:space="preserve">Обрачунски период за који ОДС испоставља рачун за </w:t>
      </w:r>
      <w:r w:rsidRPr="009C423E">
        <w:rPr>
          <w:rFonts w:ascii="Arial" w:hAnsi="Arial" w:cs="Arial"/>
          <w:lang w:val="sr-Cyrl-CS"/>
        </w:rPr>
        <w:t>услугу приступа дистрибутивном систему за природни гас</w:t>
      </w:r>
      <w:r>
        <w:rPr>
          <w:rFonts w:ascii="Arial" w:hAnsi="Arial" w:cs="Arial"/>
          <w:lang w:val="sr-Cyrl-CS"/>
        </w:rPr>
        <w:t xml:space="preserve"> је један календарски месец. ОДС испоставља рачун Кориснику једном месечно, након завршека обрачунског периода.</w:t>
      </w:r>
    </w:p>
    <w:p w14:paraId="5DC97B2B" w14:textId="77777777" w:rsidR="00A25242" w:rsidRPr="00FE43EC" w:rsidRDefault="00A25242" w:rsidP="00FF7293">
      <w:pPr>
        <w:pStyle w:val="NoSpacing"/>
        <w:spacing w:before="240"/>
        <w:jc w:val="center"/>
        <w:rPr>
          <w:rFonts w:ascii="Arial" w:hAnsi="Arial" w:cs="Arial"/>
          <w:lang w:val="sr-Cyrl-CS"/>
        </w:rPr>
      </w:pPr>
      <w:r w:rsidRPr="00FE43EC">
        <w:rPr>
          <w:rFonts w:ascii="Arial" w:hAnsi="Arial" w:cs="Arial"/>
          <w:lang w:val="sr-Cyrl-CS"/>
        </w:rPr>
        <w:t>Члан 3.</w:t>
      </w:r>
    </w:p>
    <w:p w14:paraId="15870507" w14:textId="216BC05E" w:rsidR="00A25242" w:rsidRPr="00FE43EC" w:rsidRDefault="00A25242" w:rsidP="00E9291E">
      <w:pPr>
        <w:pStyle w:val="NoSpacing"/>
        <w:rPr>
          <w:rFonts w:ascii="Arial" w:hAnsi="Arial" w:cs="Arial"/>
          <w:lang w:val="sr-Cyrl-CS"/>
        </w:rPr>
      </w:pPr>
      <w:r w:rsidRPr="00FE43EC">
        <w:rPr>
          <w:rFonts w:ascii="Arial" w:hAnsi="Arial" w:cs="Arial"/>
          <w:lang w:val="sr-Cyrl-CS"/>
        </w:rPr>
        <w:t>Уговорено место излаза у смислу члана 2. овог уговора је свако место које је Корисник означио у поднетом захтеву за приступ</w:t>
      </w:r>
      <w:r w:rsidR="001573C7">
        <w:rPr>
          <w:rFonts w:ascii="Arial" w:hAnsi="Arial" w:cs="Arial"/>
          <w:lang w:val="sr-Cyrl-CS"/>
        </w:rPr>
        <w:t>,</w:t>
      </w:r>
      <w:r w:rsidRPr="00FE43EC">
        <w:rPr>
          <w:rFonts w:ascii="Arial" w:hAnsi="Arial" w:cs="Arial"/>
          <w:lang w:val="sr-Cyrl-CS"/>
        </w:rPr>
        <w:t xml:space="preserve"> а ОДС прихватио и навео на Списку излаза који чини прилог овог уговора, на којем се ОДС обавезао да за Корисника испоручује природни гас: </w:t>
      </w:r>
    </w:p>
    <w:p w14:paraId="77D8A04D" w14:textId="77777777"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 xml:space="preserve">1) у објекте крајњих купаца које Корисник снабдева у складу са закљученим уговорима о продаји природног гаса када су објекти прикључени на систем ОДС-а; </w:t>
      </w:r>
    </w:p>
    <w:p w14:paraId="4C8AA41B" w14:textId="77777777" w:rsidR="00A25242" w:rsidRDefault="00A25242" w:rsidP="00E9291E">
      <w:pPr>
        <w:pStyle w:val="NoSpacing"/>
        <w:ind w:firstLine="720"/>
        <w:rPr>
          <w:rFonts w:ascii="Arial" w:hAnsi="Arial" w:cs="Arial"/>
          <w:lang w:val="sr-Cyrl-CS"/>
        </w:rPr>
      </w:pPr>
      <w:r w:rsidRPr="00FE43EC">
        <w:rPr>
          <w:rFonts w:ascii="Arial" w:hAnsi="Arial" w:cs="Arial"/>
          <w:lang w:val="sr-Cyrl-CS"/>
        </w:rPr>
        <w:t>2) на МРС која је место повезивања са системом оператора повезаног дистрибутивног система на којој Корисник преузима природни гас ради испоруке крајњим купцима чији су објекти прикључени на систем суседног оператора дистрибутивног система.</w:t>
      </w:r>
    </w:p>
    <w:p w14:paraId="7DC67CA4" w14:textId="77777777" w:rsidR="000B108D" w:rsidRPr="002069C4" w:rsidRDefault="000B108D" w:rsidP="000B108D">
      <w:pPr>
        <w:pStyle w:val="NoSpacing"/>
        <w:rPr>
          <w:rFonts w:ascii="Arial" w:hAnsi="Arial" w:cs="Arial"/>
          <w:lang w:val="sr-Cyrl-CS"/>
        </w:rPr>
      </w:pPr>
      <w:r w:rsidRPr="002069C4">
        <w:rPr>
          <w:rFonts w:ascii="Arial" w:hAnsi="Arial" w:cs="Arial"/>
          <w:lang w:val="sr-Cyrl-CS"/>
        </w:rPr>
        <w:t>Списак излаза из става 1. овог члана дат је у прилогу и чини саставни део овог уговора.</w:t>
      </w:r>
    </w:p>
    <w:p w14:paraId="34D35073" w14:textId="77777777" w:rsidR="00541E65" w:rsidRPr="00541E65" w:rsidRDefault="00541E65" w:rsidP="00541E65">
      <w:pPr>
        <w:pStyle w:val="NoSpacing"/>
        <w:spacing w:after="0" w:line="240" w:lineRule="auto"/>
        <w:rPr>
          <w:rFonts w:ascii="Arial" w:hAnsi="Arial" w:cs="Arial"/>
          <w:bCs/>
          <w:lang w:val="ru-RU"/>
        </w:rPr>
      </w:pPr>
    </w:p>
    <w:p w14:paraId="5A5429FC" w14:textId="77777777" w:rsidR="00E7730A" w:rsidRPr="00216D17" w:rsidRDefault="00A25242" w:rsidP="00E9291E">
      <w:pPr>
        <w:pStyle w:val="NoSpacing"/>
        <w:rPr>
          <w:rFonts w:ascii="Arial" w:hAnsi="Arial" w:cs="Arial"/>
          <w:b/>
          <w:bCs/>
          <w:lang w:val="sr-Cyrl-CS"/>
        </w:rPr>
      </w:pPr>
      <w:r w:rsidRPr="00216D17">
        <w:rPr>
          <w:rFonts w:ascii="Arial" w:hAnsi="Arial" w:cs="Arial"/>
          <w:b/>
          <w:bCs/>
          <w:lang w:val="sr-Cyrl-CS"/>
        </w:rPr>
        <w:t>Права и обавезе уговорних страна</w:t>
      </w:r>
    </w:p>
    <w:p w14:paraId="69DB93B1"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0B108D">
        <w:rPr>
          <w:rFonts w:ascii="Arial" w:hAnsi="Arial" w:cs="Arial"/>
          <w:lang w:val="sr-Cyrl-CS"/>
        </w:rPr>
        <w:t>4</w:t>
      </w:r>
      <w:r w:rsidRPr="00FE43EC">
        <w:rPr>
          <w:rFonts w:ascii="Arial" w:hAnsi="Arial" w:cs="Arial"/>
          <w:lang w:val="sr-Cyrl-CS"/>
        </w:rPr>
        <w:t>.</w:t>
      </w:r>
    </w:p>
    <w:p w14:paraId="27BDE3C4" w14:textId="77777777" w:rsidR="00A25242" w:rsidRPr="00FE43EC" w:rsidRDefault="00A25242" w:rsidP="00E9291E">
      <w:pPr>
        <w:pStyle w:val="NoSpacing"/>
        <w:rPr>
          <w:rFonts w:ascii="Arial" w:hAnsi="Arial" w:cs="Arial"/>
          <w:lang w:val="sr-Cyrl-CS"/>
        </w:rPr>
      </w:pPr>
      <w:r w:rsidRPr="00FE43EC">
        <w:rPr>
          <w:rFonts w:ascii="Arial" w:hAnsi="Arial" w:cs="Arial"/>
          <w:lang w:val="sr-Cyrl-CS"/>
        </w:rPr>
        <w:t xml:space="preserve">Уговорне стране су сагласне да ОДС има право да: </w:t>
      </w:r>
    </w:p>
    <w:p w14:paraId="3AD79059" w14:textId="74B09141" w:rsidR="00A25242" w:rsidRPr="002163A6" w:rsidRDefault="00A25242" w:rsidP="00E9291E">
      <w:pPr>
        <w:pStyle w:val="NoSpacing"/>
        <w:ind w:firstLine="720"/>
        <w:rPr>
          <w:rFonts w:ascii="Arial" w:hAnsi="Arial" w:cs="Arial"/>
          <w:lang w:val="sr-Cyrl-CS"/>
        </w:rPr>
      </w:pPr>
      <w:r w:rsidRPr="00FE43EC">
        <w:rPr>
          <w:rFonts w:ascii="Arial" w:hAnsi="Arial" w:cs="Arial"/>
          <w:lang w:val="sr-Cyrl-CS"/>
        </w:rPr>
        <w:t>1) Кориснику наплати услугу дистрибуције</w:t>
      </w:r>
      <w:r w:rsidR="00AF3551" w:rsidRPr="005345CB">
        <w:rPr>
          <w:rFonts w:ascii="Arial" w:hAnsi="Arial" w:cs="Arial"/>
          <w:lang w:val="sr-Cyrl-CS"/>
        </w:rPr>
        <w:t xml:space="preserve"> </w:t>
      </w:r>
      <w:r w:rsidRPr="00FE43EC">
        <w:rPr>
          <w:rFonts w:ascii="Arial" w:hAnsi="Arial" w:cs="Arial"/>
          <w:lang w:val="sr-Cyrl-CS"/>
        </w:rPr>
        <w:t>природног гаса обрачунату на</w:t>
      </w:r>
      <w:r w:rsidRPr="002163A6">
        <w:rPr>
          <w:rFonts w:ascii="Arial" w:hAnsi="Arial" w:cs="Arial"/>
          <w:lang w:val="sr-Cyrl-CS"/>
        </w:rPr>
        <w:t xml:space="preserve"> основу акта који ОДС доноси у складу са Законом</w:t>
      </w:r>
      <w:r w:rsidR="00D74A32">
        <w:rPr>
          <w:rFonts w:ascii="Arial" w:hAnsi="Arial" w:cs="Arial"/>
          <w:lang w:val="sr-Cyrl-CS"/>
        </w:rPr>
        <w:t>,</w:t>
      </w:r>
      <w:r w:rsidRPr="002163A6">
        <w:rPr>
          <w:rFonts w:ascii="Arial" w:hAnsi="Arial" w:cs="Arial"/>
          <w:lang w:val="sr-Cyrl-CS"/>
        </w:rPr>
        <w:t>методологијом за одређивање цене приступа дистрибутивном систему за природни гас</w:t>
      </w:r>
      <w:r w:rsidR="00D74A32">
        <w:rPr>
          <w:rFonts w:ascii="Arial" w:hAnsi="Arial" w:cs="Arial"/>
          <w:lang w:val="sr-Cyrl-CS"/>
        </w:rPr>
        <w:t xml:space="preserve"> и </w:t>
      </w:r>
      <w:r w:rsidR="00D74A32" w:rsidRPr="00D74A32">
        <w:rPr>
          <w:rFonts w:ascii="Arial" w:hAnsi="Arial" w:cs="Arial"/>
          <w:lang w:val="sr-Cyrl-CS"/>
        </w:rPr>
        <w:t>важећим ценовником прописаним од стране ОДС-а</w:t>
      </w:r>
      <w:r w:rsidRPr="002163A6">
        <w:rPr>
          <w:rFonts w:ascii="Arial" w:hAnsi="Arial" w:cs="Arial"/>
          <w:lang w:val="sr-Cyrl-CS"/>
        </w:rPr>
        <w:t>;</w:t>
      </w:r>
    </w:p>
    <w:p w14:paraId="7AC97E5F" w14:textId="3D5AD29B"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 xml:space="preserve">2) активира </w:t>
      </w:r>
      <w:r w:rsidR="00D91316">
        <w:rPr>
          <w:rFonts w:ascii="Arial" w:hAnsi="Arial" w:cs="Arial"/>
          <w:lang w:val="sr-Cyrl-CS"/>
        </w:rPr>
        <w:t xml:space="preserve"> инструмент</w:t>
      </w:r>
      <w:r w:rsidRPr="00FE43EC">
        <w:rPr>
          <w:rFonts w:ascii="Arial" w:hAnsi="Arial" w:cs="Arial"/>
          <w:lang w:val="sr-Cyrl-CS"/>
        </w:rPr>
        <w:t xml:space="preserve"> обезбеђења плаћања ако Корисник не измири о року доспеле обавезе за услугу дистрибуције природног гаса;</w:t>
      </w:r>
    </w:p>
    <w:p w14:paraId="1F01ECC3" w14:textId="77777777" w:rsidR="00A25242" w:rsidRPr="002163A6" w:rsidRDefault="00A25242" w:rsidP="00E9291E">
      <w:pPr>
        <w:pStyle w:val="NoSpacing"/>
        <w:ind w:firstLine="720"/>
        <w:rPr>
          <w:rFonts w:ascii="Arial" w:hAnsi="Arial" w:cs="Arial"/>
          <w:lang w:val="sr-Cyrl-CS"/>
        </w:rPr>
      </w:pPr>
      <w:r w:rsidRPr="00FE43EC">
        <w:rPr>
          <w:rFonts w:ascii="Arial" w:hAnsi="Arial" w:cs="Arial"/>
          <w:lang w:val="sr-Cyrl-CS"/>
        </w:rPr>
        <w:t xml:space="preserve">3) обустави испоруку природног гаса Кориснику, када је Корисник крајњи купац, због неплаћања доспелих </w:t>
      </w:r>
      <w:r w:rsidRPr="002163A6">
        <w:rPr>
          <w:rFonts w:ascii="Arial" w:hAnsi="Arial" w:cs="Arial"/>
          <w:lang w:val="sr-Cyrl-CS"/>
        </w:rPr>
        <w:t xml:space="preserve">обавеза или </w:t>
      </w:r>
      <w:r w:rsidRPr="00FE43EC">
        <w:rPr>
          <w:rFonts w:ascii="Arial" w:hAnsi="Arial" w:cs="Arial"/>
          <w:lang w:val="sr-Cyrl-CS"/>
        </w:rPr>
        <w:t>других разлога прописаних Законом и прописима донетим на основу Закона;</w:t>
      </w:r>
    </w:p>
    <w:p w14:paraId="27E4BE32" w14:textId="77777777"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4) у складу са прописима и овим уговором, ограничи односно прекине испоруку природног гаса:</w:t>
      </w:r>
    </w:p>
    <w:p w14:paraId="0D615756" w14:textId="77777777" w:rsidR="00A25242" w:rsidRPr="00FE43EC" w:rsidRDefault="00A25242" w:rsidP="00E9291E">
      <w:pPr>
        <w:pStyle w:val="NoSpacing"/>
        <w:ind w:left="720" w:firstLine="720"/>
        <w:rPr>
          <w:rFonts w:ascii="Arial" w:hAnsi="Arial" w:cs="Arial"/>
          <w:lang w:val="sr-Cyrl-CS"/>
        </w:rPr>
      </w:pPr>
      <w:r w:rsidRPr="00FE43EC">
        <w:rPr>
          <w:rFonts w:ascii="Arial" w:hAnsi="Arial" w:cs="Arial"/>
          <w:lang w:val="sr-Cyrl-CS"/>
        </w:rPr>
        <w:t xml:space="preserve">- за случај извођења планираних радова на редовном одржавању дистрибутивног система у смислу Правила; </w:t>
      </w:r>
    </w:p>
    <w:p w14:paraId="6A60498B" w14:textId="77777777" w:rsidR="00A25242" w:rsidRPr="00FE43EC" w:rsidRDefault="00A25242" w:rsidP="00E9291E">
      <w:pPr>
        <w:pStyle w:val="NoSpacing"/>
        <w:ind w:left="720" w:firstLine="720"/>
        <w:rPr>
          <w:rFonts w:ascii="Arial" w:hAnsi="Arial" w:cs="Arial"/>
          <w:lang w:val="sr-Cyrl-CS"/>
        </w:rPr>
      </w:pPr>
      <w:r w:rsidRPr="00FE43EC">
        <w:rPr>
          <w:rFonts w:ascii="Arial" w:hAnsi="Arial" w:cs="Arial"/>
          <w:lang w:val="sr-Cyrl-CS"/>
        </w:rPr>
        <w:t xml:space="preserve">- због потребе предузимања утврђених мера за случај краткотрајних поремећаја услед хаварија и других непредвиђених ситуација због којих је </w:t>
      </w:r>
      <w:r w:rsidRPr="00FE43EC">
        <w:rPr>
          <w:rFonts w:ascii="Arial" w:hAnsi="Arial" w:cs="Arial"/>
          <w:lang w:val="sr-Cyrl-CS"/>
        </w:rPr>
        <w:lastRenderedPageBreak/>
        <w:t xml:space="preserve">угрожена сигурност рада система, као и наступања опште несташице или других ванредних околности сагласно прописима; </w:t>
      </w:r>
    </w:p>
    <w:p w14:paraId="0AF24865" w14:textId="34C153F7" w:rsidR="00A25242" w:rsidRPr="00FE43EC" w:rsidRDefault="00A25242" w:rsidP="00E9291E">
      <w:pPr>
        <w:pStyle w:val="NoSpacing"/>
        <w:ind w:left="720" w:firstLine="720"/>
        <w:rPr>
          <w:rFonts w:ascii="Arial" w:hAnsi="Arial" w:cs="Arial"/>
          <w:lang w:val="sr-Cyrl-CS"/>
        </w:rPr>
      </w:pPr>
      <w:r w:rsidRPr="00FE43EC">
        <w:rPr>
          <w:rFonts w:ascii="Arial" w:hAnsi="Arial" w:cs="Arial"/>
          <w:lang w:val="sr-Cyrl-CS"/>
        </w:rPr>
        <w:t xml:space="preserve">- ако Корисник преда природни гас у </w:t>
      </w:r>
      <w:r w:rsidR="00B56545">
        <w:rPr>
          <w:rFonts w:ascii="Arial" w:hAnsi="Arial" w:cs="Arial"/>
          <w:lang w:val="sr-Cyrl-CS"/>
        </w:rPr>
        <w:t>дистрибутивни систем</w:t>
      </w:r>
      <w:r w:rsidRPr="00FE43EC">
        <w:rPr>
          <w:rFonts w:ascii="Arial" w:hAnsi="Arial" w:cs="Arial"/>
          <w:lang w:val="sr-Cyrl-CS"/>
        </w:rPr>
        <w:t xml:space="preserve"> из Поглавља 8. Правила</w:t>
      </w:r>
      <w:r>
        <w:rPr>
          <w:rFonts w:ascii="Arial" w:hAnsi="Arial" w:cs="Arial"/>
          <w:lang w:val="sr-Cyrl-CS"/>
        </w:rPr>
        <w:t>,</w:t>
      </w:r>
      <w:r w:rsidRPr="00FE43EC">
        <w:rPr>
          <w:rFonts w:ascii="Arial" w:hAnsi="Arial" w:cs="Arial"/>
          <w:lang w:val="sr-Cyrl-CS"/>
        </w:rPr>
        <w:t xml:space="preserve"> а у квалитету који одступа од карактеристика које се сматрају уговореним</w:t>
      </w:r>
      <w:r w:rsidR="00A4367C">
        <w:rPr>
          <w:rFonts w:ascii="Arial" w:hAnsi="Arial" w:cs="Arial"/>
          <w:lang w:val="sr-Cyrl-CS"/>
        </w:rPr>
        <w:t>,</w:t>
      </w:r>
      <w:r w:rsidRPr="00FE43EC">
        <w:rPr>
          <w:rFonts w:ascii="Arial" w:hAnsi="Arial" w:cs="Arial"/>
          <w:lang w:val="sr-Cyrl-CS"/>
        </w:rPr>
        <w:t xml:space="preserve"> а које су прописане у Прилогу 1</w:t>
      </w:r>
      <w:r w:rsidR="003A03A2">
        <w:rPr>
          <w:rFonts w:ascii="Arial" w:hAnsi="Arial" w:cs="Arial"/>
          <w:lang w:val="sr-Cyrl-CS"/>
        </w:rPr>
        <w:t xml:space="preserve"> </w:t>
      </w:r>
      <w:r w:rsidRPr="00FE43EC">
        <w:rPr>
          <w:rFonts w:ascii="Arial" w:hAnsi="Arial" w:cs="Arial"/>
          <w:lang w:val="sr-Cyrl-CS"/>
        </w:rPr>
        <w:t>Правила</w:t>
      </w:r>
      <w:r w:rsidR="003A03A2">
        <w:rPr>
          <w:rFonts w:ascii="Arial" w:hAnsi="Arial" w:cs="Arial"/>
          <w:lang w:val="sr-Cyrl-CS"/>
        </w:rPr>
        <w:t>.</w:t>
      </w:r>
    </w:p>
    <w:p w14:paraId="445994AC" w14:textId="77777777" w:rsidR="00A25242" w:rsidRPr="002163A6"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B82963">
        <w:rPr>
          <w:rFonts w:ascii="Arial" w:hAnsi="Arial" w:cs="Arial"/>
          <w:lang w:val="sr-Cyrl-CS"/>
        </w:rPr>
        <w:t>5</w:t>
      </w:r>
      <w:r w:rsidRPr="00FE43EC">
        <w:rPr>
          <w:rFonts w:ascii="Arial" w:hAnsi="Arial" w:cs="Arial"/>
          <w:lang w:val="sr-Cyrl-CS"/>
        </w:rPr>
        <w:t>.</w:t>
      </w:r>
    </w:p>
    <w:p w14:paraId="3BA97542" w14:textId="77777777" w:rsidR="00A25242" w:rsidRPr="002163A6" w:rsidRDefault="00A25242" w:rsidP="00E9291E">
      <w:pPr>
        <w:pStyle w:val="NoSpacing"/>
        <w:rPr>
          <w:rFonts w:ascii="Arial" w:hAnsi="Arial" w:cs="Arial"/>
          <w:lang w:val="sr-Cyrl-CS"/>
        </w:rPr>
      </w:pPr>
      <w:r w:rsidRPr="002163A6">
        <w:rPr>
          <w:rFonts w:ascii="Arial" w:hAnsi="Arial" w:cs="Arial"/>
          <w:lang w:val="sr-Cyrl-CS"/>
        </w:rPr>
        <w:t xml:space="preserve">ОДС </w:t>
      </w:r>
      <w:r w:rsidR="00B82963">
        <w:rPr>
          <w:rFonts w:ascii="Arial" w:hAnsi="Arial" w:cs="Arial"/>
          <w:lang w:val="sr-Cyrl-CS"/>
        </w:rPr>
        <w:t xml:space="preserve">се </w:t>
      </w:r>
      <w:r w:rsidRPr="002163A6">
        <w:rPr>
          <w:rFonts w:ascii="Arial" w:hAnsi="Arial" w:cs="Arial"/>
          <w:lang w:val="sr-Cyrl-CS"/>
        </w:rPr>
        <w:t>овим уговором обавезује да:</w:t>
      </w:r>
    </w:p>
    <w:p w14:paraId="6F043898" w14:textId="77777777" w:rsidR="00A25242" w:rsidRPr="00FE43EC" w:rsidRDefault="00A25242" w:rsidP="00E9291E">
      <w:pPr>
        <w:pStyle w:val="NoSpacing"/>
        <w:ind w:firstLine="360"/>
        <w:rPr>
          <w:rFonts w:ascii="Arial" w:hAnsi="Arial" w:cs="Arial"/>
          <w:lang w:val="sr-Cyrl-CS"/>
        </w:rPr>
      </w:pPr>
      <w:r w:rsidRPr="00FE43EC">
        <w:rPr>
          <w:rFonts w:ascii="Arial" w:hAnsi="Arial" w:cs="Arial"/>
          <w:lang w:val="sr-Cyrl-CS"/>
        </w:rPr>
        <w:t>1) Кориснику обезбеди приступ дистрибутивном систему ради предаје и испоруке природног гаса на уговореним излазима како су они наведени на последњем ажурираном Списку излаза;</w:t>
      </w:r>
    </w:p>
    <w:p w14:paraId="0FFC1456" w14:textId="77777777" w:rsidR="00A25242" w:rsidRPr="002163A6" w:rsidRDefault="00B82963" w:rsidP="00E9291E">
      <w:pPr>
        <w:pStyle w:val="NoSpacing"/>
        <w:ind w:firstLine="360"/>
        <w:rPr>
          <w:rFonts w:ascii="Arial" w:hAnsi="Arial" w:cs="Arial"/>
          <w:lang w:val="sr-Cyrl-CS"/>
        </w:rPr>
      </w:pPr>
      <w:r>
        <w:rPr>
          <w:rFonts w:ascii="Arial" w:hAnsi="Arial" w:cs="Arial"/>
          <w:lang w:val="sr-Cyrl-CS"/>
        </w:rPr>
        <w:t>2</w:t>
      </w:r>
      <w:r w:rsidR="00A25242" w:rsidRPr="002163A6">
        <w:rPr>
          <w:rFonts w:ascii="Arial" w:hAnsi="Arial" w:cs="Arial"/>
          <w:lang w:val="sr-Cyrl-CS"/>
        </w:rPr>
        <w:t xml:space="preserve">) ажурира </w:t>
      </w:r>
      <w:r w:rsidR="00A25242" w:rsidRPr="00FE43EC">
        <w:rPr>
          <w:rFonts w:ascii="Arial" w:hAnsi="Arial" w:cs="Arial"/>
          <w:lang w:val="sr-Cyrl-CS"/>
        </w:rPr>
        <w:t>С</w:t>
      </w:r>
      <w:r w:rsidR="00A25242" w:rsidRPr="002163A6">
        <w:rPr>
          <w:rFonts w:ascii="Arial" w:hAnsi="Arial" w:cs="Arial"/>
          <w:lang w:val="sr-Cyrl-CS"/>
        </w:rPr>
        <w:t xml:space="preserve">писак излаза ради измене уговора у смислу члана </w:t>
      </w:r>
      <w:r>
        <w:rPr>
          <w:rFonts w:ascii="Arial" w:hAnsi="Arial" w:cs="Arial"/>
          <w:lang w:val="sr-Cyrl-CS"/>
        </w:rPr>
        <w:t>12</w:t>
      </w:r>
      <w:r w:rsidR="00A25242" w:rsidRPr="002163A6">
        <w:rPr>
          <w:rFonts w:ascii="Arial" w:hAnsi="Arial" w:cs="Arial"/>
          <w:lang w:val="sr-Cyrl-CS"/>
        </w:rPr>
        <w:t xml:space="preserve">., </w:t>
      </w:r>
      <w:r>
        <w:rPr>
          <w:rFonts w:ascii="Arial" w:hAnsi="Arial" w:cs="Arial"/>
          <w:lang w:val="sr-Cyrl-CS"/>
        </w:rPr>
        <w:t xml:space="preserve">а у вези са чланом 3. овог уговора, </w:t>
      </w:r>
      <w:r w:rsidR="00A25242" w:rsidRPr="002163A6">
        <w:rPr>
          <w:rFonts w:ascii="Arial" w:hAnsi="Arial" w:cs="Arial"/>
          <w:lang w:val="sr-Cyrl-CS"/>
        </w:rPr>
        <w:t>и то:</w:t>
      </w:r>
    </w:p>
    <w:p w14:paraId="54A4D71F" w14:textId="77777777" w:rsidR="00A25242" w:rsidRPr="002163A6" w:rsidRDefault="00A25242" w:rsidP="00E9291E">
      <w:pPr>
        <w:pStyle w:val="NoSpacing"/>
        <w:ind w:firstLine="360"/>
        <w:rPr>
          <w:rFonts w:ascii="Arial" w:hAnsi="Arial" w:cs="Arial"/>
          <w:lang w:val="sr-Cyrl-CS"/>
        </w:rPr>
      </w:pPr>
      <w:r w:rsidRPr="002163A6">
        <w:rPr>
          <w:rFonts w:ascii="Arial" w:hAnsi="Arial" w:cs="Arial"/>
          <w:lang w:val="sr-Cyrl-CS"/>
        </w:rPr>
        <w:tab/>
        <w:t xml:space="preserve"> - по основу прихватања благовремено достављене понуде Корисника за измену овог уговора због престанка уговора о продаји са крајњих купцем, промене података о месту излаза,</w:t>
      </w:r>
      <w:r w:rsidR="00AF3551" w:rsidRPr="005345CB">
        <w:rPr>
          <w:rFonts w:ascii="Arial" w:hAnsi="Arial" w:cs="Arial"/>
          <w:lang w:val="sr-Cyrl-CS"/>
        </w:rPr>
        <w:t xml:space="preserve"> </w:t>
      </w:r>
      <w:r w:rsidRPr="002163A6">
        <w:rPr>
          <w:rFonts w:ascii="Arial" w:hAnsi="Arial" w:cs="Arial"/>
          <w:lang w:val="sr-Cyrl-CS"/>
        </w:rPr>
        <w:t>усвајања захтева Корисника за приступ систему за новоприкљученог крајњег купца, усвајања захтева Корисника за приступ систему за потребе снабдевања крајњег купца који мења снабдевача;</w:t>
      </w:r>
    </w:p>
    <w:p w14:paraId="52DD9CB9" w14:textId="38667E18" w:rsidR="00A25242" w:rsidRPr="002163A6" w:rsidRDefault="00A25242" w:rsidP="00E9291E">
      <w:pPr>
        <w:pStyle w:val="NoSpacing"/>
        <w:ind w:firstLine="720"/>
        <w:rPr>
          <w:rFonts w:ascii="Arial" w:hAnsi="Arial" w:cs="Arial"/>
          <w:lang w:val="sr-Cyrl-CS"/>
        </w:rPr>
      </w:pPr>
      <w:r w:rsidRPr="002163A6">
        <w:rPr>
          <w:rFonts w:ascii="Arial" w:hAnsi="Arial" w:cs="Arial"/>
          <w:lang w:val="sr-Cyrl-CS"/>
        </w:rPr>
        <w:t xml:space="preserve">- мимо захтева </w:t>
      </w:r>
      <w:r w:rsidR="00726C6B">
        <w:rPr>
          <w:rFonts w:ascii="Arial" w:hAnsi="Arial" w:cs="Arial"/>
          <w:lang w:val="sr-Cyrl-CS"/>
        </w:rPr>
        <w:t>крајњег купца</w:t>
      </w:r>
      <w:r w:rsidR="00FC1C56">
        <w:rPr>
          <w:rFonts w:ascii="Arial" w:hAnsi="Arial" w:cs="Arial"/>
          <w:lang w:val="sr-Cyrl-CS"/>
        </w:rPr>
        <w:t>,</w:t>
      </w:r>
      <w:r w:rsidR="00726C6B" w:rsidRPr="002163A6">
        <w:rPr>
          <w:rFonts w:ascii="Arial" w:hAnsi="Arial" w:cs="Arial"/>
          <w:lang w:val="sr-Cyrl-CS"/>
        </w:rPr>
        <w:t xml:space="preserve"> </w:t>
      </w:r>
      <w:r w:rsidRPr="002163A6">
        <w:rPr>
          <w:rFonts w:ascii="Arial" w:hAnsi="Arial" w:cs="Arial"/>
          <w:lang w:val="sr-Cyrl-CS"/>
        </w:rPr>
        <w:t xml:space="preserve">а на основу извршења прописаних овлашћења која ОДС има по Закону и прописима донетим на основу Закона, у смислу искључења крајњег купца, обуставе </w:t>
      </w:r>
      <w:r w:rsidRPr="00FE43EC">
        <w:rPr>
          <w:rFonts w:ascii="Arial" w:hAnsi="Arial" w:cs="Arial"/>
          <w:lang w:val="sr-Cyrl-CS"/>
        </w:rPr>
        <w:t xml:space="preserve">испоруке природног гаса </w:t>
      </w:r>
      <w:r w:rsidRPr="002163A6">
        <w:rPr>
          <w:rFonts w:ascii="Arial" w:hAnsi="Arial" w:cs="Arial"/>
          <w:lang w:val="sr-Cyrl-CS"/>
        </w:rPr>
        <w:t>крајње</w:t>
      </w:r>
      <w:r w:rsidRPr="00FE43EC">
        <w:rPr>
          <w:rFonts w:ascii="Arial" w:hAnsi="Arial" w:cs="Arial"/>
          <w:lang w:val="sr-Cyrl-CS"/>
        </w:rPr>
        <w:t>м</w:t>
      </w:r>
      <w:r w:rsidRPr="002163A6">
        <w:rPr>
          <w:rFonts w:ascii="Arial" w:hAnsi="Arial" w:cs="Arial"/>
          <w:lang w:val="sr-Cyrl-CS"/>
        </w:rPr>
        <w:t xml:space="preserve"> купц</w:t>
      </w:r>
      <w:r w:rsidRPr="00FE43EC">
        <w:rPr>
          <w:rFonts w:ascii="Arial" w:hAnsi="Arial" w:cs="Arial"/>
          <w:lang w:val="sr-Cyrl-CS"/>
        </w:rPr>
        <w:t>у</w:t>
      </w:r>
      <w:r w:rsidRPr="002163A6">
        <w:rPr>
          <w:rFonts w:ascii="Arial" w:hAnsi="Arial" w:cs="Arial"/>
          <w:lang w:val="sr-Cyrl-CS"/>
        </w:rPr>
        <w:t xml:space="preserve"> и ажурирања Списка излаза по сили Закона (губитак права на резервно снабдевање, остваривање права на јавно снабдевање).</w:t>
      </w:r>
    </w:p>
    <w:p w14:paraId="1AD24498" w14:textId="77777777" w:rsidR="00A25242" w:rsidRPr="00FE43EC" w:rsidRDefault="00B82963" w:rsidP="00E9291E">
      <w:pPr>
        <w:pStyle w:val="NoSpacing"/>
        <w:ind w:firstLine="360"/>
        <w:rPr>
          <w:rFonts w:ascii="Arial" w:hAnsi="Arial" w:cs="Arial"/>
          <w:lang w:val="sr-Cyrl-CS"/>
        </w:rPr>
      </w:pPr>
      <w:r>
        <w:rPr>
          <w:rFonts w:ascii="Arial" w:hAnsi="Arial" w:cs="Arial"/>
          <w:lang w:val="sr-Cyrl-CS"/>
        </w:rPr>
        <w:t>3</w:t>
      </w:r>
      <w:r w:rsidR="00A25242" w:rsidRPr="00FE43EC">
        <w:rPr>
          <w:rFonts w:ascii="Arial" w:hAnsi="Arial" w:cs="Arial"/>
          <w:lang w:val="sr-Cyrl-CS"/>
        </w:rPr>
        <w:t>) Кориснику обезбеди мерне податке на излазу за сваки гасни дан током трајања овог уговора у складу са Правилима;</w:t>
      </w:r>
    </w:p>
    <w:p w14:paraId="0F9E3777" w14:textId="77777777" w:rsidR="00A25242" w:rsidRPr="00FE43EC" w:rsidRDefault="00826648" w:rsidP="003A03A2">
      <w:pPr>
        <w:pStyle w:val="NoSpacing"/>
        <w:ind w:firstLine="357"/>
        <w:rPr>
          <w:rFonts w:ascii="Arial" w:hAnsi="Arial" w:cs="Arial"/>
          <w:lang w:val="sr-Cyrl-CS"/>
        </w:rPr>
      </w:pPr>
      <w:r>
        <w:rPr>
          <w:rFonts w:ascii="Arial" w:hAnsi="Arial" w:cs="Arial"/>
          <w:lang w:val="sr-Cyrl-CS"/>
        </w:rPr>
        <w:t>4</w:t>
      </w:r>
      <w:r w:rsidR="00A25242" w:rsidRPr="00FE43EC">
        <w:rPr>
          <w:rFonts w:ascii="Arial" w:hAnsi="Arial" w:cs="Arial"/>
          <w:lang w:val="sr-Cyrl-CS"/>
        </w:rPr>
        <w:t>) достави Кориснику извештај о квалитет</w:t>
      </w:r>
      <w:r>
        <w:rPr>
          <w:rFonts w:ascii="Arial" w:hAnsi="Arial" w:cs="Arial"/>
          <w:lang w:val="sr-Cyrl-CS"/>
        </w:rPr>
        <w:t>у</w:t>
      </w:r>
      <w:r w:rsidR="00A25242" w:rsidRPr="00FE43EC">
        <w:rPr>
          <w:rFonts w:ascii="Arial" w:hAnsi="Arial" w:cs="Arial"/>
          <w:lang w:val="sr-Cyrl-CS"/>
        </w:rPr>
        <w:t xml:space="preserve"> природног гаса; </w:t>
      </w:r>
    </w:p>
    <w:p w14:paraId="43C28534" w14:textId="20509B16" w:rsidR="00A25242" w:rsidRPr="00FE43EC" w:rsidRDefault="003A03A2" w:rsidP="003A03A2">
      <w:pPr>
        <w:pStyle w:val="NoSpacing"/>
        <w:ind w:firstLine="357"/>
        <w:rPr>
          <w:rFonts w:ascii="Arial" w:hAnsi="Arial" w:cs="Arial"/>
          <w:lang w:val="sr-Cyrl-CS"/>
        </w:rPr>
      </w:pPr>
      <w:r>
        <w:rPr>
          <w:rFonts w:ascii="Arial" w:hAnsi="Arial" w:cs="Arial"/>
          <w:lang w:val="sr-Cyrl-CS"/>
        </w:rPr>
        <w:t xml:space="preserve">5) </w:t>
      </w:r>
      <w:r w:rsidR="00A25242" w:rsidRPr="00FE43EC">
        <w:rPr>
          <w:rFonts w:ascii="Arial" w:hAnsi="Arial" w:cs="Arial"/>
          <w:lang w:val="sr-Cyrl-CS"/>
        </w:rPr>
        <w:t>обавести Корисника када није у могућности да испуни уговорену обавезу по питању притиска, количине и квалитета природног гаса;</w:t>
      </w:r>
    </w:p>
    <w:p w14:paraId="187D05D8" w14:textId="77BEED30" w:rsidR="00A25242" w:rsidRPr="00FE43EC" w:rsidRDefault="003A03A2" w:rsidP="003A03A2">
      <w:pPr>
        <w:pStyle w:val="NoSpacing"/>
        <w:ind w:firstLine="357"/>
        <w:rPr>
          <w:rFonts w:ascii="Arial" w:hAnsi="Arial" w:cs="Arial"/>
          <w:lang w:val="sr-Cyrl-CS"/>
        </w:rPr>
      </w:pPr>
      <w:r>
        <w:rPr>
          <w:rFonts w:ascii="Arial" w:hAnsi="Arial" w:cs="Arial"/>
          <w:lang w:val="sr-Cyrl-CS"/>
        </w:rPr>
        <w:t>6</w:t>
      </w:r>
      <w:r w:rsidR="00A25242" w:rsidRPr="00FE43EC">
        <w:rPr>
          <w:rFonts w:ascii="Arial" w:hAnsi="Arial" w:cs="Arial"/>
          <w:lang w:val="sr-Cyrl-CS"/>
        </w:rPr>
        <w:t xml:space="preserve">) на улазу у </w:t>
      </w:r>
      <w:r w:rsidR="003E43C0">
        <w:rPr>
          <w:rFonts w:ascii="Arial" w:hAnsi="Arial" w:cs="Arial"/>
          <w:lang w:val="sr-Cyrl-RS"/>
        </w:rPr>
        <w:t xml:space="preserve">дистрибутивни систем природног гаса </w:t>
      </w:r>
      <w:r w:rsidR="00A25242" w:rsidRPr="00FE43EC">
        <w:rPr>
          <w:rFonts w:ascii="Arial" w:hAnsi="Arial" w:cs="Arial"/>
          <w:lang w:val="sr-Cyrl-CS"/>
        </w:rPr>
        <w:t>из поглавља 8. Правила преузима природни гас само ако његов квалитет одговара захтевима прописаним у Прилогу 1</w:t>
      </w:r>
      <w:r>
        <w:rPr>
          <w:rFonts w:ascii="Arial" w:hAnsi="Arial" w:cs="Arial"/>
          <w:lang w:val="sr-Cyrl-CS"/>
        </w:rPr>
        <w:t xml:space="preserve">. </w:t>
      </w:r>
      <w:r w:rsidR="00A25242" w:rsidRPr="00FE43EC">
        <w:rPr>
          <w:rFonts w:ascii="Arial" w:hAnsi="Arial" w:cs="Arial"/>
          <w:lang w:val="sr-Cyrl-CS"/>
        </w:rPr>
        <w:t xml:space="preserve">Правила и да на уговореним излазима са ових дистрибутивних </w:t>
      </w:r>
      <w:r w:rsidR="003E43C0">
        <w:rPr>
          <w:rFonts w:ascii="Arial" w:hAnsi="Arial" w:cs="Arial"/>
          <w:lang w:val="sr-Cyrl-CS"/>
        </w:rPr>
        <w:t xml:space="preserve">система </w:t>
      </w:r>
      <w:r w:rsidR="00A25242" w:rsidRPr="00FE43EC">
        <w:rPr>
          <w:rFonts w:ascii="Arial" w:hAnsi="Arial" w:cs="Arial"/>
          <w:lang w:val="sr-Cyrl-CS"/>
        </w:rPr>
        <w:t>испоручује природни гас чији квалитет не одступа од карактеристика природног гаса прописаних у Прилогу 1 Правила;</w:t>
      </w:r>
    </w:p>
    <w:p w14:paraId="0F55DCCE" w14:textId="77777777" w:rsidR="00A25242" w:rsidRPr="00FE43EC" w:rsidRDefault="00A25242" w:rsidP="00541E65">
      <w:pPr>
        <w:pStyle w:val="NoSpacing"/>
        <w:rPr>
          <w:rFonts w:ascii="Arial" w:hAnsi="Arial" w:cs="Arial"/>
          <w:lang w:val="sr-Cyrl-CS"/>
        </w:rPr>
      </w:pPr>
      <w:r w:rsidRPr="00FE43EC">
        <w:rPr>
          <w:rFonts w:ascii="Arial" w:hAnsi="Arial" w:cs="Arial"/>
          <w:lang w:val="sr-Cyrl-CS"/>
        </w:rPr>
        <w:t>ОДС има и друга права и обавезе утврђене Законом, другим прописима, као и Правилима.</w:t>
      </w:r>
    </w:p>
    <w:p w14:paraId="02D07BDA"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BA6D27">
        <w:rPr>
          <w:rFonts w:ascii="Arial" w:hAnsi="Arial" w:cs="Arial"/>
          <w:lang w:val="sr-Cyrl-CS"/>
        </w:rPr>
        <w:t>6</w:t>
      </w:r>
      <w:r w:rsidRPr="00FE43EC">
        <w:rPr>
          <w:rFonts w:ascii="Arial" w:hAnsi="Arial" w:cs="Arial"/>
          <w:lang w:val="sr-Cyrl-CS"/>
        </w:rPr>
        <w:t>.</w:t>
      </w:r>
    </w:p>
    <w:p w14:paraId="132C09C7" w14:textId="77777777" w:rsidR="00A25242" w:rsidRPr="00FE43EC" w:rsidRDefault="00A25242" w:rsidP="00E9291E">
      <w:pPr>
        <w:pStyle w:val="NoSpacing"/>
        <w:rPr>
          <w:rFonts w:ascii="Arial" w:hAnsi="Arial" w:cs="Arial"/>
          <w:lang w:val="sr-Cyrl-CS"/>
        </w:rPr>
      </w:pPr>
      <w:r w:rsidRPr="00FE43EC">
        <w:rPr>
          <w:rFonts w:ascii="Arial" w:hAnsi="Arial" w:cs="Arial"/>
          <w:lang w:val="sr-Cyrl-CS"/>
        </w:rPr>
        <w:t>Уговорне стране су сагласне да Корисник има право</w:t>
      </w:r>
      <w:r w:rsidR="00826648">
        <w:rPr>
          <w:rFonts w:ascii="Arial" w:hAnsi="Arial" w:cs="Arial"/>
          <w:lang w:val="sr-Cyrl-CS"/>
        </w:rPr>
        <w:t xml:space="preserve"> да</w:t>
      </w:r>
      <w:r w:rsidRPr="00FE43EC">
        <w:rPr>
          <w:rFonts w:ascii="Arial" w:hAnsi="Arial" w:cs="Arial"/>
          <w:lang w:val="sr-Cyrl-CS"/>
        </w:rPr>
        <w:t xml:space="preserve">: </w:t>
      </w:r>
    </w:p>
    <w:p w14:paraId="1B7FD7E3" w14:textId="781A6269"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 xml:space="preserve">1) ОДС-у на улазу у дистрибутивни систем предаје природни гас ради његове испоруке до уговорених места излаза за </w:t>
      </w:r>
      <w:r w:rsidR="00622669">
        <w:rPr>
          <w:rFonts w:ascii="Arial" w:hAnsi="Arial" w:cs="Arial"/>
          <w:lang w:val="sr-Cyrl-CS"/>
        </w:rPr>
        <w:t xml:space="preserve">све </w:t>
      </w:r>
      <w:r w:rsidRPr="00FE43EC">
        <w:rPr>
          <w:rFonts w:ascii="Arial" w:hAnsi="Arial" w:cs="Arial"/>
          <w:lang w:val="sr-Cyrl-CS"/>
        </w:rPr>
        <w:t>време важења овог уговора;</w:t>
      </w:r>
    </w:p>
    <w:p w14:paraId="1289D99D" w14:textId="77777777"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 xml:space="preserve">2) </w:t>
      </w:r>
      <w:r w:rsidR="00826648">
        <w:rPr>
          <w:rFonts w:ascii="Arial" w:hAnsi="Arial" w:cs="Arial"/>
          <w:lang w:val="sr-Cyrl-CS"/>
        </w:rPr>
        <w:t xml:space="preserve">захтева промене </w:t>
      </w:r>
      <w:r w:rsidRPr="00FE43EC">
        <w:rPr>
          <w:rFonts w:ascii="Arial" w:hAnsi="Arial" w:cs="Arial"/>
          <w:lang w:val="sr-Cyrl-CS"/>
        </w:rPr>
        <w:t>на Списку излаза на начин прописан Правилима у циљу измене овог уговора;</w:t>
      </w:r>
    </w:p>
    <w:p w14:paraId="4D6E0DB6" w14:textId="77777777"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lastRenderedPageBreak/>
        <w:t>3) буде обавештен о количинама и квалитету природног гаса који ОДС испоручује на уговореним излазима;</w:t>
      </w:r>
    </w:p>
    <w:p w14:paraId="1210E95E" w14:textId="77777777" w:rsidR="00A25242" w:rsidRPr="00FE43EC" w:rsidRDefault="00826648" w:rsidP="00E9291E">
      <w:pPr>
        <w:pStyle w:val="NoSpacing"/>
        <w:ind w:firstLine="720"/>
        <w:rPr>
          <w:rFonts w:ascii="Arial" w:hAnsi="Arial" w:cs="Arial"/>
          <w:lang w:val="sr-Cyrl-CS"/>
        </w:rPr>
      </w:pPr>
      <w:r>
        <w:rPr>
          <w:rFonts w:ascii="Arial" w:hAnsi="Arial" w:cs="Arial"/>
          <w:lang w:val="sr-Cyrl-CS"/>
        </w:rPr>
        <w:t>4</w:t>
      </w:r>
      <w:r w:rsidR="00A25242" w:rsidRPr="00FE43EC">
        <w:rPr>
          <w:rFonts w:ascii="Arial" w:hAnsi="Arial" w:cs="Arial"/>
          <w:lang w:val="sr-Cyrl-CS"/>
        </w:rPr>
        <w:t xml:space="preserve">) захтева обуставу испоруке крајњем купцу који није измирио своје обавезе према </w:t>
      </w:r>
      <w:r w:rsidR="00A25242">
        <w:rPr>
          <w:rFonts w:ascii="Arial" w:hAnsi="Arial" w:cs="Arial"/>
          <w:lang w:val="sr-Cyrl-CS"/>
        </w:rPr>
        <w:t>к</w:t>
      </w:r>
      <w:r w:rsidR="00A25242" w:rsidRPr="00FE43EC">
        <w:rPr>
          <w:rFonts w:ascii="Arial" w:hAnsi="Arial" w:cs="Arial"/>
          <w:lang w:val="sr-Cyrl-CS"/>
        </w:rPr>
        <w:t>ориснику</w:t>
      </w:r>
      <w:r w:rsidR="00A25242">
        <w:rPr>
          <w:rFonts w:ascii="Arial" w:hAnsi="Arial" w:cs="Arial"/>
          <w:lang w:val="sr-Cyrl-CS"/>
        </w:rPr>
        <w:t xml:space="preserve"> </w:t>
      </w:r>
      <w:r w:rsidR="00A25242" w:rsidRPr="00FE43EC">
        <w:rPr>
          <w:rFonts w:ascii="Arial" w:hAnsi="Arial" w:cs="Arial"/>
          <w:lang w:val="sr-Cyrl-CS"/>
        </w:rPr>
        <w:t>из уговора о продаји природног гаса</w:t>
      </w:r>
      <w:r w:rsidR="00726C6B">
        <w:rPr>
          <w:rFonts w:ascii="Arial" w:hAnsi="Arial" w:cs="Arial"/>
          <w:lang w:val="sr-Cyrl-CS"/>
        </w:rPr>
        <w:t>.</w:t>
      </w:r>
    </w:p>
    <w:p w14:paraId="2DD5845B" w14:textId="77777777" w:rsidR="00A25242" w:rsidRPr="00FE43EC" w:rsidRDefault="00A25242" w:rsidP="00541E65">
      <w:pPr>
        <w:pStyle w:val="NoSpacing"/>
        <w:rPr>
          <w:rFonts w:ascii="Arial" w:hAnsi="Arial" w:cs="Arial"/>
          <w:lang w:val="sr-Cyrl-CS"/>
        </w:rPr>
      </w:pPr>
    </w:p>
    <w:p w14:paraId="73435C4A"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BA6D27">
        <w:rPr>
          <w:rFonts w:ascii="Arial" w:hAnsi="Arial" w:cs="Arial"/>
          <w:lang w:val="sr-Cyrl-CS"/>
        </w:rPr>
        <w:t>7</w:t>
      </w:r>
      <w:r w:rsidRPr="00FE43EC">
        <w:rPr>
          <w:rFonts w:ascii="Arial" w:hAnsi="Arial" w:cs="Arial"/>
          <w:lang w:val="sr-Cyrl-CS"/>
        </w:rPr>
        <w:t>.</w:t>
      </w:r>
    </w:p>
    <w:p w14:paraId="7A387CCA" w14:textId="77777777" w:rsidR="00A25242" w:rsidRPr="00FE43EC" w:rsidRDefault="00A25242" w:rsidP="00E9291E">
      <w:pPr>
        <w:pStyle w:val="NoSpacing"/>
        <w:rPr>
          <w:rFonts w:ascii="Arial" w:hAnsi="Arial" w:cs="Arial"/>
          <w:lang w:val="sr-Cyrl-CS"/>
        </w:rPr>
      </w:pPr>
      <w:r w:rsidRPr="00FE43EC">
        <w:rPr>
          <w:rFonts w:ascii="Arial" w:hAnsi="Arial" w:cs="Arial"/>
          <w:lang w:val="sr-Cyrl-CS"/>
        </w:rPr>
        <w:t>Овим уговором Корисник се обавезује да:</w:t>
      </w:r>
    </w:p>
    <w:p w14:paraId="64183F9A" w14:textId="3C2F545A"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1) плати ОДС-у доспелу накнаду за услугу дистрибуције обрачунату на основу акта који доноси ОДС у складу са Законом</w:t>
      </w:r>
      <w:r w:rsidR="004252A0">
        <w:rPr>
          <w:rFonts w:ascii="Arial" w:hAnsi="Arial" w:cs="Arial"/>
          <w:lang w:val="sr-Cyrl-CS"/>
        </w:rPr>
        <w:t>,</w:t>
      </w:r>
      <w:r w:rsidRPr="00FE43EC">
        <w:rPr>
          <w:rFonts w:ascii="Arial" w:hAnsi="Arial" w:cs="Arial"/>
          <w:lang w:val="sr-Cyrl-CS"/>
        </w:rPr>
        <w:t xml:space="preserve"> </w:t>
      </w:r>
      <w:r w:rsidR="004252A0" w:rsidRPr="00FE43EC">
        <w:rPr>
          <w:rFonts w:ascii="Arial" w:hAnsi="Arial" w:cs="Arial"/>
          <w:lang w:val="sr-Cyrl-CS"/>
        </w:rPr>
        <w:t xml:space="preserve"> </w:t>
      </w:r>
      <w:r w:rsidRPr="00FE43EC">
        <w:rPr>
          <w:rFonts w:ascii="Arial" w:hAnsi="Arial" w:cs="Arial"/>
          <w:lang w:val="sr-Cyrl-CS"/>
        </w:rPr>
        <w:t xml:space="preserve">методологијом за одређивање цене приступа систему за </w:t>
      </w:r>
      <w:r w:rsidR="00BA6D27">
        <w:rPr>
          <w:rFonts w:ascii="Arial" w:hAnsi="Arial" w:cs="Arial"/>
          <w:lang w:val="sr-Cyrl-CS"/>
        </w:rPr>
        <w:t xml:space="preserve">дистрибуцију </w:t>
      </w:r>
      <w:r w:rsidR="00BA6D27" w:rsidRPr="00FE43EC">
        <w:rPr>
          <w:rFonts w:ascii="Arial" w:hAnsi="Arial" w:cs="Arial"/>
          <w:lang w:val="sr-Cyrl-CS"/>
        </w:rPr>
        <w:t>природн</w:t>
      </w:r>
      <w:r w:rsidR="00BA6D27">
        <w:rPr>
          <w:rFonts w:ascii="Arial" w:hAnsi="Arial" w:cs="Arial"/>
          <w:lang w:val="sr-Cyrl-CS"/>
        </w:rPr>
        <w:t>ог</w:t>
      </w:r>
      <w:r w:rsidR="00BA6D27" w:rsidRPr="00FE43EC">
        <w:rPr>
          <w:rFonts w:ascii="Arial" w:hAnsi="Arial" w:cs="Arial"/>
          <w:lang w:val="sr-Cyrl-CS"/>
        </w:rPr>
        <w:t xml:space="preserve"> </w:t>
      </w:r>
      <w:r w:rsidRPr="00FE43EC">
        <w:rPr>
          <w:rFonts w:ascii="Arial" w:hAnsi="Arial" w:cs="Arial"/>
          <w:lang w:val="sr-Cyrl-CS"/>
        </w:rPr>
        <w:t>гас</w:t>
      </w:r>
      <w:r w:rsidR="00BA6D27">
        <w:rPr>
          <w:rFonts w:ascii="Arial" w:hAnsi="Arial" w:cs="Arial"/>
          <w:lang w:val="sr-Cyrl-CS"/>
        </w:rPr>
        <w:t>а</w:t>
      </w:r>
      <w:r w:rsidR="004252A0">
        <w:rPr>
          <w:rFonts w:ascii="Arial" w:hAnsi="Arial" w:cs="Arial"/>
          <w:lang w:val="sr-Cyrl-RS"/>
        </w:rPr>
        <w:t xml:space="preserve"> и </w:t>
      </w:r>
      <w:r w:rsidR="004252A0" w:rsidRPr="004252A0">
        <w:rPr>
          <w:rFonts w:ascii="Arial" w:hAnsi="Arial" w:cs="Arial"/>
          <w:lang w:val="sr-Latn-RS"/>
        </w:rPr>
        <w:t>важећим ценовником прописаним од стране ОДС-а</w:t>
      </w:r>
      <w:r w:rsidR="00BA6D27">
        <w:rPr>
          <w:rFonts w:ascii="Arial" w:hAnsi="Arial" w:cs="Arial"/>
          <w:lang w:val="sr-Cyrl-CS"/>
        </w:rPr>
        <w:t xml:space="preserve"> за </w:t>
      </w:r>
      <w:r w:rsidR="00B56545">
        <w:rPr>
          <w:rFonts w:ascii="Arial" w:hAnsi="Arial" w:cs="Arial"/>
          <w:lang w:val="sr-Cyrl-CS"/>
        </w:rPr>
        <w:t xml:space="preserve">све </w:t>
      </w:r>
      <w:r w:rsidR="00BA6D27">
        <w:rPr>
          <w:rFonts w:ascii="Arial" w:hAnsi="Arial" w:cs="Arial"/>
          <w:lang w:val="sr-Cyrl-CS"/>
        </w:rPr>
        <w:t>време трајања овог уговора</w:t>
      </w:r>
      <w:r w:rsidRPr="00FE43EC">
        <w:rPr>
          <w:rFonts w:ascii="Arial" w:hAnsi="Arial" w:cs="Arial"/>
          <w:lang w:val="sr-Cyrl-CS"/>
        </w:rPr>
        <w:t xml:space="preserve"> без обзира да ли је користио услугу</w:t>
      </w:r>
      <w:r w:rsidR="00BA6D27">
        <w:rPr>
          <w:rFonts w:ascii="Arial" w:hAnsi="Arial" w:cs="Arial"/>
          <w:lang w:val="sr-Cyrl-CS"/>
        </w:rPr>
        <w:t xml:space="preserve"> дистрибуције природног гаса</w:t>
      </w:r>
      <w:r w:rsidRPr="00FE43EC">
        <w:rPr>
          <w:rFonts w:ascii="Arial" w:hAnsi="Arial" w:cs="Arial"/>
          <w:lang w:val="sr-Cyrl-CS"/>
        </w:rPr>
        <w:t>;</w:t>
      </w:r>
    </w:p>
    <w:p w14:paraId="114CD848" w14:textId="3BF118F8"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2) по претходном налогу ОДС-а, ограничи или прекине предају природног гаса на улазу и/или преузимање на излазу из разлога утврђених у члану 4.</w:t>
      </w:r>
      <w:r w:rsidR="00622669">
        <w:rPr>
          <w:rFonts w:ascii="Arial" w:hAnsi="Arial" w:cs="Arial"/>
          <w:lang w:val="sr-Cyrl-CS"/>
        </w:rPr>
        <w:t xml:space="preserve"> </w:t>
      </w:r>
      <w:r w:rsidRPr="00FE43EC">
        <w:rPr>
          <w:rFonts w:ascii="Arial" w:hAnsi="Arial" w:cs="Arial"/>
          <w:lang w:val="sr-Cyrl-CS"/>
        </w:rPr>
        <w:t>тачка 4) овог уговора;</w:t>
      </w:r>
    </w:p>
    <w:p w14:paraId="4C11F3C2" w14:textId="77777777"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 xml:space="preserve">3) обавести ОДС о свим променама које су настале на страни </w:t>
      </w:r>
      <w:r w:rsidR="00BA6D27">
        <w:rPr>
          <w:rFonts w:ascii="Arial" w:hAnsi="Arial" w:cs="Arial"/>
          <w:lang w:val="sr-Cyrl-CS"/>
        </w:rPr>
        <w:t>К</w:t>
      </w:r>
      <w:r w:rsidRPr="00FE43EC">
        <w:rPr>
          <w:rFonts w:ascii="Arial" w:hAnsi="Arial" w:cs="Arial"/>
          <w:lang w:val="sr-Cyrl-CS"/>
        </w:rPr>
        <w:t>орисника након закључења овог уговора.</w:t>
      </w:r>
    </w:p>
    <w:p w14:paraId="2E06B535" w14:textId="486A5342" w:rsidR="009C423E" w:rsidRPr="00FE43EC" w:rsidRDefault="00A25242" w:rsidP="009C423E">
      <w:pPr>
        <w:pStyle w:val="NoSpacing"/>
        <w:ind w:firstLine="720"/>
        <w:rPr>
          <w:rFonts w:ascii="Arial" w:hAnsi="Arial" w:cs="Arial"/>
          <w:lang w:val="sr-Cyrl-CS"/>
        </w:rPr>
      </w:pPr>
      <w:r w:rsidRPr="00FE43EC">
        <w:rPr>
          <w:rFonts w:ascii="Arial" w:hAnsi="Arial" w:cs="Arial"/>
          <w:lang w:val="sr-Cyrl-CS"/>
        </w:rPr>
        <w:t xml:space="preserve">4) </w:t>
      </w:r>
      <w:r w:rsidR="00BA6D27">
        <w:rPr>
          <w:rFonts w:ascii="Arial" w:hAnsi="Arial" w:cs="Arial"/>
          <w:lang w:val="sr-Cyrl-CS"/>
        </w:rPr>
        <w:t>обезбеди</w:t>
      </w:r>
      <w:r w:rsidRPr="00FE43EC">
        <w:rPr>
          <w:rFonts w:ascii="Arial" w:hAnsi="Arial" w:cs="Arial"/>
          <w:lang w:val="sr-Cyrl-CS"/>
        </w:rPr>
        <w:t xml:space="preserve"> </w:t>
      </w:r>
      <w:r w:rsidR="00054148">
        <w:rPr>
          <w:rFonts w:ascii="Arial" w:hAnsi="Arial" w:cs="Arial"/>
          <w:lang w:val="sr-Cyrl-CS"/>
        </w:rPr>
        <w:t>инструменте</w:t>
      </w:r>
      <w:r w:rsidRPr="00FE43EC">
        <w:rPr>
          <w:rFonts w:ascii="Arial" w:hAnsi="Arial" w:cs="Arial"/>
          <w:lang w:val="sr-Cyrl-CS"/>
        </w:rPr>
        <w:t xml:space="preserve"> обезбеђења плаћања за </w:t>
      </w:r>
      <w:r w:rsidR="00B56545">
        <w:rPr>
          <w:rFonts w:ascii="Arial" w:hAnsi="Arial" w:cs="Arial"/>
          <w:lang w:val="sr-Cyrl-CS"/>
        </w:rPr>
        <w:t>све</w:t>
      </w:r>
      <w:r w:rsidRPr="00FE43EC">
        <w:rPr>
          <w:rFonts w:ascii="Arial" w:hAnsi="Arial" w:cs="Arial"/>
          <w:lang w:val="sr-Cyrl-CS"/>
        </w:rPr>
        <w:t xml:space="preserve"> време важења овог уговора; </w:t>
      </w:r>
    </w:p>
    <w:p w14:paraId="7B44ABCD" w14:textId="77777777" w:rsidR="00A25242" w:rsidRPr="00FE43EC" w:rsidRDefault="00A25242" w:rsidP="00E9291E">
      <w:pPr>
        <w:pStyle w:val="NoSpacing"/>
        <w:ind w:firstLine="720"/>
        <w:rPr>
          <w:rFonts w:ascii="Arial" w:hAnsi="Arial" w:cs="Arial"/>
          <w:lang w:val="sr-Cyrl-CS"/>
        </w:rPr>
      </w:pPr>
      <w:r w:rsidRPr="00FE43EC">
        <w:rPr>
          <w:rFonts w:ascii="Arial" w:hAnsi="Arial" w:cs="Arial"/>
          <w:lang w:val="sr-Cyrl-CS"/>
        </w:rPr>
        <w:t xml:space="preserve">5) обавештава ОДС </w:t>
      </w:r>
      <w:r w:rsidR="00BA6D27">
        <w:rPr>
          <w:rFonts w:ascii="Arial" w:hAnsi="Arial" w:cs="Arial"/>
          <w:lang w:val="sr-Cyrl-CS"/>
        </w:rPr>
        <w:t xml:space="preserve">за време трајања овог уговора </w:t>
      </w:r>
      <w:r w:rsidRPr="00FE43EC">
        <w:rPr>
          <w:rFonts w:ascii="Arial" w:hAnsi="Arial" w:cs="Arial"/>
          <w:lang w:val="sr-Cyrl-CS"/>
        </w:rPr>
        <w:t>о свим променама података наведеним у Списку излаза, укључујући и обавештење о престанку уговора о продаји природног гаса крајњем купцу, најкасније у року од 8 (осам) дана од дана настанка или сазнања за промену података.</w:t>
      </w:r>
    </w:p>
    <w:p w14:paraId="147FC2B3" w14:textId="729E4F0F" w:rsidR="00A25242" w:rsidRPr="002163A6" w:rsidRDefault="00A25242" w:rsidP="00E9291E">
      <w:pPr>
        <w:pStyle w:val="NoSpacing"/>
        <w:ind w:firstLine="720"/>
        <w:rPr>
          <w:rFonts w:ascii="Arial" w:hAnsi="Arial" w:cs="Arial"/>
          <w:lang w:val="sr-Cyrl-CS"/>
        </w:rPr>
      </w:pPr>
      <w:r w:rsidRPr="002163A6">
        <w:rPr>
          <w:rFonts w:ascii="Arial" w:hAnsi="Arial" w:cs="Arial"/>
          <w:lang w:val="sr-Cyrl-CS"/>
        </w:rPr>
        <w:t xml:space="preserve">6) на улазу у </w:t>
      </w:r>
      <w:r w:rsidR="00331265">
        <w:rPr>
          <w:rFonts w:ascii="Arial" w:hAnsi="Arial" w:cs="Arial"/>
          <w:lang w:val="sr-Cyrl-CS"/>
        </w:rPr>
        <w:t xml:space="preserve">дистрибутивни систем природног гаса </w:t>
      </w:r>
      <w:r w:rsidRPr="002163A6">
        <w:rPr>
          <w:rFonts w:ascii="Arial" w:hAnsi="Arial" w:cs="Arial"/>
          <w:lang w:val="sr-Cyrl-CS"/>
        </w:rPr>
        <w:t>из Поглавља 8. Правила предаје природни гас карактеристика прописаних у Прилогу</w:t>
      </w:r>
      <w:r w:rsidR="008C42EA">
        <w:rPr>
          <w:rFonts w:ascii="Arial" w:hAnsi="Arial" w:cs="Arial"/>
          <w:lang w:val="sr-Cyrl-CS"/>
        </w:rPr>
        <w:t xml:space="preserve"> </w:t>
      </w:r>
      <w:r w:rsidRPr="002163A6">
        <w:rPr>
          <w:rFonts w:ascii="Arial" w:hAnsi="Arial" w:cs="Arial"/>
          <w:lang w:val="sr-Cyrl-CS"/>
        </w:rPr>
        <w:t>1</w:t>
      </w:r>
      <w:r w:rsidR="00BA6D27">
        <w:rPr>
          <w:rFonts w:ascii="Arial" w:hAnsi="Arial" w:cs="Arial"/>
          <w:lang w:val="sr-Cyrl-CS"/>
        </w:rPr>
        <w:t xml:space="preserve"> Правила</w:t>
      </w:r>
      <w:r w:rsidRPr="002163A6">
        <w:rPr>
          <w:rFonts w:ascii="Arial" w:hAnsi="Arial" w:cs="Arial"/>
          <w:lang w:val="sr-Cyrl-CS"/>
        </w:rPr>
        <w:t>;</w:t>
      </w:r>
    </w:p>
    <w:p w14:paraId="045CFDCF" w14:textId="77777777" w:rsidR="00A25242" w:rsidRPr="002163A6" w:rsidRDefault="00A25242" w:rsidP="00541E65">
      <w:pPr>
        <w:pStyle w:val="NoSpacing"/>
        <w:rPr>
          <w:rFonts w:ascii="Arial" w:hAnsi="Arial" w:cs="Arial"/>
          <w:lang w:val="sr-Cyrl-CS"/>
        </w:rPr>
      </w:pPr>
      <w:r w:rsidRPr="002163A6">
        <w:rPr>
          <w:rFonts w:ascii="Arial" w:hAnsi="Arial" w:cs="Arial"/>
          <w:lang w:val="sr-Cyrl-CS"/>
        </w:rPr>
        <w:t>Корисник има и друга права и обавезе утврђене Законом, другим прописима, као и Правилима.</w:t>
      </w:r>
    </w:p>
    <w:p w14:paraId="29C21702" w14:textId="77777777" w:rsidR="00541E65" w:rsidRPr="00541E65" w:rsidRDefault="00541E65" w:rsidP="00541E65">
      <w:pPr>
        <w:pStyle w:val="NoSpacing"/>
        <w:spacing w:after="0" w:line="240" w:lineRule="auto"/>
        <w:rPr>
          <w:rFonts w:ascii="Arial" w:hAnsi="Arial" w:cs="Arial"/>
          <w:bCs/>
          <w:lang w:val="ru-RU"/>
        </w:rPr>
      </w:pPr>
    </w:p>
    <w:p w14:paraId="4F914B18" w14:textId="77777777" w:rsidR="00A25242" w:rsidRPr="003A03A2" w:rsidRDefault="00A25242" w:rsidP="00E9291E">
      <w:pPr>
        <w:pStyle w:val="NoSpacing"/>
        <w:rPr>
          <w:rFonts w:ascii="Arial" w:hAnsi="Arial" w:cs="Arial"/>
          <w:b/>
          <w:bCs/>
          <w:lang w:val="sr-Cyrl-CS"/>
        </w:rPr>
      </w:pPr>
      <w:r w:rsidRPr="003A03A2">
        <w:rPr>
          <w:rFonts w:ascii="Arial" w:hAnsi="Arial" w:cs="Arial"/>
          <w:b/>
          <w:bCs/>
          <w:lang w:val="sr-Cyrl-CS"/>
        </w:rPr>
        <w:t>Плаћање услуге дистрибуције</w:t>
      </w:r>
      <w:r w:rsidR="00BA6D27" w:rsidRPr="003A03A2">
        <w:rPr>
          <w:rFonts w:ascii="Arial" w:hAnsi="Arial" w:cs="Arial"/>
          <w:b/>
          <w:bCs/>
          <w:lang w:val="sr-Cyrl-CS"/>
        </w:rPr>
        <w:t xml:space="preserve"> природног гаса</w:t>
      </w:r>
      <w:r w:rsidRPr="003A03A2">
        <w:rPr>
          <w:rFonts w:ascii="Arial" w:hAnsi="Arial" w:cs="Arial"/>
          <w:b/>
          <w:bCs/>
          <w:lang w:val="sr-Cyrl-CS"/>
        </w:rPr>
        <w:t xml:space="preserve"> </w:t>
      </w:r>
    </w:p>
    <w:p w14:paraId="13FABEE6"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BA6D27">
        <w:rPr>
          <w:rFonts w:ascii="Arial" w:hAnsi="Arial" w:cs="Arial"/>
          <w:lang w:val="sr-Cyrl-CS"/>
        </w:rPr>
        <w:t>8</w:t>
      </w:r>
      <w:r w:rsidRPr="00FE43EC">
        <w:rPr>
          <w:rFonts w:ascii="Arial" w:hAnsi="Arial" w:cs="Arial"/>
          <w:lang w:val="sr-Cyrl-CS"/>
        </w:rPr>
        <w:t>.</w:t>
      </w:r>
    </w:p>
    <w:p w14:paraId="157A359B" w14:textId="392994E2" w:rsidR="00A25242" w:rsidRPr="00FE43EC" w:rsidRDefault="00A25242" w:rsidP="00E9291E">
      <w:pPr>
        <w:pStyle w:val="NoSpacing"/>
        <w:rPr>
          <w:rFonts w:ascii="Arial" w:hAnsi="Arial" w:cs="Arial"/>
          <w:lang w:val="sr-Cyrl-CS"/>
        </w:rPr>
      </w:pPr>
      <w:r w:rsidRPr="00FE43EC">
        <w:rPr>
          <w:rFonts w:ascii="Arial" w:hAnsi="Arial" w:cs="Arial"/>
          <w:lang w:val="sr-Cyrl-CS"/>
        </w:rPr>
        <w:t xml:space="preserve">Корисник може да ОДС-у </w:t>
      </w:r>
      <w:r w:rsidRPr="002163A6">
        <w:rPr>
          <w:rFonts w:ascii="Arial" w:hAnsi="Arial" w:cs="Arial"/>
          <w:lang w:val="sr-Cyrl-CS"/>
        </w:rPr>
        <w:t>пла</w:t>
      </w:r>
      <w:r w:rsidRPr="00FE43EC">
        <w:rPr>
          <w:rFonts w:ascii="Arial" w:hAnsi="Arial" w:cs="Arial"/>
          <w:lang w:val="sr-Cyrl-CS"/>
        </w:rPr>
        <w:t>ти услугу дистрибуције природног гаса авансно или по испостављеном рачуну.</w:t>
      </w:r>
    </w:p>
    <w:p w14:paraId="0C6729B1" w14:textId="77777777" w:rsidR="00A25242" w:rsidRPr="00FE43EC" w:rsidRDefault="00A25242" w:rsidP="00E9291E">
      <w:pPr>
        <w:pStyle w:val="NoSpacing"/>
        <w:rPr>
          <w:rFonts w:ascii="Arial" w:hAnsi="Arial" w:cs="Arial"/>
          <w:bCs/>
          <w:lang w:val="sr-Cyrl-CS"/>
        </w:rPr>
      </w:pPr>
      <w:r w:rsidRPr="00FE43EC">
        <w:rPr>
          <w:rFonts w:ascii="Arial" w:hAnsi="Arial" w:cs="Arial"/>
          <w:lang w:val="sr-Cyrl-CS"/>
        </w:rPr>
        <w:t xml:space="preserve">Уколико </w:t>
      </w:r>
      <w:r>
        <w:rPr>
          <w:rFonts w:ascii="Arial" w:hAnsi="Arial" w:cs="Arial"/>
          <w:lang w:val="sr-Cyrl-CS"/>
        </w:rPr>
        <w:t>к</w:t>
      </w:r>
      <w:r w:rsidRPr="00FE43EC">
        <w:rPr>
          <w:rFonts w:ascii="Arial" w:hAnsi="Arial" w:cs="Arial"/>
          <w:lang w:val="sr-Cyrl-CS"/>
        </w:rPr>
        <w:t xml:space="preserve">орисник  услугу дистрибуције природног гаса плаћа авансно, дужан је да уплату изврши у року </w:t>
      </w:r>
      <w:r w:rsidRPr="00FE43EC">
        <w:rPr>
          <w:rFonts w:ascii="Arial" w:hAnsi="Arial" w:cs="Arial"/>
          <w:bCs/>
          <w:lang w:val="sr-Cyrl-CS"/>
        </w:rPr>
        <w:t>утврђеном у потпоглављу 1</w:t>
      </w:r>
      <w:r w:rsidR="004C5888">
        <w:rPr>
          <w:rFonts w:ascii="Arial" w:hAnsi="Arial" w:cs="Arial"/>
          <w:bCs/>
          <w:lang w:val="sr-Cyrl-CS"/>
        </w:rPr>
        <w:t>0</w:t>
      </w:r>
      <w:r w:rsidRPr="00FE43EC">
        <w:rPr>
          <w:rFonts w:ascii="Arial" w:hAnsi="Arial" w:cs="Arial"/>
          <w:bCs/>
          <w:lang w:val="sr-Cyrl-CS"/>
        </w:rPr>
        <w:t>.2. Правила.</w:t>
      </w:r>
    </w:p>
    <w:p w14:paraId="6CB72F7C" w14:textId="290DF78B" w:rsidR="00A25242" w:rsidRPr="00FE43EC" w:rsidRDefault="00A25242" w:rsidP="00E9291E">
      <w:pPr>
        <w:pStyle w:val="NoSpacing"/>
        <w:rPr>
          <w:rFonts w:ascii="Arial" w:hAnsi="Arial" w:cs="Arial"/>
          <w:lang w:val="sr-Cyrl-CS"/>
        </w:rPr>
      </w:pPr>
      <w:r w:rsidRPr="00FE43EC">
        <w:rPr>
          <w:rFonts w:ascii="Arial" w:hAnsi="Arial" w:cs="Arial"/>
          <w:bCs/>
          <w:lang w:val="sr-Cyrl-CS"/>
        </w:rPr>
        <w:t xml:space="preserve">Уколико </w:t>
      </w:r>
      <w:r w:rsidR="00AF3551" w:rsidRPr="005345CB">
        <w:rPr>
          <w:rFonts w:ascii="Arial" w:hAnsi="Arial" w:cs="Arial"/>
          <w:bCs/>
          <w:lang w:val="sr-Cyrl-CS"/>
        </w:rPr>
        <w:t>к</w:t>
      </w:r>
      <w:r w:rsidRPr="002163A6">
        <w:rPr>
          <w:rFonts w:ascii="Arial" w:hAnsi="Arial" w:cs="Arial"/>
          <w:bCs/>
          <w:lang w:val="sr-Cyrl-CS"/>
        </w:rPr>
        <w:t xml:space="preserve">орисник </w:t>
      </w:r>
      <w:r w:rsidRPr="00FE43EC">
        <w:rPr>
          <w:rFonts w:ascii="Arial" w:hAnsi="Arial" w:cs="Arial"/>
          <w:lang w:val="sr-Cyrl-CS"/>
        </w:rPr>
        <w:t>услугу дистрибуције</w:t>
      </w:r>
      <w:r w:rsidR="00AF3551" w:rsidRPr="005345CB">
        <w:rPr>
          <w:rFonts w:ascii="Arial" w:hAnsi="Arial" w:cs="Arial"/>
          <w:lang w:val="sr-Cyrl-CS"/>
        </w:rPr>
        <w:t xml:space="preserve"> </w:t>
      </w:r>
      <w:r w:rsidRPr="00FE43EC">
        <w:rPr>
          <w:rFonts w:ascii="Arial" w:hAnsi="Arial" w:cs="Arial"/>
          <w:lang w:val="sr-Cyrl-CS"/>
        </w:rPr>
        <w:t xml:space="preserve">природног гаса плаћа по рачуну, дужан је да уплату изврши  </w:t>
      </w:r>
      <w:r w:rsidRPr="002163A6">
        <w:rPr>
          <w:rFonts w:ascii="Arial" w:hAnsi="Arial" w:cs="Arial"/>
          <w:lang w:val="sr-Cyrl-CS"/>
        </w:rPr>
        <w:t xml:space="preserve">у року од 8 (осам) дана од дана </w:t>
      </w:r>
      <w:r w:rsidR="00E7118C">
        <w:rPr>
          <w:rFonts w:ascii="Arial" w:hAnsi="Arial" w:cs="Arial"/>
          <w:lang w:val="sr-Cyrl-CS"/>
        </w:rPr>
        <w:t>пријема</w:t>
      </w:r>
      <w:r w:rsidR="00E7118C" w:rsidRPr="002163A6">
        <w:rPr>
          <w:rFonts w:ascii="Arial" w:hAnsi="Arial" w:cs="Arial"/>
          <w:lang w:val="sr-Cyrl-CS"/>
        </w:rPr>
        <w:t xml:space="preserve"> </w:t>
      </w:r>
      <w:r w:rsidRPr="002163A6">
        <w:rPr>
          <w:rFonts w:ascii="Arial" w:hAnsi="Arial" w:cs="Arial"/>
          <w:lang w:val="sr-Cyrl-CS"/>
        </w:rPr>
        <w:t>рачуна.</w:t>
      </w:r>
    </w:p>
    <w:p w14:paraId="4AA58D20" w14:textId="77777777" w:rsidR="00A25242" w:rsidRPr="00FE43EC" w:rsidRDefault="00A25242" w:rsidP="00E9291E">
      <w:pPr>
        <w:pStyle w:val="NoSpacing"/>
        <w:rPr>
          <w:rFonts w:ascii="Arial" w:hAnsi="Arial" w:cs="Arial"/>
          <w:lang w:val="sr-Cyrl-CS"/>
        </w:rPr>
      </w:pPr>
      <w:r w:rsidRPr="002163A6">
        <w:rPr>
          <w:rFonts w:ascii="Arial" w:hAnsi="Arial" w:cs="Arial"/>
          <w:lang w:val="sr-Cyrl-CS"/>
        </w:rPr>
        <w:t>Корисник</w:t>
      </w:r>
      <w:r w:rsidRPr="00FE43EC">
        <w:rPr>
          <w:rFonts w:ascii="Arial" w:hAnsi="Arial" w:cs="Arial"/>
          <w:lang w:val="sr-Cyrl-CS"/>
        </w:rPr>
        <w:t xml:space="preserve"> је дужан да плати ОДС-у</w:t>
      </w:r>
      <w:r w:rsidRPr="002163A6">
        <w:rPr>
          <w:rFonts w:ascii="Arial" w:hAnsi="Arial" w:cs="Arial"/>
          <w:lang w:val="sr-Cyrl-CS"/>
        </w:rPr>
        <w:t xml:space="preserve"> законску затезну камату </w:t>
      </w:r>
      <w:r w:rsidRPr="00FE43EC">
        <w:rPr>
          <w:rFonts w:ascii="Arial" w:hAnsi="Arial" w:cs="Arial"/>
          <w:lang w:val="sr-Cyrl-CS"/>
        </w:rPr>
        <w:t xml:space="preserve">за </w:t>
      </w:r>
      <w:r w:rsidRPr="002163A6">
        <w:rPr>
          <w:rFonts w:ascii="Arial" w:hAnsi="Arial" w:cs="Arial"/>
          <w:lang w:val="sr-Cyrl-CS"/>
        </w:rPr>
        <w:t>сваки дан кашњења</w:t>
      </w:r>
      <w:r w:rsidRPr="00FE43EC">
        <w:rPr>
          <w:rFonts w:ascii="Arial" w:hAnsi="Arial" w:cs="Arial"/>
          <w:lang w:val="sr-Cyrl-CS"/>
        </w:rPr>
        <w:t>, уколико не плати</w:t>
      </w:r>
      <w:r w:rsidR="00AF3551" w:rsidRPr="005345CB">
        <w:rPr>
          <w:rFonts w:ascii="Arial" w:hAnsi="Arial" w:cs="Arial"/>
          <w:lang w:val="sr-Cyrl-CS"/>
        </w:rPr>
        <w:t xml:space="preserve"> </w:t>
      </w:r>
      <w:r w:rsidRPr="00FE43EC">
        <w:rPr>
          <w:rFonts w:ascii="Arial" w:hAnsi="Arial" w:cs="Arial"/>
          <w:lang w:val="sr-Cyrl-CS"/>
        </w:rPr>
        <w:t>рачун за услугу дистрибуције природног гаса у року из става 3. овог члана.</w:t>
      </w:r>
    </w:p>
    <w:p w14:paraId="15F9804B" w14:textId="77777777" w:rsidR="00541E65" w:rsidRPr="00541E65" w:rsidRDefault="00541E65" w:rsidP="00541E65">
      <w:pPr>
        <w:pStyle w:val="NoSpacing"/>
        <w:spacing w:after="0" w:line="240" w:lineRule="auto"/>
        <w:rPr>
          <w:rFonts w:ascii="Arial" w:hAnsi="Arial" w:cs="Arial"/>
          <w:bCs/>
          <w:lang w:val="ru-RU"/>
        </w:rPr>
      </w:pPr>
    </w:p>
    <w:p w14:paraId="27F88557" w14:textId="094E2E42" w:rsidR="00A25242" w:rsidRPr="00541E65" w:rsidRDefault="00DC33B0" w:rsidP="00E9291E">
      <w:pPr>
        <w:pStyle w:val="NoSpacing"/>
        <w:rPr>
          <w:rFonts w:ascii="Arial" w:hAnsi="Arial" w:cs="Arial"/>
          <w:b/>
          <w:bCs/>
          <w:lang w:val="sr-Cyrl-CS"/>
        </w:rPr>
      </w:pPr>
      <w:r w:rsidRPr="00FF7293">
        <w:rPr>
          <w:rFonts w:ascii="Arial" w:hAnsi="Arial" w:cs="Arial"/>
          <w:b/>
          <w:bCs/>
          <w:lang w:val="sr-Cyrl-CS"/>
        </w:rPr>
        <w:t xml:space="preserve">Инструменти </w:t>
      </w:r>
      <w:r w:rsidR="00A25242" w:rsidRPr="00541E65">
        <w:rPr>
          <w:rFonts w:ascii="Arial" w:hAnsi="Arial" w:cs="Arial"/>
          <w:b/>
          <w:bCs/>
          <w:lang w:val="sr-Cyrl-CS"/>
        </w:rPr>
        <w:t>обезбеђења плаћања</w:t>
      </w:r>
    </w:p>
    <w:p w14:paraId="04202F94"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lastRenderedPageBreak/>
        <w:t xml:space="preserve">Члан </w:t>
      </w:r>
      <w:r w:rsidR="00BA6D27">
        <w:rPr>
          <w:rFonts w:ascii="Arial" w:hAnsi="Arial" w:cs="Arial"/>
          <w:lang w:val="sr-Cyrl-CS"/>
        </w:rPr>
        <w:t>9</w:t>
      </w:r>
      <w:r w:rsidRPr="00FE43EC">
        <w:rPr>
          <w:rFonts w:ascii="Arial" w:hAnsi="Arial" w:cs="Arial"/>
          <w:lang w:val="sr-Latn-CS"/>
        </w:rPr>
        <w:t>.</w:t>
      </w:r>
    </w:p>
    <w:p w14:paraId="61CDF37E" w14:textId="435CFFEF" w:rsidR="00A25242" w:rsidRPr="00FE43EC" w:rsidRDefault="00A25242" w:rsidP="00E9291E">
      <w:pPr>
        <w:pStyle w:val="NoSpacing"/>
        <w:rPr>
          <w:rFonts w:ascii="Arial" w:hAnsi="Arial" w:cs="Arial"/>
          <w:lang w:val="sr-Cyrl-CS"/>
        </w:rPr>
      </w:pPr>
      <w:r w:rsidRPr="00FE43EC">
        <w:rPr>
          <w:rFonts w:ascii="Arial" w:hAnsi="Arial" w:cs="Arial"/>
          <w:lang w:val="sr-Cyrl-CS"/>
        </w:rPr>
        <w:t>Корисник</w:t>
      </w:r>
      <w:r w:rsidRPr="002163A6">
        <w:rPr>
          <w:rFonts w:ascii="Arial" w:hAnsi="Arial" w:cs="Arial"/>
          <w:lang w:val="sr-Cyrl-CS"/>
        </w:rPr>
        <w:t xml:space="preserve"> је дужан да</w:t>
      </w:r>
      <w:r w:rsidRPr="00FE43EC">
        <w:rPr>
          <w:rFonts w:ascii="Arial" w:hAnsi="Arial" w:cs="Arial"/>
          <w:lang w:val="sr-Cyrl-CS"/>
        </w:rPr>
        <w:t xml:space="preserve"> у сврху обезбеђења плаћања услуге дистрибуције природног гаса</w:t>
      </w:r>
      <w:r w:rsidRPr="002163A6">
        <w:rPr>
          <w:rFonts w:ascii="Arial" w:hAnsi="Arial" w:cs="Arial"/>
          <w:lang w:val="sr-Cyrl-CS"/>
        </w:rPr>
        <w:t xml:space="preserve"> достави ОДС-у </w:t>
      </w:r>
      <w:r w:rsidR="00F432BB">
        <w:rPr>
          <w:rFonts w:ascii="Arial" w:hAnsi="Arial" w:cs="Arial"/>
          <w:lang w:val="sr-Cyrl-CS"/>
        </w:rPr>
        <w:t>инструмент</w:t>
      </w:r>
      <w:r w:rsidR="00F432BB" w:rsidRPr="002163A6">
        <w:rPr>
          <w:rFonts w:ascii="Arial" w:hAnsi="Arial" w:cs="Arial"/>
          <w:lang w:val="sr-Cyrl-CS"/>
        </w:rPr>
        <w:t xml:space="preserve"> </w:t>
      </w:r>
      <w:r w:rsidRPr="00FE43EC">
        <w:rPr>
          <w:rFonts w:ascii="Arial" w:hAnsi="Arial" w:cs="Arial"/>
          <w:lang w:val="sr-Cyrl-CS"/>
        </w:rPr>
        <w:t>обезбеђења плаћања, на начин и у року утврђеном Правилима, а најкасније на дан потписивања уговора.</w:t>
      </w:r>
    </w:p>
    <w:p w14:paraId="1FBB8B8C" w14:textId="77777777" w:rsidR="00541E65" w:rsidRPr="00541E65" w:rsidRDefault="00541E65" w:rsidP="00541E65">
      <w:pPr>
        <w:pStyle w:val="NoSpacing"/>
        <w:spacing w:after="0" w:line="240" w:lineRule="auto"/>
        <w:rPr>
          <w:rFonts w:ascii="Arial" w:hAnsi="Arial" w:cs="Arial"/>
          <w:bCs/>
          <w:lang w:val="ru-RU"/>
        </w:rPr>
      </w:pPr>
    </w:p>
    <w:p w14:paraId="4F5CF4A5" w14:textId="77777777" w:rsidR="00A25242" w:rsidRPr="00541E65" w:rsidRDefault="00BA6D27" w:rsidP="00E9291E">
      <w:pPr>
        <w:pStyle w:val="NoSpacing"/>
        <w:rPr>
          <w:rFonts w:ascii="Arial" w:hAnsi="Arial" w:cs="Arial"/>
          <w:b/>
          <w:bCs/>
          <w:lang w:val="sr-Cyrl-CS"/>
        </w:rPr>
      </w:pPr>
      <w:r w:rsidRPr="00541E65">
        <w:rPr>
          <w:rFonts w:ascii="Arial" w:hAnsi="Arial" w:cs="Arial"/>
          <w:b/>
          <w:bCs/>
          <w:lang w:val="sr-Cyrl-CS"/>
        </w:rPr>
        <w:t>Трајање, измена и п</w:t>
      </w:r>
      <w:r w:rsidR="00A25242" w:rsidRPr="00541E65">
        <w:rPr>
          <w:rFonts w:ascii="Arial" w:hAnsi="Arial" w:cs="Arial"/>
          <w:b/>
          <w:bCs/>
          <w:lang w:val="sr-Cyrl-CS"/>
        </w:rPr>
        <w:t>рестанак уговора</w:t>
      </w:r>
    </w:p>
    <w:p w14:paraId="3C224EC9" w14:textId="77777777" w:rsidR="00406CCA" w:rsidRPr="00FE43EC" w:rsidRDefault="00406CCA" w:rsidP="00406CCA">
      <w:pPr>
        <w:pStyle w:val="NoSpacing"/>
        <w:jc w:val="center"/>
        <w:rPr>
          <w:rFonts w:ascii="Arial" w:hAnsi="Arial" w:cs="Arial"/>
          <w:lang w:val="sr-Cyrl-CS"/>
        </w:rPr>
      </w:pPr>
      <w:r w:rsidRPr="00FE43EC">
        <w:rPr>
          <w:rFonts w:ascii="Arial" w:hAnsi="Arial" w:cs="Arial"/>
          <w:lang w:val="sr-Cyrl-CS"/>
        </w:rPr>
        <w:t>Члан 1</w:t>
      </w:r>
      <w:r>
        <w:rPr>
          <w:rFonts w:ascii="Arial" w:hAnsi="Arial" w:cs="Arial"/>
          <w:lang w:val="sr-Cyrl-CS"/>
        </w:rPr>
        <w:t>0</w:t>
      </w:r>
      <w:r w:rsidRPr="00FE43EC">
        <w:rPr>
          <w:rFonts w:ascii="Arial" w:hAnsi="Arial" w:cs="Arial"/>
          <w:lang w:val="sr-Cyrl-CS"/>
        </w:rPr>
        <w:t>.</w:t>
      </w:r>
    </w:p>
    <w:p w14:paraId="0B353DA1" w14:textId="77777777" w:rsidR="00406CCA" w:rsidRDefault="00406CCA" w:rsidP="00406CCA">
      <w:pPr>
        <w:pStyle w:val="NoSpacing"/>
        <w:rPr>
          <w:rFonts w:ascii="Arial" w:hAnsi="Arial" w:cs="Arial"/>
          <w:bCs/>
          <w:iCs/>
          <w:lang w:val="sr-Cyrl-CS"/>
        </w:rPr>
      </w:pPr>
      <w:r w:rsidRPr="00FE43EC">
        <w:rPr>
          <w:rFonts w:ascii="Arial" w:hAnsi="Arial" w:cs="Arial"/>
          <w:bCs/>
          <w:iCs/>
          <w:lang w:val="sr-Cyrl-CS"/>
        </w:rPr>
        <w:t>У</w:t>
      </w:r>
      <w:r>
        <w:rPr>
          <w:rFonts w:ascii="Arial" w:hAnsi="Arial" w:cs="Arial"/>
          <w:bCs/>
          <w:iCs/>
          <w:lang w:val="sr-Cyrl-CS"/>
        </w:rPr>
        <w:t>говорне стране овај уговор закључују на неодређено време</w:t>
      </w:r>
      <w:r w:rsidRPr="00FE43EC">
        <w:rPr>
          <w:rFonts w:ascii="Arial" w:hAnsi="Arial" w:cs="Arial"/>
          <w:bCs/>
          <w:iCs/>
          <w:lang w:val="sr-Cyrl-CS"/>
        </w:rPr>
        <w:t>.</w:t>
      </w:r>
    </w:p>
    <w:p w14:paraId="0CC8C0C2"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Члан 11.</w:t>
      </w:r>
    </w:p>
    <w:p w14:paraId="0C979744" w14:textId="362A4B3B" w:rsidR="00A25242" w:rsidRDefault="00A25242" w:rsidP="00541E65">
      <w:pPr>
        <w:pStyle w:val="NoSpacing"/>
        <w:rPr>
          <w:rFonts w:ascii="Arial" w:hAnsi="Arial" w:cs="Arial"/>
          <w:bCs/>
          <w:iCs/>
          <w:lang w:val="sr-Cyrl-CS"/>
        </w:rPr>
      </w:pPr>
      <w:r w:rsidRPr="00FE43EC">
        <w:rPr>
          <w:rFonts w:ascii="Arial" w:hAnsi="Arial" w:cs="Arial"/>
          <w:bCs/>
          <w:iCs/>
          <w:lang w:val="sr-Cyrl-CS"/>
        </w:rPr>
        <w:t xml:space="preserve">Уколико </w:t>
      </w:r>
      <w:r>
        <w:rPr>
          <w:rFonts w:ascii="Arial" w:hAnsi="Arial" w:cs="Arial"/>
          <w:bCs/>
          <w:iCs/>
          <w:lang w:val="sr-Cyrl-CS"/>
        </w:rPr>
        <w:t>к</w:t>
      </w:r>
      <w:r w:rsidRPr="00FE43EC">
        <w:rPr>
          <w:rFonts w:ascii="Arial" w:hAnsi="Arial" w:cs="Arial"/>
          <w:bCs/>
          <w:iCs/>
          <w:lang w:val="sr-Cyrl-CS"/>
        </w:rPr>
        <w:t xml:space="preserve">орисник не достави </w:t>
      </w:r>
      <w:r w:rsidR="00826AF7">
        <w:rPr>
          <w:rFonts w:ascii="Arial" w:hAnsi="Arial" w:cs="Arial"/>
          <w:bCs/>
          <w:iCs/>
          <w:lang w:val="sr-Cyrl-CS"/>
        </w:rPr>
        <w:t>инструмент</w:t>
      </w:r>
      <w:r w:rsidRPr="00FE43EC">
        <w:rPr>
          <w:rFonts w:ascii="Arial" w:hAnsi="Arial" w:cs="Arial"/>
          <w:bCs/>
          <w:iCs/>
          <w:lang w:val="sr-Cyrl-CS"/>
        </w:rPr>
        <w:t xml:space="preserve"> обезбеђења плаћања или не уплати аванс у року утврђеном Правилима сматра се да је одустао од овог уговора</w:t>
      </w:r>
      <w:r w:rsidR="00406CCA">
        <w:rPr>
          <w:rFonts w:ascii="Arial" w:hAnsi="Arial" w:cs="Arial"/>
          <w:bCs/>
          <w:iCs/>
          <w:lang w:val="sr-Cyrl-CS"/>
        </w:rPr>
        <w:t xml:space="preserve"> пре почетка његовог извршења</w:t>
      </w:r>
      <w:r w:rsidRPr="00FE43EC">
        <w:rPr>
          <w:rFonts w:ascii="Arial" w:hAnsi="Arial" w:cs="Arial"/>
          <w:bCs/>
          <w:iCs/>
          <w:lang w:val="sr-Cyrl-CS"/>
        </w:rPr>
        <w:t>.</w:t>
      </w:r>
    </w:p>
    <w:p w14:paraId="2E92B571" w14:textId="77777777" w:rsidR="00406CCA" w:rsidRPr="00FE43EC" w:rsidRDefault="00406CCA" w:rsidP="00406CCA">
      <w:pPr>
        <w:pStyle w:val="NoSpacing"/>
        <w:jc w:val="center"/>
        <w:rPr>
          <w:rFonts w:ascii="Arial" w:hAnsi="Arial" w:cs="Arial"/>
          <w:lang w:val="sr-Cyrl-CS"/>
        </w:rPr>
      </w:pPr>
      <w:r w:rsidRPr="00FE43EC">
        <w:rPr>
          <w:rFonts w:ascii="Arial" w:hAnsi="Arial" w:cs="Arial"/>
          <w:lang w:val="sr-Cyrl-CS"/>
        </w:rPr>
        <w:t xml:space="preserve">Члан </w:t>
      </w:r>
      <w:r>
        <w:rPr>
          <w:rFonts w:ascii="Arial" w:hAnsi="Arial" w:cs="Arial"/>
          <w:lang w:val="sr-Cyrl-CS"/>
        </w:rPr>
        <w:t>12</w:t>
      </w:r>
      <w:r w:rsidRPr="00FE43EC">
        <w:rPr>
          <w:rFonts w:ascii="Arial" w:hAnsi="Arial" w:cs="Arial"/>
          <w:lang w:val="sr-Cyrl-CS"/>
        </w:rPr>
        <w:t>.</w:t>
      </w:r>
    </w:p>
    <w:p w14:paraId="4D476A32" w14:textId="0E7B65CB" w:rsidR="00406CCA" w:rsidRPr="00FE43EC" w:rsidRDefault="00406CCA" w:rsidP="00406CCA">
      <w:pPr>
        <w:pStyle w:val="NoSpacing"/>
        <w:rPr>
          <w:rFonts w:ascii="Arial" w:hAnsi="Arial" w:cs="Arial"/>
          <w:lang w:val="sr-Cyrl-CS"/>
        </w:rPr>
      </w:pPr>
      <w:r w:rsidRPr="00FE43EC">
        <w:rPr>
          <w:rFonts w:ascii="Arial" w:hAnsi="Arial" w:cs="Arial"/>
          <w:lang w:val="sr-Cyrl-CS"/>
        </w:rPr>
        <w:t xml:space="preserve">Уговорне стране су сагласне да овај уговор </w:t>
      </w:r>
      <w:r>
        <w:rPr>
          <w:rFonts w:ascii="Arial" w:hAnsi="Arial" w:cs="Arial"/>
          <w:lang w:val="sr-Cyrl-CS"/>
        </w:rPr>
        <w:t>остаје</w:t>
      </w:r>
      <w:r w:rsidRPr="00FE43EC">
        <w:rPr>
          <w:rFonts w:ascii="Arial" w:hAnsi="Arial" w:cs="Arial"/>
          <w:lang w:val="sr-Cyrl-CS"/>
        </w:rPr>
        <w:t xml:space="preserve"> на снази за случај промена података наведених на Списку излаза</w:t>
      </w:r>
      <w:r w:rsidRPr="002163A6">
        <w:rPr>
          <w:rFonts w:ascii="Arial" w:hAnsi="Arial" w:cs="Arial"/>
          <w:lang w:val="sr-Cyrl-CS"/>
        </w:rPr>
        <w:t xml:space="preserve"> </w:t>
      </w:r>
      <w:r w:rsidRPr="00FE43EC">
        <w:rPr>
          <w:rFonts w:ascii="Arial" w:hAnsi="Arial" w:cs="Arial"/>
          <w:lang w:val="sr-Cyrl-CS"/>
        </w:rPr>
        <w:t>из члана 3. овог уговора</w:t>
      </w:r>
      <w:r w:rsidR="0058440F">
        <w:rPr>
          <w:rFonts w:ascii="Arial" w:hAnsi="Arial" w:cs="Arial"/>
          <w:lang w:val="sr-Cyrl-CS"/>
        </w:rPr>
        <w:t>,</w:t>
      </w:r>
      <w:r w:rsidRPr="00FE43EC">
        <w:rPr>
          <w:rFonts w:ascii="Arial" w:hAnsi="Arial" w:cs="Arial"/>
          <w:lang w:val="sr-Cyrl-CS"/>
        </w:rPr>
        <w:t xml:space="preserve"> као и промена броја излаза на којима је Корисник има</w:t>
      </w:r>
      <w:r w:rsidR="00A10C87">
        <w:rPr>
          <w:rFonts w:ascii="Arial" w:hAnsi="Arial" w:cs="Arial"/>
          <w:lang w:val="sr-Cyrl-CS"/>
        </w:rPr>
        <w:t>о</w:t>
      </w:r>
      <w:r w:rsidRPr="00FE43EC">
        <w:rPr>
          <w:rFonts w:ascii="Arial" w:hAnsi="Arial" w:cs="Arial"/>
          <w:lang w:val="sr-Cyrl-CS"/>
        </w:rPr>
        <w:t xml:space="preserve"> уговорено снабдевање крајњих купца,</w:t>
      </w:r>
      <w:r w:rsidR="00A10C87">
        <w:rPr>
          <w:rFonts w:ascii="Arial" w:hAnsi="Arial" w:cs="Arial"/>
          <w:lang w:val="sr-Cyrl-CS"/>
        </w:rPr>
        <w:t xml:space="preserve"> уколико ОДС изврши </w:t>
      </w:r>
      <w:r w:rsidRPr="00FE43EC">
        <w:rPr>
          <w:rFonts w:ascii="Arial" w:hAnsi="Arial" w:cs="Arial"/>
          <w:lang w:val="sr-Cyrl-CS"/>
        </w:rPr>
        <w:t xml:space="preserve"> ажурирањ</w:t>
      </w:r>
      <w:r w:rsidR="00A10C87">
        <w:rPr>
          <w:rFonts w:ascii="Arial" w:hAnsi="Arial" w:cs="Arial"/>
          <w:lang w:val="sr-Cyrl-CS"/>
        </w:rPr>
        <w:t>е</w:t>
      </w:r>
      <w:r w:rsidRPr="00FE43EC">
        <w:rPr>
          <w:rFonts w:ascii="Arial" w:hAnsi="Arial" w:cs="Arial"/>
          <w:lang w:val="sr-Cyrl-CS"/>
        </w:rPr>
        <w:t xml:space="preserve"> Списка излаза у делу на који се настала промена односи сагласно Правилима, на који начин се овај уговор сматра измењеним.</w:t>
      </w:r>
    </w:p>
    <w:p w14:paraId="47C1D834" w14:textId="1B9EB660" w:rsidR="00406CCA" w:rsidRPr="00FE43EC" w:rsidRDefault="00406CCA" w:rsidP="00406CCA">
      <w:pPr>
        <w:pStyle w:val="NoSpacing"/>
        <w:rPr>
          <w:rFonts w:ascii="Arial" w:hAnsi="Arial" w:cs="Arial"/>
          <w:lang w:val="sr-Cyrl-CS"/>
        </w:rPr>
      </w:pPr>
      <w:r w:rsidRPr="00FE43EC">
        <w:rPr>
          <w:rFonts w:ascii="Arial" w:hAnsi="Arial" w:cs="Arial"/>
          <w:lang w:val="sr-Cyrl-CS"/>
        </w:rPr>
        <w:t xml:space="preserve">Овај уговор сматра </w:t>
      </w:r>
      <w:r w:rsidR="0058440F">
        <w:rPr>
          <w:rFonts w:ascii="Arial" w:hAnsi="Arial" w:cs="Arial"/>
          <w:lang w:val="sr-Cyrl-CS"/>
        </w:rPr>
        <w:t xml:space="preserve">се </w:t>
      </w:r>
      <w:r w:rsidRPr="00FE43EC">
        <w:rPr>
          <w:rFonts w:ascii="Arial" w:hAnsi="Arial" w:cs="Arial"/>
          <w:lang w:val="sr-Cyrl-CS"/>
        </w:rPr>
        <w:t xml:space="preserve">измењеним у смислу става </w:t>
      </w:r>
      <w:r w:rsidR="00726C6B">
        <w:rPr>
          <w:rFonts w:ascii="Arial" w:hAnsi="Arial" w:cs="Arial"/>
          <w:lang w:val="sr-Cyrl-CS"/>
        </w:rPr>
        <w:t>1</w:t>
      </w:r>
      <w:r w:rsidRPr="00FE43EC">
        <w:rPr>
          <w:rFonts w:ascii="Arial" w:hAnsi="Arial" w:cs="Arial"/>
          <w:lang w:val="sr-Cyrl-CS"/>
        </w:rPr>
        <w:t>. овог члана на дан:</w:t>
      </w:r>
    </w:p>
    <w:p w14:paraId="72902D23" w14:textId="77777777" w:rsidR="00406CCA" w:rsidRPr="00FE43EC" w:rsidRDefault="00406CCA" w:rsidP="00406CCA">
      <w:pPr>
        <w:pStyle w:val="NoSpacing"/>
        <w:rPr>
          <w:rFonts w:ascii="Arial" w:hAnsi="Arial" w:cs="Arial"/>
          <w:lang w:val="sr-Cyrl-CS"/>
        </w:rPr>
      </w:pPr>
      <w:r w:rsidRPr="00FE43EC">
        <w:rPr>
          <w:rFonts w:ascii="Arial" w:hAnsi="Arial" w:cs="Arial"/>
          <w:lang w:val="sr-Cyrl-CS"/>
        </w:rPr>
        <w:tab/>
        <w:t>1) уредног уручења обавештења ОДС-а којим ОДС обавештава Корисника да је прихватио његову понуду за измену уговора у делу насталих промена на уговореним излазима;</w:t>
      </w:r>
    </w:p>
    <w:p w14:paraId="20208749" w14:textId="678FD5BF" w:rsidR="00406CCA" w:rsidRPr="00FE43EC" w:rsidRDefault="00406CCA" w:rsidP="00406CCA">
      <w:pPr>
        <w:pStyle w:val="NoSpacing"/>
        <w:ind w:firstLine="720"/>
        <w:rPr>
          <w:rFonts w:ascii="Arial" w:hAnsi="Arial" w:cs="Arial"/>
          <w:lang w:val="sr-Cyrl-CS"/>
        </w:rPr>
      </w:pPr>
      <w:r w:rsidRPr="00FE43EC">
        <w:rPr>
          <w:rFonts w:ascii="Arial" w:hAnsi="Arial" w:cs="Arial"/>
          <w:lang w:val="sr-Cyrl-CS"/>
        </w:rPr>
        <w:t>2) измене података на Списку излаза које врши ОДС-а по основу прописаних овлашћења која има</w:t>
      </w:r>
      <w:r w:rsidR="0058440F">
        <w:rPr>
          <w:rFonts w:ascii="Arial" w:hAnsi="Arial" w:cs="Arial"/>
          <w:lang w:val="sr-Cyrl-CS"/>
        </w:rPr>
        <w:t>,</w:t>
      </w:r>
      <w:r w:rsidRPr="00FE43EC">
        <w:rPr>
          <w:rFonts w:ascii="Arial" w:hAnsi="Arial" w:cs="Arial"/>
          <w:lang w:val="sr-Cyrl-CS"/>
        </w:rPr>
        <w:t xml:space="preserve"> а мимо захтева Корисника, под условом да је о извршеној промени Корисника обавестио достављањем писаног обавештења у року</w:t>
      </w:r>
      <w:r w:rsidR="00A23F4C">
        <w:rPr>
          <w:rFonts w:ascii="Arial" w:hAnsi="Arial" w:cs="Arial"/>
          <w:lang w:val="sr-Cyrl-CS"/>
        </w:rPr>
        <w:t xml:space="preserve"> од 30 дана</w:t>
      </w:r>
      <w:r w:rsidRPr="00FE43EC">
        <w:rPr>
          <w:rFonts w:ascii="Arial" w:hAnsi="Arial" w:cs="Arial"/>
          <w:lang w:val="sr-Cyrl-CS"/>
        </w:rPr>
        <w:t>.</w:t>
      </w:r>
    </w:p>
    <w:p w14:paraId="1AF2C0D5" w14:textId="77777777" w:rsidR="00406CCA" w:rsidRDefault="00406CCA" w:rsidP="00541E65">
      <w:pPr>
        <w:pStyle w:val="NoSpacing"/>
        <w:rPr>
          <w:rFonts w:ascii="Arial" w:hAnsi="Arial" w:cs="Arial"/>
          <w:lang w:val="sr-Cyrl-CS"/>
        </w:rPr>
      </w:pPr>
      <w:r w:rsidRPr="00FE43EC">
        <w:rPr>
          <w:rFonts w:ascii="Arial" w:hAnsi="Arial" w:cs="Arial"/>
          <w:lang w:val="sr-Cyrl-CS"/>
        </w:rPr>
        <w:t>Уговорне стране сагласне су да се достављена обавештења</w:t>
      </w:r>
      <w:r w:rsidRPr="002163A6">
        <w:rPr>
          <w:rFonts w:ascii="Arial" w:hAnsi="Arial" w:cs="Arial"/>
          <w:lang w:val="sr-Cyrl-CS"/>
        </w:rPr>
        <w:t xml:space="preserve"> ОДС-а о извршеној промени на Списку излаза у смислу става </w:t>
      </w:r>
      <w:r w:rsidR="0058440F">
        <w:rPr>
          <w:rFonts w:ascii="Arial" w:hAnsi="Arial" w:cs="Arial"/>
          <w:lang w:val="sr-Cyrl-CS"/>
        </w:rPr>
        <w:t>2</w:t>
      </w:r>
      <w:r w:rsidRPr="002163A6">
        <w:rPr>
          <w:rFonts w:ascii="Arial" w:hAnsi="Arial" w:cs="Arial"/>
          <w:lang w:val="sr-Cyrl-CS"/>
        </w:rPr>
        <w:t xml:space="preserve">. тач. 1)-2) овог члана </w:t>
      </w:r>
      <w:r w:rsidRPr="00FE43EC">
        <w:rPr>
          <w:rFonts w:ascii="Arial" w:hAnsi="Arial" w:cs="Arial"/>
          <w:lang w:val="sr-Cyrl-CS"/>
        </w:rPr>
        <w:t>сматрају доказима измене овог уговора и да чине његов саставни део.</w:t>
      </w:r>
    </w:p>
    <w:p w14:paraId="3A49A811" w14:textId="77777777" w:rsidR="00406CCA" w:rsidRPr="00FE43EC" w:rsidRDefault="00406CCA" w:rsidP="00406CCA">
      <w:pPr>
        <w:pStyle w:val="NoSpacing"/>
        <w:jc w:val="center"/>
        <w:rPr>
          <w:rFonts w:ascii="Arial" w:hAnsi="Arial" w:cs="Arial"/>
          <w:lang w:val="sr-Cyrl-CS"/>
        </w:rPr>
      </w:pPr>
      <w:r w:rsidRPr="00FE43EC">
        <w:rPr>
          <w:rFonts w:ascii="Arial" w:hAnsi="Arial" w:cs="Arial"/>
          <w:lang w:val="sr-Cyrl-CS"/>
        </w:rPr>
        <w:t>Члан 1</w:t>
      </w:r>
      <w:r>
        <w:rPr>
          <w:rFonts w:ascii="Arial" w:hAnsi="Arial" w:cs="Arial"/>
          <w:lang w:val="sr-Cyrl-CS"/>
        </w:rPr>
        <w:t>3</w:t>
      </w:r>
      <w:r w:rsidRPr="00FE43EC">
        <w:rPr>
          <w:rFonts w:ascii="Arial" w:hAnsi="Arial" w:cs="Arial"/>
          <w:lang w:val="sr-Cyrl-CS"/>
        </w:rPr>
        <w:t>.</w:t>
      </w:r>
    </w:p>
    <w:p w14:paraId="36C16EEA" w14:textId="77777777" w:rsidR="00A25242" w:rsidRPr="002163A6" w:rsidRDefault="00A25242" w:rsidP="00E9291E">
      <w:pPr>
        <w:pStyle w:val="NoSpacing"/>
        <w:ind w:firstLine="720"/>
        <w:rPr>
          <w:rFonts w:ascii="Arial" w:hAnsi="Arial" w:cs="Arial"/>
          <w:lang w:val="sr-Cyrl-CS"/>
        </w:rPr>
      </w:pPr>
      <w:r w:rsidRPr="00FE43EC">
        <w:rPr>
          <w:rFonts w:ascii="Arial" w:hAnsi="Arial" w:cs="Arial"/>
          <w:lang w:val="sr-Cyrl-CS"/>
        </w:rPr>
        <w:t>Овај уговор престаје:</w:t>
      </w:r>
    </w:p>
    <w:p w14:paraId="7635D8B3" w14:textId="77777777" w:rsidR="00A25242" w:rsidRDefault="00A25242" w:rsidP="00E9291E">
      <w:pPr>
        <w:pStyle w:val="NoSpacing"/>
        <w:ind w:firstLine="720"/>
        <w:rPr>
          <w:rFonts w:ascii="Arial" w:hAnsi="Arial" w:cs="Arial"/>
          <w:lang w:val="sr-Cyrl-CS"/>
        </w:rPr>
      </w:pPr>
      <w:r w:rsidRPr="00FE43EC">
        <w:rPr>
          <w:rFonts w:ascii="Arial" w:hAnsi="Arial" w:cs="Arial"/>
          <w:lang w:val="sr-Cyrl-CS"/>
        </w:rPr>
        <w:t>- к</w:t>
      </w:r>
      <w:r w:rsidRPr="002163A6">
        <w:rPr>
          <w:rFonts w:ascii="Arial" w:hAnsi="Arial" w:cs="Arial"/>
          <w:lang w:val="sr-Cyrl-CS"/>
        </w:rPr>
        <w:t xml:space="preserve">ада ОДС ажурира последњи достављени </w:t>
      </w:r>
      <w:r w:rsidRPr="00FE43EC">
        <w:rPr>
          <w:rFonts w:ascii="Arial" w:hAnsi="Arial" w:cs="Arial"/>
          <w:lang w:val="sr-Cyrl-CS"/>
        </w:rPr>
        <w:t>С</w:t>
      </w:r>
      <w:r w:rsidRPr="002163A6">
        <w:rPr>
          <w:rFonts w:ascii="Arial" w:hAnsi="Arial" w:cs="Arial"/>
          <w:lang w:val="sr-Cyrl-CS"/>
        </w:rPr>
        <w:t>писак излаза тако да он више не садржи ни једно уговорено место излаза (губитак крајњих купаца по основу извршене промене снабдевача, искључења</w:t>
      </w:r>
      <w:r w:rsidRPr="00FE43EC">
        <w:rPr>
          <w:rFonts w:ascii="Arial" w:hAnsi="Arial" w:cs="Arial"/>
          <w:lang w:val="sr-Cyrl-CS"/>
        </w:rPr>
        <w:t xml:space="preserve"> и</w:t>
      </w:r>
      <w:r w:rsidR="00E7730A">
        <w:rPr>
          <w:rFonts w:ascii="Arial" w:hAnsi="Arial" w:cs="Arial"/>
          <w:lang w:val="sr-Cyrl-CS"/>
        </w:rPr>
        <w:t xml:space="preserve"> </w:t>
      </w:r>
      <w:r w:rsidRPr="002163A6">
        <w:rPr>
          <w:rFonts w:ascii="Arial" w:hAnsi="Arial" w:cs="Arial"/>
          <w:lang w:val="sr-Cyrl-CS"/>
        </w:rPr>
        <w:t xml:space="preserve">обавештења о дану престанка уговора о продаји </w:t>
      </w:r>
      <w:r w:rsidRPr="00FE43EC">
        <w:rPr>
          <w:rFonts w:ascii="Arial" w:hAnsi="Arial" w:cs="Arial"/>
          <w:lang w:val="sr-Cyrl-CS"/>
        </w:rPr>
        <w:t>природног гаса) у ком случају дан престанка уговора је дан обезбеђивања мерних података</w:t>
      </w:r>
      <w:r>
        <w:rPr>
          <w:rFonts w:ascii="Arial" w:hAnsi="Arial" w:cs="Arial"/>
          <w:lang w:val="sr-Cyrl-CS"/>
        </w:rPr>
        <w:t xml:space="preserve"> </w:t>
      </w:r>
      <w:r w:rsidRPr="002163A6">
        <w:rPr>
          <w:rFonts w:ascii="Arial" w:hAnsi="Arial" w:cs="Arial"/>
          <w:lang w:val="sr-Cyrl-CS"/>
        </w:rPr>
        <w:t>од стране ОДС-а</w:t>
      </w:r>
      <w:r w:rsidR="0058440F">
        <w:rPr>
          <w:rFonts w:ascii="Arial" w:hAnsi="Arial" w:cs="Arial"/>
          <w:lang w:val="sr-Cyrl-CS"/>
        </w:rPr>
        <w:t>;</w:t>
      </w:r>
    </w:p>
    <w:p w14:paraId="0AC7441D" w14:textId="6CD3AFC3" w:rsidR="0058440F" w:rsidRPr="002163A6" w:rsidRDefault="0058440F" w:rsidP="00E9291E">
      <w:pPr>
        <w:pStyle w:val="NoSpacing"/>
        <w:ind w:firstLine="720"/>
        <w:rPr>
          <w:rFonts w:ascii="Arial" w:hAnsi="Arial" w:cs="Arial"/>
          <w:lang w:val="sr-Cyrl-CS"/>
        </w:rPr>
      </w:pPr>
      <w:r>
        <w:rPr>
          <w:rFonts w:ascii="Arial" w:hAnsi="Arial" w:cs="Arial"/>
          <w:lang w:val="sr-Cyrl-CS"/>
        </w:rPr>
        <w:t>- раскид</w:t>
      </w:r>
      <w:r w:rsidR="004252A0">
        <w:rPr>
          <w:rFonts w:ascii="Arial" w:hAnsi="Arial" w:cs="Arial"/>
          <w:lang w:val="sr-Cyrl-CS"/>
        </w:rPr>
        <w:t>ом</w:t>
      </w:r>
      <w:r>
        <w:rPr>
          <w:rFonts w:ascii="Arial" w:hAnsi="Arial" w:cs="Arial"/>
          <w:lang w:val="sr-Cyrl-CS"/>
        </w:rPr>
        <w:t xml:space="preserve"> уговора у складу са чланом 14. овог уговора.</w:t>
      </w:r>
    </w:p>
    <w:p w14:paraId="4ABCE196" w14:textId="77777777" w:rsidR="00A25242" w:rsidRPr="00FE43EC" w:rsidRDefault="00A25242" w:rsidP="00E9291E">
      <w:pPr>
        <w:pStyle w:val="NoSpacing"/>
        <w:jc w:val="center"/>
        <w:rPr>
          <w:rFonts w:ascii="Arial" w:hAnsi="Arial" w:cs="Arial"/>
          <w:bCs/>
          <w:iCs/>
          <w:lang w:val="sr-Cyrl-CS"/>
        </w:rPr>
      </w:pPr>
      <w:r w:rsidRPr="00FE43EC">
        <w:rPr>
          <w:rFonts w:ascii="Arial" w:hAnsi="Arial" w:cs="Arial"/>
          <w:bCs/>
          <w:iCs/>
          <w:lang w:val="sr-Cyrl-CS"/>
        </w:rPr>
        <w:t xml:space="preserve">Члан </w:t>
      </w:r>
      <w:r w:rsidR="00406CCA" w:rsidRPr="00FE43EC">
        <w:rPr>
          <w:rFonts w:ascii="Arial" w:hAnsi="Arial" w:cs="Arial"/>
          <w:bCs/>
          <w:iCs/>
          <w:lang w:val="sr-Cyrl-CS"/>
        </w:rPr>
        <w:t>1</w:t>
      </w:r>
      <w:r w:rsidR="00406CCA">
        <w:rPr>
          <w:rFonts w:ascii="Arial" w:hAnsi="Arial" w:cs="Arial"/>
          <w:bCs/>
          <w:iCs/>
          <w:lang w:val="sr-Cyrl-CS"/>
        </w:rPr>
        <w:t>4</w:t>
      </w:r>
      <w:r w:rsidRPr="00FE43EC">
        <w:rPr>
          <w:rFonts w:ascii="Arial" w:hAnsi="Arial" w:cs="Arial"/>
          <w:bCs/>
          <w:iCs/>
          <w:lang w:val="sr-Cyrl-CS"/>
        </w:rPr>
        <w:t>.</w:t>
      </w:r>
    </w:p>
    <w:p w14:paraId="4B27087D" w14:textId="77777777" w:rsidR="00A25242" w:rsidRPr="00FE43EC" w:rsidRDefault="00A25242" w:rsidP="00E9291E">
      <w:pPr>
        <w:pStyle w:val="NoSpacing"/>
        <w:rPr>
          <w:rFonts w:ascii="Arial" w:hAnsi="Arial" w:cs="Arial"/>
          <w:bCs/>
          <w:iCs/>
          <w:lang w:val="sr-Cyrl-CS"/>
        </w:rPr>
      </w:pPr>
      <w:r w:rsidRPr="00FE43EC">
        <w:rPr>
          <w:rFonts w:ascii="Arial" w:hAnsi="Arial" w:cs="Arial"/>
          <w:bCs/>
          <w:iCs/>
          <w:lang w:val="sr-Cyrl-CS"/>
        </w:rPr>
        <w:t xml:space="preserve">Овај уговор се може раскинути споразумом уговорних страна. </w:t>
      </w:r>
    </w:p>
    <w:p w14:paraId="337D8AD0" w14:textId="7F7AA806" w:rsidR="00A25242" w:rsidRPr="00FE43EC" w:rsidRDefault="00A25242" w:rsidP="00E9291E">
      <w:pPr>
        <w:pStyle w:val="NoSpacing"/>
        <w:rPr>
          <w:rFonts w:ascii="Arial" w:hAnsi="Arial" w:cs="Arial"/>
          <w:bCs/>
          <w:iCs/>
          <w:lang w:val="sr-Cyrl-CS"/>
        </w:rPr>
      </w:pPr>
      <w:r w:rsidRPr="00FE43EC">
        <w:rPr>
          <w:rFonts w:ascii="Arial" w:hAnsi="Arial" w:cs="Arial"/>
          <w:bCs/>
          <w:iCs/>
          <w:lang w:val="sr-Cyrl-CS"/>
        </w:rPr>
        <w:lastRenderedPageBreak/>
        <w:t>Свака уговорна страна има право да једнострано раскине овај уговор са отказним роком од 30 (тридесет) дана од дана достављања писменог обавештења о раскиду.</w:t>
      </w:r>
    </w:p>
    <w:p w14:paraId="72431A83" w14:textId="09B097CF" w:rsidR="00A25242" w:rsidRPr="00FE43EC" w:rsidRDefault="00A25242" w:rsidP="00E9291E">
      <w:pPr>
        <w:pStyle w:val="NoSpacing"/>
        <w:rPr>
          <w:rFonts w:ascii="Arial" w:hAnsi="Arial" w:cs="Arial"/>
          <w:bCs/>
          <w:iCs/>
          <w:lang w:val="sr-Cyrl-CS"/>
        </w:rPr>
      </w:pPr>
      <w:r w:rsidRPr="00FE43EC">
        <w:rPr>
          <w:rFonts w:ascii="Arial" w:hAnsi="Arial" w:cs="Arial"/>
          <w:bCs/>
          <w:iCs/>
          <w:lang w:val="sr-Cyrl-CS"/>
        </w:rPr>
        <w:t xml:space="preserve">ОДС има право да раскине овај уговор без отказног рока </w:t>
      </w:r>
      <w:r w:rsidR="00A10C87">
        <w:rPr>
          <w:rFonts w:ascii="Arial" w:hAnsi="Arial" w:cs="Arial"/>
          <w:bCs/>
          <w:iCs/>
          <w:lang w:val="sr-Cyrl-CS"/>
        </w:rPr>
        <w:t xml:space="preserve">обавештењем </w:t>
      </w:r>
      <w:r w:rsidR="0058440F">
        <w:rPr>
          <w:rFonts w:ascii="Arial" w:hAnsi="Arial" w:cs="Arial"/>
          <w:bCs/>
          <w:iCs/>
          <w:lang w:val="sr-Cyrl-CS"/>
        </w:rPr>
        <w:t xml:space="preserve">о раскиду уговора </w:t>
      </w:r>
      <w:r w:rsidRPr="00FE43EC">
        <w:rPr>
          <w:rFonts w:ascii="Arial" w:hAnsi="Arial" w:cs="Arial"/>
          <w:bCs/>
          <w:iCs/>
          <w:lang w:val="sr-Cyrl-CS"/>
        </w:rPr>
        <w:t xml:space="preserve">у случају да </w:t>
      </w:r>
      <w:r w:rsidR="00406CCA">
        <w:rPr>
          <w:rFonts w:ascii="Arial" w:hAnsi="Arial" w:cs="Arial"/>
          <w:bCs/>
          <w:iCs/>
          <w:lang w:val="sr-Cyrl-CS"/>
        </w:rPr>
        <w:t>К</w:t>
      </w:r>
      <w:r w:rsidR="00406CCA" w:rsidRPr="00FE43EC">
        <w:rPr>
          <w:rFonts w:ascii="Arial" w:hAnsi="Arial" w:cs="Arial"/>
          <w:bCs/>
          <w:iCs/>
          <w:lang w:val="sr-Cyrl-CS"/>
        </w:rPr>
        <w:t>орисник</w:t>
      </w:r>
      <w:r w:rsidRPr="00FE43EC">
        <w:rPr>
          <w:rFonts w:ascii="Arial" w:hAnsi="Arial" w:cs="Arial"/>
          <w:bCs/>
          <w:iCs/>
          <w:lang w:val="sr-Cyrl-CS"/>
        </w:rPr>
        <w:t>:</w:t>
      </w:r>
    </w:p>
    <w:p w14:paraId="135D0256" w14:textId="77777777" w:rsidR="00A25242" w:rsidRPr="00FE43EC" w:rsidRDefault="00A25242" w:rsidP="00E9291E">
      <w:pPr>
        <w:pStyle w:val="NoSpacing"/>
        <w:ind w:firstLine="720"/>
        <w:rPr>
          <w:rFonts w:ascii="Arial" w:hAnsi="Arial" w:cs="Arial"/>
          <w:bCs/>
          <w:iCs/>
          <w:lang w:val="sr-Cyrl-CS"/>
        </w:rPr>
      </w:pPr>
      <w:r w:rsidRPr="00FE43EC">
        <w:rPr>
          <w:rFonts w:ascii="Arial" w:hAnsi="Arial" w:cs="Arial"/>
          <w:bCs/>
          <w:iCs/>
          <w:lang w:val="sr-Cyrl-CS"/>
        </w:rPr>
        <w:t>1) не изврши своје финансијске обавезе ни у накнадно остављеном року;</w:t>
      </w:r>
    </w:p>
    <w:p w14:paraId="722F62B3" w14:textId="15DE187F" w:rsidR="00A25242" w:rsidRPr="00FE43EC" w:rsidRDefault="00A25242" w:rsidP="00E9291E">
      <w:pPr>
        <w:pStyle w:val="NoSpacing"/>
        <w:ind w:firstLine="720"/>
        <w:rPr>
          <w:rFonts w:ascii="Arial" w:hAnsi="Arial" w:cs="Arial"/>
          <w:bCs/>
          <w:iCs/>
          <w:lang w:val="sr-Cyrl-CS"/>
        </w:rPr>
      </w:pPr>
      <w:r w:rsidRPr="00FE43EC">
        <w:rPr>
          <w:rFonts w:ascii="Arial" w:hAnsi="Arial" w:cs="Arial"/>
          <w:bCs/>
          <w:iCs/>
          <w:lang w:val="sr-Cyrl-CS"/>
        </w:rPr>
        <w:t>2) не прибави нов</w:t>
      </w:r>
      <w:r w:rsidR="007207B8">
        <w:rPr>
          <w:rFonts w:ascii="Arial" w:hAnsi="Arial" w:cs="Arial"/>
          <w:bCs/>
          <w:iCs/>
          <w:lang w:val="sr-Cyrl-CS"/>
        </w:rPr>
        <w:t>и</w:t>
      </w:r>
      <w:r w:rsidRPr="00FE43EC">
        <w:rPr>
          <w:rFonts w:ascii="Arial" w:hAnsi="Arial" w:cs="Arial"/>
          <w:bCs/>
          <w:iCs/>
          <w:lang w:val="sr-Cyrl-CS"/>
        </w:rPr>
        <w:t xml:space="preserve"> </w:t>
      </w:r>
      <w:r w:rsidR="007207B8">
        <w:rPr>
          <w:rFonts w:ascii="Arial" w:hAnsi="Arial" w:cs="Arial"/>
          <w:bCs/>
          <w:iCs/>
          <w:lang w:val="sr-Cyrl-CS"/>
        </w:rPr>
        <w:t xml:space="preserve">инструмент </w:t>
      </w:r>
      <w:r w:rsidRPr="00FE43EC">
        <w:rPr>
          <w:rFonts w:ascii="Arial" w:hAnsi="Arial" w:cs="Arial"/>
          <w:bCs/>
          <w:iCs/>
          <w:lang w:val="sr-Cyrl-CS"/>
        </w:rPr>
        <w:t>обезбеђења пошто је раније активирано</w:t>
      </w:r>
      <w:r w:rsidR="00541E65">
        <w:rPr>
          <w:rFonts w:ascii="Arial" w:hAnsi="Arial" w:cs="Arial"/>
          <w:bCs/>
          <w:iCs/>
          <w:lang w:val="sr-Cyrl-CS"/>
        </w:rPr>
        <w:t>;</w:t>
      </w:r>
    </w:p>
    <w:p w14:paraId="1EEA557B" w14:textId="77777777" w:rsidR="00406CCA" w:rsidRDefault="00A25242" w:rsidP="00E9291E">
      <w:pPr>
        <w:pStyle w:val="NoSpacing"/>
        <w:ind w:firstLine="720"/>
        <w:rPr>
          <w:rFonts w:ascii="Arial" w:hAnsi="Arial" w:cs="Arial"/>
          <w:bCs/>
          <w:iCs/>
          <w:lang w:val="sr-Cyrl-CS"/>
        </w:rPr>
      </w:pPr>
      <w:r w:rsidRPr="00FE43EC">
        <w:rPr>
          <w:rFonts w:ascii="Arial" w:hAnsi="Arial" w:cs="Arial"/>
          <w:bCs/>
          <w:iCs/>
          <w:lang w:val="sr-Cyrl-CS"/>
        </w:rPr>
        <w:t>3) изгуби лиценцу за обављање енергетске делатности</w:t>
      </w:r>
      <w:r w:rsidR="0058440F">
        <w:rPr>
          <w:rFonts w:ascii="Arial" w:hAnsi="Arial" w:cs="Arial"/>
          <w:bCs/>
          <w:iCs/>
          <w:lang w:val="sr-Cyrl-CS"/>
        </w:rPr>
        <w:t>;</w:t>
      </w:r>
    </w:p>
    <w:p w14:paraId="1EDE0B41" w14:textId="77777777" w:rsidR="00A25242" w:rsidRPr="00FE43EC" w:rsidRDefault="00406CCA" w:rsidP="00E9291E">
      <w:pPr>
        <w:pStyle w:val="NoSpacing"/>
        <w:ind w:firstLine="720"/>
        <w:rPr>
          <w:rFonts w:ascii="Arial" w:hAnsi="Arial" w:cs="Arial"/>
          <w:bCs/>
          <w:iCs/>
          <w:lang w:val="sr-Cyrl-CS"/>
        </w:rPr>
      </w:pPr>
      <w:r>
        <w:rPr>
          <w:rFonts w:ascii="Arial" w:hAnsi="Arial" w:cs="Arial"/>
          <w:bCs/>
          <w:iCs/>
          <w:lang w:val="sr-Cyrl-CS"/>
        </w:rPr>
        <w:t>4</w:t>
      </w:r>
      <w:r w:rsidR="00A25242" w:rsidRPr="00FE43EC">
        <w:rPr>
          <w:rFonts w:ascii="Arial" w:hAnsi="Arial" w:cs="Arial"/>
          <w:bCs/>
          <w:iCs/>
          <w:lang w:val="sr-Cyrl-CS"/>
        </w:rPr>
        <w:t>) по позиву ОДС не приступи усаглашавању овог уговора за случај измене и/или допуне Правила у року од 8 (осам) дана од пријема позива ОДС.</w:t>
      </w:r>
    </w:p>
    <w:p w14:paraId="47627F99" w14:textId="2FC3D968" w:rsidR="00406CCA" w:rsidRPr="002069C4" w:rsidRDefault="00406CCA" w:rsidP="00541E65">
      <w:pPr>
        <w:pStyle w:val="NoSpacing"/>
        <w:rPr>
          <w:rFonts w:ascii="Arial" w:hAnsi="Arial" w:cs="Arial"/>
          <w:bCs/>
          <w:iCs/>
          <w:lang w:val="sr-Cyrl-CS"/>
        </w:rPr>
      </w:pPr>
      <w:r w:rsidRPr="002069C4">
        <w:rPr>
          <w:rFonts w:ascii="Arial" w:hAnsi="Arial" w:cs="Arial"/>
          <w:bCs/>
          <w:iCs/>
          <w:lang w:val="sr-Cyrl-CS"/>
        </w:rPr>
        <w:t xml:space="preserve">Уговор се сматра раскинутим даном пријема </w:t>
      </w:r>
      <w:r w:rsidR="00331265">
        <w:rPr>
          <w:rFonts w:ascii="Arial" w:hAnsi="Arial" w:cs="Arial"/>
          <w:bCs/>
          <w:iCs/>
          <w:lang w:val="sr-Cyrl-CS"/>
        </w:rPr>
        <w:t xml:space="preserve">обавештења </w:t>
      </w:r>
      <w:r w:rsidRPr="002069C4">
        <w:rPr>
          <w:rFonts w:ascii="Arial" w:hAnsi="Arial" w:cs="Arial"/>
          <w:bCs/>
          <w:iCs/>
          <w:lang w:val="sr-Cyrl-CS"/>
        </w:rPr>
        <w:t>о раскиду од стране Корисника.</w:t>
      </w:r>
    </w:p>
    <w:p w14:paraId="28C5F942" w14:textId="77777777" w:rsidR="00406CCA" w:rsidRPr="00A23851" w:rsidRDefault="00406CCA" w:rsidP="00406CCA">
      <w:pPr>
        <w:pStyle w:val="NoSpacing"/>
        <w:rPr>
          <w:rFonts w:ascii="Arial" w:hAnsi="Arial" w:cs="Arial"/>
          <w:bCs/>
          <w:iCs/>
          <w:lang w:val="sr-Cyrl-CS"/>
        </w:rPr>
      </w:pPr>
      <w:r w:rsidRPr="002069C4">
        <w:rPr>
          <w:rFonts w:ascii="Arial" w:hAnsi="Arial" w:cs="Arial"/>
          <w:bCs/>
          <w:iCs/>
          <w:lang w:val="sr-Cyrl-CS"/>
        </w:rPr>
        <w:t>Уговорна страна која друго</w:t>
      </w:r>
      <w:r w:rsidRPr="002069C4">
        <w:rPr>
          <w:rFonts w:ascii="Arial" w:hAnsi="Arial" w:cs="Arial"/>
          <w:bCs/>
          <w:iCs/>
        </w:rPr>
        <w:t>j</w:t>
      </w:r>
      <w:r w:rsidRPr="002069C4">
        <w:rPr>
          <w:rFonts w:ascii="Arial" w:hAnsi="Arial" w:cs="Arial"/>
          <w:bCs/>
          <w:iCs/>
          <w:lang w:val="sr-Cyrl-CS"/>
        </w:rPr>
        <w:t xml:space="preserve"> </w:t>
      </w:r>
      <w:r w:rsidRPr="00A23851">
        <w:rPr>
          <w:rFonts w:ascii="Arial" w:hAnsi="Arial" w:cs="Arial"/>
          <w:bCs/>
          <w:iCs/>
          <w:lang w:val="sr-Cyrl-CS"/>
        </w:rPr>
        <w:t xml:space="preserve">уговорној </w:t>
      </w:r>
      <w:r w:rsidRPr="002069C4">
        <w:rPr>
          <w:rFonts w:ascii="Arial" w:hAnsi="Arial" w:cs="Arial"/>
          <w:bCs/>
          <w:iCs/>
          <w:lang w:val="sr-Cyrl-CS"/>
        </w:rPr>
        <w:t>стра</w:t>
      </w:r>
      <w:r w:rsidRPr="00A23851">
        <w:rPr>
          <w:rFonts w:ascii="Arial" w:hAnsi="Arial" w:cs="Arial"/>
          <w:bCs/>
          <w:iCs/>
          <w:lang w:val="sr-Cyrl-CS"/>
        </w:rPr>
        <w:t>н</w:t>
      </w:r>
      <w:r w:rsidRPr="002069C4">
        <w:rPr>
          <w:rFonts w:ascii="Arial" w:hAnsi="Arial" w:cs="Arial"/>
          <w:bCs/>
          <w:iCs/>
          <w:lang w:val="sr-Cyrl-CS"/>
        </w:rPr>
        <w:t xml:space="preserve">и проузрокује штету </w:t>
      </w:r>
      <w:r w:rsidRPr="00A23851">
        <w:rPr>
          <w:rFonts w:ascii="Arial" w:hAnsi="Arial" w:cs="Arial"/>
          <w:bCs/>
          <w:iCs/>
          <w:lang w:val="sr-Cyrl-CS"/>
        </w:rPr>
        <w:t xml:space="preserve">у извршавању овог уговора, </w:t>
      </w:r>
      <w:r w:rsidRPr="002069C4">
        <w:rPr>
          <w:rFonts w:ascii="Arial" w:hAnsi="Arial" w:cs="Arial"/>
          <w:bCs/>
          <w:iCs/>
          <w:lang w:val="sr-Cyrl-CS"/>
        </w:rPr>
        <w:t>дужна је да проузроковану штету надокнади.</w:t>
      </w:r>
    </w:p>
    <w:p w14:paraId="7F1579CD" w14:textId="77777777" w:rsidR="003530B8" w:rsidRPr="00541E65" w:rsidRDefault="003530B8" w:rsidP="003530B8">
      <w:pPr>
        <w:pStyle w:val="NoSpacing"/>
        <w:spacing w:after="0" w:line="240" w:lineRule="auto"/>
        <w:rPr>
          <w:rFonts w:ascii="Arial" w:hAnsi="Arial" w:cs="Arial"/>
          <w:bCs/>
          <w:lang w:val="ru-RU"/>
        </w:rPr>
      </w:pPr>
    </w:p>
    <w:p w14:paraId="44553E06" w14:textId="14093404" w:rsidR="00A25242" w:rsidRPr="00541E65" w:rsidRDefault="00A25242" w:rsidP="00E9291E">
      <w:pPr>
        <w:pStyle w:val="NoSpacing"/>
        <w:rPr>
          <w:rFonts w:ascii="Arial" w:hAnsi="Arial" w:cs="Arial"/>
          <w:b/>
          <w:bCs/>
          <w:lang w:val="sr-Cyrl-CS"/>
        </w:rPr>
      </w:pPr>
      <w:r w:rsidRPr="00541E65">
        <w:rPr>
          <w:rFonts w:ascii="Arial" w:hAnsi="Arial" w:cs="Arial"/>
          <w:b/>
          <w:bCs/>
          <w:lang w:val="sr-Cyrl-CS"/>
        </w:rPr>
        <w:t>Виша сила</w:t>
      </w:r>
    </w:p>
    <w:p w14:paraId="153937DC"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885E09" w:rsidRPr="00FE43EC">
        <w:rPr>
          <w:rFonts w:ascii="Arial" w:hAnsi="Arial" w:cs="Arial"/>
          <w:lang w:val="sr-Cyrl-CS"/>
        </w:rPr>
        <w:t>1</w:t>
      </w:r>
      <w:r w:rsidR="00885E09">
        <w:rPr>
          <w:rFonts w:ascii="Arial" w:hAnsi="Arial" w:cs="Arial"/>
          <w:lang w:val="sr-Cyrl-CS"/>
        </w:rPr>
        <w:t>5</w:t>
      </w:r>
      <w:r w:rsidRPr="00FE43EC">
        <w:rPr>
          <w:rFonts w:ascii="Arial" w:hAnsi="Arial" w:cs="Arial"/>
          <w:lang w:val="sr-Cyrl-CS"/>
        </w:rPr>
        <w:t>.</w:t>
      </w:r>
    </w:p>
    <w:p w14:paraId="4F20B7EE" w14:textId="77777777" w:rsidR="00A25242" w:rsidRPr="00FE43EC" w:rsidRDefault="00A25242" w:rsidP="00E9291E">
      <w:pPr>
        <w:pStyle w:val="NoSpacing"/>
        <w:rPr>
          <w:rFonts w:ascii="Arial" w:hAnsi="Arial" w:cs="Arial"/>
          <w:lang w:val="sr-Cyrl-CS"/>
        </w:rPr>
      </w:pPr>
      <w:r w:rsidRPr="00FE43EC">
        <w:rPr>
          <w:rFonts w:ascii="Arial" w:hAnsi="Arial" w:cs="Arial"/>
          <w:lang w:val="sr-Cyrl-CS"/>
        </w:rPr>
        <w:t>Уговорне страна се ослобађају од одговорности за потпуно или делимично неизвршење обавеза из овог уговора, уколико је то последица неочекиваног, непредвиђеног и неизбежног догађаја насталог након почетка примене овог уговора, а уговорна страна их није проузроковала нити је могла да их спречи (случај више силе).</w:t>
      </w:r>
    </w:p>
    <w:p w14:paraId="353D0A77" w14:textId="77777777" w:rsidR="00A25242" w:rsidRPr="00FE43EC" w:rsidRDefault="00A25242" w:rsidP="00E9291E">
      <w:pPr>
        <w:pStyle w:val="NoSpacing"/>
        <w:rPr>
          <w:rFonts w:ascii="Arial" w:hAnsi="Arial" w:cs="Arial"/>
          <w:lang w:val="sr-Cyrl-CS"/>
        </w:rPr>
      </w:pPr>
      <w:r w:rsidRPr="00FE43EC">
        <w:rPr>
          <w:rFonts w:ascii="Arial" w:hAnsi="Arial" w:cs="Arial"/>
          <w:lang w:val="sr-Cyrl-CS"/>
        </w:rPr>
        <w:t>Случајем више силе сматрају се нарочито следећи догађаји: природне катастрофе, пожари, озбиљна оштећења транспортног</w:t>
      </w:r>
      <w:r w:rsidR="004C5888">
        <w:rPr>
          <w:rFonts w:ascii="Arial" w:hAnsi="Arial" w:cs="Arial"/>
          <w:lang w:val="sr-Cyrl-CS"/>
        </w:rPr>
        <w:t xml:space="preserve"> и</w:t>
      </w:r>
      <w:r w:rsidRPr="00FE43EC">
        <w:rPr>
          <w:rFonts w:ascii="Arial" w:hAnsi="Arial" w:cs="Arial"/>
          <w:lang w:val="sr-Cyrl-CS"/>
        </w:rPr>
        <w:t xml:space="preserve"> </w:t>
      </w:r>
      <w:r w:rsidR="00726C6B">
        <w:rPr>
          <w:rFonts w:ascii="Arial" w:hAnsi="Arial" w:cs="Arial"/>
          <w:lang w:val="sr-Cyrl-CS"/>
        </w:rPr>
        <w:t xml:space="preserve">дистрибутивног </w:t>
      </w:r>
      <w:r w:rsidRPr="00FE43EC">
        <w:rPr>
          <w:rFonts w:ascii="Arial" w:hAnsi="Arial" w:cs="Arial"/>
          <w:lang w:val="sr-Cyrl-CS"/>
        </w:rPr>
        <w:t>система, рат, грађански рат, међународне санкције, акт државног органа, као и друге околности који одлажу или спречавају извршавање уговора.</w:t>
      </w:r>
    </w:p>
    <w:p w14:paraId="01C74B61" w14:textId="77777777" w:rsidR="00A25242" w:rsidRPr="002163A6" w:rsidRDefault="00A25242" w:rsidP="00E9291E">
      <w:pPr>
        <w:pStyle w:val="NoSpacing"/>
        <w:rPr>
          <w:rFonts w:ascii="Arial" w:hAnsi="Arial" w:cs="Arial"/>
          <w:lang w:val="sr-Cyrl-CS"/>
        </w:rPr>
      </w:pPr>
      <w:r w:rsidRPr="002163A6">
        <w:rPr>
          <w:rFonts w:ascii="Arial" w:hAnsi="Arial" w:cs="Arial"/>
          <w:lang w:val="sr-Cyrl-CS"/>
        </w:rPr>
        <w:t>Уколико су околности више силе непосредно утицале на извршење обавеза из уговора, рок за извршење обавеза продужава се за период деловања наведених околности.</w:t>
      </w:r>
    </w:p>
    <w:p w14:paraId="55A37B0A" w14:textId="32C73404" w:rsidR="00A25242" w:rsidRPr="002163A6" w:rsidRDefault="00A25242" w:rsidP="00E9291E">
      <w:pPr>
        <w:pStyle w:val="NoSpacing"/>
        <w:rPr>
          <w:rFonts w:ascii="Arial" w:hAnsi="Arial" w:cs="Arial"/>
          <w:lang w:val="sr-Cyrl-CS"/>
        </w:rPr>
      </w:pPr>
      <w:r w:rsidRPr="002163A6">
        <w:rPr>
          <w:rFonts w:ascii="Arial" w:hAnsi="Arial" w:cs="Arial"/>
          <w:lang w:val="sr-Cyrl-CS"/>
        </w:rPr>
        <w:t>Уговорна страна која услед деловања више силе не може да изврши своје уговорне обавезе, мора у писменој форми, без одлагања, да обавести другу уговорну страну о почетку, очекиваном трајању, престанку као и последицама деловања више силе, најкасније 5 (пет) радних дана од почетка као и од престанка деловања више силе.</w:t>
      </w:r>
    </w:p>
    <w:p w14:paraId="7BB40E51" w14:textId="77777777" w:rsidR="00A25242" w:rsidRPr="002163A6" w:rsidRDefault="00A25242" w:rsidP="00E9291E">
      <w:pPr>
        <w:pStyle w:val="NoSpacing"/>
        <w:rPr>
          <w:rFonts w:ascii="Arial" w:hAnsi="Arial" w:cs="Arial"/>
          <w:lang w:val="sr-Cyrl-CS"/>
        </w:rPr>
      </w:pPr>
      <w:r w:rsidRPr="002163A6">
        <w:rPr>
          <w:rFonts w:ascii="Arial" w:hAnsi="Arial" w:cs="Arial"/>
          <w:lang w:val="sr-Cyrl-CS"/>
        </w:rPr>
        <w:t>Уколико уговорна страна не достави благовремено обавештавање о наступању околности више</w:t>
      </w:r>
      <w:r w:rsidR="00AF3551" w:rsidRPr="005345CB">
        <w:rPr>
          <w:rFonts w:ascii="Arial" w:hAnsi="Arial" w:cs="Arial"/>
          <w:lang w:val="sr-Cyrl-CS"/>
        </w:rPr>
        <w:t xml:space="preserve"> </w:t>
      </w:r>
      <w:r w:rsidRPr="002163A6">
        <w:rPr>
          <w:rFonts w:ascii="Arial" w:hAnsi="Arial" w:cs="Arial"/>
          <w:lang w:val="sr-Cyrl-CS"/>
        </w:rPr>
        <w:t>силе губи право на ослобођење од одговорности због неизвршавања уговорних обавеза услед деловања више силе.</w:t>
      </w:r>
    </w:p>
    <w:p w14:paraId="4596288B" w14:textId="1F2342F4" w:rsidR="00A25242" w:rsidRPr="002163A6" w:rsidRDefault="00A25242" w:rsidP="00E9291E">
      <w:pPr>
        <w:pStyle w:val="NoSpacing"/>
        <w:rPr>
          <w:rFonts w:ascii="Arial" w:hAnsi="Arial" w:cs="Arial"/>
          <w:lang w:val="sr-Cyrl-CS"/>
        </w:rPr>
      </w:pPr>
      <w:r w:rsidRPr="002163A6">
        <w:rPr>
          <w:rFonts w:ascii="Arial" w:hAnsi="Arial" w:cs="Arial"/>
          <w:lang w:val="sr-Cyrl-CS"/>
        </w:rPr>
        <w:t>Уколико околност више силе није општепозната чињеница, уговорна страна која се позива на вишу силу мора доставити другој уговорној стране доказ о деловању више силе у року од 20 (двадесет) радних дана о дана настанка околности више силе.</w:t>
      </w:r>
    </w:p>
    <w:p w14:paraId="75EEAF3F" w14:textId="77777777" w:rsidR="003530B8" w:rsidRPr="00541E65" w:rsidRDefault="003530B8" w:rsidP="003530B8">
      <w:pPr>
        <w:pStyle w:val="NoSpacing"/>
        <w:spacing w:after="0" w:line="240" w:lineRule="auto"/>
        <w:rPr>
          <w:rFonts w:ascii="Arial" w:hAnsi="Arial" w:cs="Arial"/>
          <w:bCs/>
          <w:lang w:val="ru-RU"/>
        </w:rPr>
      </w:pPr>
    </w:p>
    <w:p w14:paraId="4EBF3A15" w14:textId="26CC3D08" w:rsidR="00A25242" w:rsidRPr="00541E65" w:rsidRDefault="00A25242" w:rsidP="00E9291E">
      <w:pPr>
        <w:pStyle w:val="NoSpacing"/>
        <w:rPr>
          <w:rFonts w:ascii="Arial" w:hAnsi="Arial" w:cs="Arial"/>
          <w:b/>
          <w:bCs/>
          <w:lang w:val="sr-Cyrl-CS"/>
        </w:rPr>
      </w:pPr>
      <w:r w:rsidRPr="00541E65">
        <w:rPr>
          <w:rFonts w:ascii="Arial" w:hAnsi="Arial" w:cs="Arial"/>
          <w:b/>
          <w:bCs/>
          <w:lang w:val="sr-Cyrl-CS"/>
        </w:rPr>
        <w:t>Обавештавање</w:t>
      </w:r>
    </w:p>
    <w:p w14:paraId="19241F68"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885E09" w:rsidRPr="00FE43EC">
        <w:rPr>
          <w:rFonts w:ascii="Arial" w:hAnsi="Arial" w:cs="Arial"/>
          <w:lang w:val="sr-Cyrl-CS"/>
        </w:rPr>
        <w:t>1</w:t>
      </w:r>
      <w:r w:rsidR="00885E09">
        <w:rPr>
          <w:rFonts w:ascii="Arial" w:hAnsi="Arial" w:cs="Arial"/>
          <w:lang w:val="sr-Cyrl-CS"/>
        </w:rPr>
        <w:t>6</w:t>
      </w:r>
      <w:r w:rsidRPr="00FE43EC">
        <w:rPr>
          <w:rFonts w:ascii="Arial" w:hAnsi="Arial" w:cs="Arial"/>
          <w:lang w:val="sr-Cyrl-CS"/>
        </w:rPr>
        <w:t>.</w:t>
      </w:r>
    </w:p>
    <w:p w14:paraId="19D5A237" w14:textId="044E2873" w:rsidR="00A25242" w:rsidRPr="00FE43EC" w:rsidRDefault="00A25242" w:rsidP="00E9291E">
      <w:pPr>
        <w:pStyle w:val="NoSpacing"/>
        <w:rPr>
          <w:rFonts w:ascii="Arial" w:hAnsi="Arial" w:cs="Arial"/>
          <w:lang w:val="sr-Cyrl-CS"/>
        </w:rPr>
      </w:pPr>
      <w:r w:rsidRPr="00FE43EC">
        <w:rPr>
          <w:rFonts w:ascii="Arial" w:hAnsi="Arial" w:cs="Arial"/>
          <w:lang w:val="sr-Cyrl-CS"/>
        </w:rPr>
        <w:lastRenderedPageBreak/>
        <w:t xml:space="preserve">Уговорне стране могу </w:t>
      </w:r>
      <w:r w:rsidRPr="002163A6">
        <w:rPr>
          <w:rFonts w:ascii="Arial" w:hAnsi="Arial" w:cs="Arial"/>
          <w:lang w:val="sr-Cyrl-CS"/>
        </w:rPr>
        <w:t xml:space="preserve">у сврху извршавања и спровођења </w:t>
      </w:r>
      <w:r w:rsidRPr="00FE43EC">
        <w:rPr>
          <w:rFonts w:ascii="Arial" w:hAnsi="Arial" w:cs="Arial"/>
          <w:lang w:val="sr-Cyrl-CS"/>
        </w:rPr>
        <w:t xml:space="preserve">овог уговора одредити </w:t>
      </w:r>
      <w:r w:rsidRPr="002163A6">
        <w:rPr>
          <w:rFonts w:ascii="Arial" w:hAnsi="Arial" w:cs="Arial"/>
          <w:lang w:val="sr-Cyrl-CS"/>
        </w:rPr>
        <w:t>овлашћено</w:t>
      </w:r>
      <w:r w:rsidRPr="00FE43EC">
        <w:rPr>
          <w:rFonts w:ascii="Arial" w:hAnsi="Arial" w:cs="Arial"/>
          <w:lang w:val="sr-Cyrl-CS"/>
        </w:rPr>
        <w:t>г</w:t>
      </w:r>
      <w:r w:rsidRPr="002163A6">
        <w:rPr>
          <w:rFonts w:ascii="Arial" w:hAnsi="Arial" w:cs="Arial"/>
          <w:lang w:val="sr-Cyrl-CS"/>
        </w:rPr>
        <w:t xml:space="preserve"> представник</w:t>
      </w:r>
      <w:r w:rsidRPr="00FE43EC">
        <w:rPr>
          <w:rFonts w:ascii="Arial" w:hAnsi="Arial" w:cs="Arial"/>
          <w:lang w:val="sr-Cyrl-CS"/>
        </w:rPr>
        <w:t>а у складу са Правилима.</w:t>
      </w:r>
    </w:p>
    <w:p w14:paraId="33BCCBC2" w14:textId="5399573F" w:rsidR="00A25242" w:rsidRPr="00FE43EC" w:rsidRDefault="00A25242" w:rsidP="00E9291E">
      <w:pPr>
        <w:pStyle w:val="NoSpacing"/>
        <w:rPr>
          <w:rFonts w:ascii="Arial" w:hAnsi="Arial" w:cs="Arial"/>
          <w:lang w:val="sr-Cyrl-CS"/>
        </w:rPr>
      </w:pPr>
      <w:r w:rsidRPr="00FE43EC">
        <w:rPr>
          <w:rFonts w:ascii="Arial" w:hAnsi="Arial" w:cs="Arial"/>
          <w:lang w:val="sr-Cyrl-CS"/>
        </w:rPr>
        <w:t xml:space="preserve">Само обавештења и преписке достављена од стране законског заступника </w:t>
      </w:r>
      <w:r w:rsidR="0058440F">
        <w:rPr>
          <w:rFonts w:ascii="Arial" w:hAnsi="Arial" w:cs="Arial"/>
          <w:lang w:val="sr-Cyrl-CS"/>
        </w:rPr>
        <w:t>Корисника</w:t>
      </w:r>
      <w:r w:rsidRPr="00FE43EC">
        <w:rPr>
          <w:rFonts w:ascii="Arial" w:hAnsi="Arial" w:cs="Arial"/>
          <w:lang w:val="sr-Cyrl-CS"/>
        </w:rPr>
        <w:t xml:space="preserve"> сматра се меродавним обавештењем или преписком, осим уколико </w:t>
      </w:r>
      <w:r w:rsidR="0058440F">
        <w:rPr>
          <w:rFonts w:ascii="Arial" w:hAnsi="Arial" w:cs="Arial"/>
          <w:lang w:val="sr-Cyrl-CS"/>
        </w:rPr>
        <w:t>К</w:t>
      </w:r>
      <w:r w:rsidRPr="00FE43EC">
        <w:rPr>
          <w:rFonts w:ascii="Arial" w:hAnsi="Arial" w:cs="Arial"/>
          <w:lang w:val="sr-Cyrl-CS"/>
        </w:rPr>
        <w:t>орисник није у складу са Правилима обавестио ОДС-а о одређивању другог лица за свог овлашћеног представника у смислу става 1. овог члана.</w:t>
      </w:r>
    </w:p>
    <w:p w14:paraId="254D527D" w14:textId="77777777" w:rsidR="003530B8" w:rsidRPr="00541E65" w:rsidRDefault="003530B8" w:rsidP="003530B8">
      <w:pPr>
        <w:pStyle w:val="NoSpacing"/>
        <w:spacing w:after="0" w:line="240" w:lineRule="auto"/>
        <w:rPr>
          <w:rFonts w:ascii="Arial" w:hAnsi="Arial" w:cs="Arial"/>
          <w:bCs/>
          <w:lang w:val="ru-RU"/>
        </w:rPr>
      </w:pPr>
    </w:p>
    <w:p w14:paraId="25AA544D" w14:textId="77777777" w:rsidR="00A25242" w:rsidRPr="00541E65" w:rsidRDefault="00A25242" w:rsidP="00E9291E">
      <w:pPr>
        <w:pStyle w:val="NoSpacing"/>
        <w:rPr>
          <w:rFonts w:ascii="Arial" w:hAnsi="Arial" w:cs="Arial"/>
          <w:b/>
          <w:bCs/>
          <w:lang w:val="sr-Cyrl-CS"/>
        </w:rPr>
      </w:pPr>
      <w:r w:rsidRPr="00541E65">
        <w:rPr>
          <w:rFonts w:ascii="Arial" w:hAnsi="Arial" w:cs="Arial"/>
          <w:b/>
          <w:bCs/>
          <w:lang w:val="sr-Cyrl-CS"/>
        </w:rPr>
        <w:t>Поверљивост података</w:t>
      </w:r>
    </w:p>
    <w:p w14:paraId="1270DDC6"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885E09" w:rsidRPr="00FE43EC">
        <w:rPr>
          <w:rFonts w:ascii="Arial" w:hAnsi="Arial" w:cs="Arial"/>
          <w:lang w:val="sr-Cyrl-CS"/>
        </w:rPr>
        <w:t>1</w:t>
      </w:r>
      <w:r w:rsidR="00885E09">
        <w:rPr>
          <w:rFonts w:ascii="Arial" w:hAnsi="Arial" w:cs="Arial"/>
          <w:lang w:val="sr-Cyrl-CS"/>
        </w:rPr>
        <w:t>7</w:t>
      </w:r>
      <w:r w:rsidRPr="00FE43EC">
        <w:rPr>
          <w:rFonts w:ascii="Arial" w:hAnsi="Arial" w:cs="Arial"/>
          <w:lang w:val="sr-Cyrl-CS"/>
        </w:rPr>
        <w:t>.</w:t>
      </w:r>
    </w:p>
    <w:p w14:paraId="0EF8B991" w14:textId="77777777" w:rsidR="00A25242" w:rsidRPr="00FE43EC" w:rsidRDefault="00A25242" w:rsidP="00E9291E">
      <w:pPr>
        <w:pStyle w:val="NoSpacing"/>
        <w:rPr>
          <w:rFonts w:ascii="Arial" w:hAnsi="Arial" w:cs="Arial"/>
          <w:lang w:val="sr-Cyrl-CS"/>
        </w:rPr>
      </w:pPr>
      <w:r w:rsidRPr="002163A6">
        <w:rPr>
          <w:rFonts w:ascii="Arial" w:hAnsi="Arial" w:cs="Arial"/>
          <w:lang w:val="sr-Cyrl-CS"/>
        </w:rPr>
        <w:t>ОДС и Корисник су дужни да обезб</w:t>
      </w:r>
      <w:r w:rsidRPr="00FE43EC">
        <w:rPr>
          <w:rFonts w:ascii="Arial" w:hAnsi="Arial" w:cs="Arial"/>
          <w:lang w:val="sr-Cyrl-CS"/>
        </w:rPr>
        <w:t>е</w:t>
      </w:r>
      <w:r w:rsidRPr="002163A6">
        <w:rPr>
          <w:rFonts w:ascii="Arial" w:hAnsi="Arial" w:cs="Arial"/>
          <w:lang w:val="sr-Cyrl-CS"/>
        </w:rPr>
        <w:t xml:space="preserve">де тајност </w:t>
      </w:r>
      <w:r w:rsidRPr="00FE43EC">
        <w:rPr>
          <w:rFonts w:ascii="Arial" w:hAnsi="Arial" w:cs="Arial"/>
          <w:lang w:val="sr-Cyrl-CS"/>
        </w:rPr>
        <w:t xml:space="preserve">поверљивих </w:t>
      </w:r>
      <w:r w:rsidRPr="002163A6">
        <w:rPr>
          <w:rFonts w:ascii="Arial" w:hAnsi="Arial" w:cs="Arial"/>
          <w:lang w:val="sr-Cyrl-CS"/>
        </w:rPr>
        <w:t xml:space="preserve">податка до којих су дошли на основу или у току извршавања </w:t>
      </w:r>
      <w:r w:rsidRPr="00FE43EC">
        <w:rPr>
          <w:rFonts w:ascii="Arial" w:hAnsi="Arial" w:cs="Arial"/>
          <w:lang w:val="sr-Cyrl-CS"/>
        </w:rPr>
        <w:t xml:space="preserve">овог </w:t>
      </w:r>
      <w:r w:rsidRPr="002163A6">
        <w:rPr>
          <w:rFonts w:ascii="Arial" w:hAnsi="Arial" w:cs="Arial"/>
          <w:lang w:val="sr-Cyrl-CS"/>
        </w:rPr>
        <w:t xml:space="preserve">уговора, ако су </w:t>
      </w:r>
      <w:r w:rsidR="0058440F">
        <w:rPr>
          <w:rFonts w:ascii="Arial" w:hAnsi="Arial" w:cs="Arial"/>
          <w:lang w:val="sr-Cyrl-CS"/>
        </w:rPr>
        <w:t>ови подаци</w:t>
      </w:r>
      <w:r w:rsidRPr="002163A6">
        <w:rPr>
          <w:rFonts w:ascii="Arial" w:hAnsi="Arial" w:cs="Arial"/>
          <w:lang w:val="sr-Cyrl-CS"/>
        </w:rPr>
        <w:t xml:space="preserve"> поверљиви</w:t>
      </w:r>
      <w:r w:rsidR="00885E09">
        <w:rPr>
          <w:rFonts w:ascii="Arial" w:hAnsi="Arial" w:cs="Arial"/>
          <w:lang w:val="sr-Cyrl-CS"/>
        </w:rPr>
        <w:t xml:space="preserve"> у смислу закона и других прописа, или ако је ове податке као поверљиве означила једна од уговорних страна у смислу Правила</w:t>
      </w:r>
      <w:r w:rsidRPr="00FE43EC">
        <w:rPr>
          <w:rFonts w:ascii="Arial" w:hAnsi="Arial" w:cs="Arial"/>
          <w:lang w:val="sr-Cyrl-CS"/>
        </w:rPr>
        <w:t>.</w:t>
      </w:r>
    </w:p>
    <w:p w14:paraId="22623C1C" w14:textId="77777777" w:rsidR="003530B8" w:rsidRPr="00541E65" w:rsidRDefault="003530B8" w:rsidP="003530B8">
      <w:pPr>
        <w:pStyle w:val="NoSpacing"/>
        <w:spacing w:after="0" w:line="240" w:lineRule="auto"/>
        <w:rPr>
          <w:rFonts w:ascii="Arial" w:hAnsi="Arial" w:cs="Arial"/>
          <w:bCs/>
          <w:lang w:val="ru-RU"/>
        </w:rPr>
      </w:pPr>
    </w:p>
    <w:p w14:paraId="7DFA477D" w14:textId="77777777" w:rsidR="00A25242" w:rsidRPr="00541E65" w:rsidRDefault="00A25242" w:rsidP="00E9291E">
      <w:pPr>
        <w:pStyle w:val="NoSpacing"/>
        <w:rPr>
          <w:rFonts w:ascii="Arial" w:hAnsi="Arial" w:cs="Arial"/>
          <w:b/>
          <w:bCs/>
          <w:lang w:val="sr-Cyrl-CS"/>
        </w:rPr>
      </w:pPr>
      <w:r w:rsidRPr="00541E65">
        <w:rPr>
          <w:rFonts w:ascii="Arial" w:hAnsi="Arial" w:cs="Arial"/>
          <w:b/>
          <w:bCs/>
          <w:lang w:val="sr-Cyrl-CS"/>
        </w:rPr>
        <w:t>Решавање спорова</w:t>
      </w:r>
    </w:p>
    <w:p w14:paraId="05958438"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885E09" w:rsidRPr="00FE43EC">
        <w:rPr>
          <w:rFonts w:ascii="Arial" w:hAnsi="Arial" w:cs="Arial"/>
          <w:lang w:val="sr-Cyrl-CS"/>
        </w:rPr>
        <w:t>1</w:t>
      </w:r>
      <w:r w:rsidR="00885E09">
        <w:rPr>
          <w:rFonts w:ascii="Arial" w:hAnsi="Arial" w:cs="Arial"/>
          <w:lang w:val="sr-Cyrl-CS"/>
        </w:rPr>
        <w:t>8</w:t>
      </w:r>
      <w:r w:rsidRPr="00FE43EC">
        <w:rPr>
          <w:rFonts w:ascii="Arial" w:hAnsi="Arial" w:cs="Arial"/>
          <w:lang w:val="sr-Cyrl-CS"/>
        </w:rPr>
        <w:t>.</w:t>
      </w:r>
    </w:p>
    <w:p w14:paraId="53FE0AEB" w14:textId="3CB4E44D" w:rsidR="00A25242" w:rsidRPr="00FE43EC" w:rsidRDefault="00A25242" w:rsidP="00E9291E">
      <w:pPr>
        <w:pStyle w:val="NoSpacing"/>
        <w:rPr>
          <w:rFonts w:ascii="Arial" w:hAnsi="Arial" w:cs="Arial"/>
          <w:bCs/>
          <w:lang w:val="sr-Cyrl-CS"/>
        </w:rPr>
      </w:pPr>
      <w:r w:rsidRPr="00FE43EC">
        <w:rPr>
          <w:rFonts w:ascii="Arial" w:hAnsi="Arial" w:cs="Arial"/>
          <w:bCs/>
          <w:lang w:val="ru-RU"/>
        </w:rPr>
        <w:t>Уколико</w:t>
      </w:r>
      <w:r w:rsidR="00AF3551" w:rsidRPr="005345CB">
        <w:rPr>
          <w:rFonts w:ascii="Arial" w:hAnsi="Arial" w:cs="Arial"/>
          <w:bCs/>
          <w:lang w:val="sr-Cyrl-CS"/>
        </w:rPr>
        <w:t xml:space="preserve"> </w:t>
      </w:r>
      <w:r w:rsidRPr="00FE43EC">
        <w:rPr>
          <w:rFonts w:ascii="Arial" w:hAnsi="Arial" w:cs="Arial"/>
          <w:bCs/>
          <w:lang w:val="ru-RU"/>
        </w:rPr>
        <w:t>настане</w:t>
      </w:r>
      <w:r w:rsidR="00AF3551" w:rsidRPr="005345CB">
        <w:rPr>
          <w:rFonts w:ascii="Arial" w:hAnsi="Arial" w:cs="Arial"/>
          <w:bCs/>
          <w:lang w:val="sr-Cyrl-CS"/>
        </w:rPr>
        <w:t xml:space="preserve"> </w:t>
      </w:r>
      <w:r w:rsidRPr="00FE43EC">
        <w:rPr>
          <w:rFonts w:ascii="Arial" w:hAnsi="Arial" w:cs="Arial"/>
          <w:bCs/>
          <w:lang w:val="ru-RU"/>
        </w:rPr>
        <w:t>спор</w:t>
      </w:r>
      <w:r w:rsidR="00AF3551" w:rsidRPr="005345CB">
        <w:rPr>
          <w:rFonts w:ascii="Arial" w:hAnsi="Arial" w:cs="Arial"/>
          <w:bCs/>
          <w:lang w:val="sr-Cyrl-CS"/>
        </w:rPr>
        <w:t xml:space="preserve"> </w:t>
      </w:r>
      <w:r w:rsidRPr="00FE43EC">
        <w:rPr>
          <w:rFonts w:ascii="Arial" w:hAnsi="Arial" w:cs="Arial"/>
          <w:bCs/>
          <w:lang w:val="ru-RU"/>
        </w:rPr>
        <w:t>у</w:t>
      </w:r>
      <w:r w:rsidR="00AF3551" w:rsidRPr="005345CB">
        <w:rPr>
          <w:rFonts w:ascii="Arial" w:hAnsi="Arial" w:cs="Arial"/>
          <w:bCs/>
          <w:lang w:val="sr-Cyrl-CS"/>
        </w:rPr>
        <w:t xml:space="preserve"> </w:t>
      </w:r>
      <w:r w:rsidRPr="00FE43EC">
        <w:rPr>
          <w:rFonts w:ascii="Arial" w:hAnsi="Arial" w:cs="Arial"/>
          <w:bCs/>
          <w:lang w:val="ru-RU"/>
        </w:rPr>
        <w:t>извр</w:t>
      </w:r>
      <w:r w:rsidRPr="00FE43EC">
        <w:rPr>
          <w:rFonts w:ascii="Arial" w:hAnsi="Arial" w:cs="Arial"/>
          <w:bCs/>
          <w:lang w:val="sr-Cyrl-CS"/>
        </w:rPr>
        <w:t>ш</w:t>
      </w:r>
      <w:r w:rsidRPr="00FE43EC">
        <w:rPr>
          <w:rFonts w:ascii="Arial" w:hAnsi="Arial" w:cs="Arial"/>
          <w:bCs/>
          <w:lang w:val="ru-RU"/>
        </w:rPr>
        <w:t>авању</w:t>
      </w:r>
      <w:r w:rsidR="00AF3551" w:rsidRPr="005345CB">
        <w:rPr>
          <w:rFonts w:ascii="Arial" w:hAnsi="Arial" w:cs="Arial"/>
          <w:bCs/>
          <w:lang w:val="sr-Cyrl-CS"/>
        </w:rPr>
        <w:t xml:space="preserve"> </w:t>
      </w:r>
      <w:r w:rsidRPr="00FE43EC">
        <w:rPr>
          <w:rFonts w:ascii="Arial" w:hAnsi="Arial" w:cs="Arial"/>
          <w:bCs/>
          <w:lang w:val="ru-RU"/>
        </w:rPr>
        <w:t>овог</w:t>
      </w:r>
      <w:r w:rsidR="00AF3551" w:rsidRPr="005345CB">
        <w:rPr>
          <w:rFonts w:ascii="Arial" w:hAnsi="Arial" w:cs="Arial"/>
          <w:bCs/>
          <w:lang w:val="sr-Cyrl-CS"/>
        </w:rPr>
        <w:t xml:space="preserve"> </w:t>
      </w:r>
      <w:r w:rsidRPr="00FE43EC">
        <w:rPr>
          <w:rFonts w:ascii="Arial" w:hAnsi="Arial" w:cs="Arial"/>
          <w:bCs/>
          <w:lang w:val="ru-RU"/>
        </w:rPr>
        <w:t>уговора</w:t>
      </w:r>
      <w:r w:rsidRPr="00FE43EC">
        <w:rPr>
          <w:rFonts w:ascii="Arial" w:hAnsi="Arial" w:cs="Arial"/>
          <w:bCs/>
          <w:lang w:val="sr-Cyrl-CS"/>
        </w:rPr>
        <w:t xml:space="preserve">, </w:t>
      </w:r>
      <w:r w:rsidRPr="00FE43EC">
        <w:rPr>
          <w:rFonts w:ascii="Arial" w:hAnsi="Arial" w:cs="Arial"/>
          <w:bCs/>
          <w:lang w:val="ru-RU"/>
        </w:rPr>
        <w:t>уговорне стране</w:t>
      </w:r>
      <w:r w:rsidRPr="00FE43EC">
        <w:rPr>
          <w:rFonts w:ascii="Arial" w:hAnsi="Arial" w:cs="Arial"/>
          <w:bCs/>
          <w:lang w:val="sr-Cyrl-CS"/>
        </w:rPr>
        <w:t xml:space="preserve"> ћ</w:t>
      </w:r>
      <w:r w:rsidRPr="00FE43EC">
        <w:rPr>
          <w:rFonts w:ascii="Arial" w:hAnsi="Arial" w:cs="Arial"/>
          <w:bCs/>
          <w:lang w:val="ru-RU"/>
        </w:rPr>
        <w:t>е</w:t>
      </w:r>
      <w:r w:rsidR="00AF3551" w:rsidRPr="005345CB">
        <w:rPr>
          <w:rFonts w:ascii="Arial" w:hAnsi="Arial" w:cs="Arial"/>
          <w:bCs/>
          <w:lang w:val="sr-Cyrl-CS"/>
        </w:rPr>
        <w:t xml:space="preserve"> </w:t>
      </w:r>
      <w:r w:rsidRPr="00FE43EC">
        <w:rPr>
          <w:rFonts w:ascii="Arial" w:hAnsi="Arial" w:cs="Arial"/>
          <w:bCs/>
          <w:lang w:val="ru-RU"/>
        </w:rPr>
        <w:t>настојати</w:t>
      </w:r>
      <w:r w:rsidR="00AF3551" w:rsidRPr="005345CB">
        <w:rPr>
          <w:rFonts w:ascii="Arial" w:hAnsi="Arial" w:cs="Arial"/>
          <w:bCs/>
          <w:lang w:val="sr-Cyrl-CS"/>
        </w:rPr>
        <w:t xml:space="preserve"> </w:t>
      </w:r>
      <w:r w:rsidRPr="00FE43EC">
        <w:rPr>
          <w:rFonts w:ascii="Arial" w:hAnsi="Arial" w:cs="Arial"/>
          <w:bCs/>
          <w:lang w:val="ru-RU"/>
        </w:rPr>
        <w:t>да</w:t>
      </w:r>
      <w:r w:rsidRPr="00FE43EC">
        <w:rPr>
          <w:rFonts w:ascii="Arial" w:hAnsi="Arial" w:cs="Arial"/>
          <w:bCs/>
          <w:lang w:val="sr-Cyrl-CS"/>
        </w:rPr>
        <w:t xml:space="preserve"> спор </w:t>
      </w:r>
      <w:r w:rsidRPr="00FE43EC">
        <w:rPr>
          <w:rFonts w:ascii="Arial" w:hAnsi="Arial" w:cs="Arial"/>
          <w:bCs/>
          <w:lang w:val="ru-RU"/>
        </w:rPr>
        <w:t>ре</w:t>
      </w:r>
      <w:r w:rsidRPr="00FE43EC">
        <w:rPr>
          <w:rFonts w:ascii="Arial" w:hAnsi="Arial" w:cs="Arial"/>
          <w:bCs/>
          <w:lang w:val="sr-Cyrl-CS"/>
        </w:rPr>
        <w:t>ш</w:t>
      </w:r>
      <w:r w:rsidRPr="00FE43EC">
        <w:rPr>
          <w:rFonts w:ascii="Arial" w:hAnsi="Arial" w:cs="Arial"/>
          <w:bCs/>
          <w:lang w:val="ru-RU"/>
        </w:rPr>
        <w:t>е</w:t>
      </w:r>
      <w:r w:rsidR="00AF3551" w:rsidRPr="005345CB">
        <w:rPr>
          <w:rFonts w:ascii="Arial" w:hAnsi="Arial" w:cs="Arial"/>
          <w:bCs/>
          <w:lang w:val="sr-Cyrl-CS"/>
        </w:rPr>
        <w:t xml:space="preserve"> </w:t>
      </w:r>
      <w:r w:rsidRPr="00FE43EC">
        <w:rPr>
          <w:rFonts w:ascii="Arial" w:hAnsi="Arial" w:cs="Arial"/>
          <w:bCs/>
          <w:lang w:val="ru-RU"/>
        </w:rPr>
        <w:t>споразумно</w:t>
      </w:r>
      <w:r w:rsidRPr="00FE43EC">
        <w:rPr>
          <w:rFonts w:ascii="Arial" w:hAnsi="Arial" w:cs="Arial"/>
          <w:bCs/>
          <w:lang w:val="sr-Cyrl-CS"/>
        </w:rPr>
        <w:t>.</w:t>
      </w:r>
    </w:p>
    <w:p w14:paraId="53F5CA83" w14:textId="57B65A68" w:rsidR="00A25242" w:rsidRPr="00FE43EC" w:rsidRDefault="00A25242" w:rsidP="00E9291E">
      <w:pPr>
        <w:pStyle w:val="NoSpacing"/>
        <w:rPr>
          <w:rFonts w:ascii="Arial" w:hAnsi="Arial" w:cs="Arial"/>
          <w:bCs/>
          <w:lang w:val="sr-Cyrl-CS"/>
        </w:rPr>
      </w:pPr>
      <w:r w:rsidRPr="00FE43EC">
        <w:rPr>
          <w:rFonts w:ascii="Arial" w:hAnsi="Arial" w:cs="Arial"/>
          <w:bCs/>
          <w:lang w:val="sr-Cyrl-CS"/>
        </w:rPr>
        <w:t xml:space="preserve">У случају да уговорне стране не реше настали спор споразумно, </w:t>
      </w:r>
      <w:r w:rsidRPr="00FE43EC">
        <w:rPr>
          <w:rFonts w:ascii="Arial" w:hAnsi="Arial" w:cs="Arial"/>
          <w:bCs/>
          <w:lang w:val="ru-RU"/>
        </w:rPr>
        <w:t>уговара се надлежност</w:t>
      </w:r>
      <w:r w:rsidRPr="00FE43EC">
        <w:rPr>
          <w:rFonts w:ascii="Arial" w:hAnsi="Arial" w:cs="Arial"/>
          <w:bCs/>
          <w:lang w:val="sr-Cyrl-CS"/>
        </w:rPr>
        <w:t xml:space="preserve"> стварно надлежног суда </w:t>
      </w:r>
      <w:r w:rsidRPr="00FE43EC">
        <w:rPr>
          <w:rFonts w:ascii="Arial" w:hAnsi="Arial" w:cs="Arial"/>
          <w:bCs/>
          <w:lang w:val="ru-RU"/>
        </w:rPr>
        <w:t>у</w:t>
      </w:r>
      <w:r w:rsidRPr="00FE43EC">
        <w:rPr>
          <w:rFonts w:ascii="Arial" w:hAnsi="Arial" w:cs="Arial"/>
          <w:bCs/>
          <w:lang w:val="sr-Cyrl-CS"/>
        </w:rPr>
        <w:t xml:space="preserve"> </w:t>
      </w:r>
      <w:r w:rsidR="00541E65" w:rsidRPr="00541E65">
        <w:rPr>
          <w:rFonts w:ascii="Arial" w:hAnsi="Arial" w:cs="Arial"/>
          <w:bCs/>
          <w:highlight w:val="yellow"/>
          <w:lang w:val="sr-Cyrl-CS"/>
        </w:rPr>
        <w:t>______________</w:t>
      </w:r>
      <w:r w:rsidRPr="00FE43EC">
        <w:rPr>
          <w:rFonts w:ascii="Arial" w:hAnsi="Arial" w:cs="Arial"/>
          <w:bCs/>
          <w:lang w:val="sr-Cyrl-CS"/>
        </w:rPr>
        <w:t>.</w:t>
      </w:r>
    </w:p>
    <w:p w14:paraId="2DA8C894" w14:textId="77777777" w:rsidR="003530B8" w:rsidRPr="00541E65" w:rsidRDefault="003530B8" w:rsidP="003530B8">
      <w:pPr>
        <w:pStyle w:val="NoSpacing"/>
        <w:spacing w:after="0" w:line="240" w:lineRule="auto"/>
        <w:rPr>
          <w:rFonts w:ascii="Arial" w:hAnsi="Arial" w:cs="Arial"/>
          <w:bCs/>
          <w:lang w:val="ru-RU"/>
        </w:rPr>
      </w:pPr>
    </w:p>
    <w:p w14:paraId="61E1C444" w14:textId="77777777" w:rsidR="00A25242" w:rsidRPr="00541E65" w:rsidRDefault="00A25242" w:rsidP="00E9291E">
      <w:pPr>
        <w:pStyle w:val="NoSpacing"/>
        <w:rPr>
          <w:rFonts w:ascii="Arial" w:hAnsi="Arial" w:cs="Arial"/>
          <w:b/>
          <w:bCs/>
          <w:lang w:val="sr-Cyrl-CS"/>
        </w:rPr>
      </w:pPr>
      <w:r w:rsidRPr="00541E65">
        <w:rPr>
          <w:rFonts w:ascii="Arial" w:hAnsi="Arial" w:cs="Arial"/>
          <w:b/>
          <w:bCs/>
          <w:lang w:val="sr-Cyrl-CS"/>
        </w:rPr>
        <w:t>Завршне одредбе</w:t>
      </w:r>
    </w:p>
    <w:p w14:paraId="2D335AB7" w14:textId="77777777" w:rsidR="00A25242" w:rsidRPr="00FE43EC" w:rsidRDefault="00A25242" w:rsidP="00E9291E">
      <w:pPr>
        <w:pStyle w:val="NoSpacing"/>
        <w:jc w:val="center"/>
        <w:rPr>
          <w:rFonts w:ascii="Arial" w:hAnsi="Arial" w:cs="Arial"/>
          <w:b/>
          <w:lang w:val="sr-Cyrl-CS"/>
        </w:rPr>
      </w:pPr>
      <w:r w:rsidRPr="00FE43EC">
        <w:rPr>
          <w:rFonts w:ascii="Arial" w:hAnsi="Arial" w:cs="Arial"/>
          <w:lang w:val="sr-Cyrl-CS"/>
        </w:rPr>
        <w:t xml:space="preserve">Члан </w:t>
      </w:r>
      <w:r w:rsidR="00885E09" w:rsidRPr="00FE43EC">
        <w:rPr>
          <w:rFonts w:ascii="Arial" w:hAnsi="Arial" w:cs="Arial"/>
          <w:lang w:val="sr-Cyrl-CS"/>
        </w:rPr>
        <w:t>1</w:t>
      </w:r>
      <w:r w:rsidR="00885E09">
        <w:rPr>
          <w:rFonts w:ascii="Arial" w:hAnsi="Arial" w:cs="Arial"/>
          <w:lang w:val="sr-Cyrl-CS"/>
        </w:rPr>
        <w:t>9</w:t>
      </w:r>
      <w:r w:rsidRPr="00FE43EC">
        <w:rPr>
          <w:rFonts w:ascii="Arial" w:hAnsi="Arial" w:cs="Arial"/>
          <w:lang w:val="sr-Cyrl-CS"/>
        </w:rPr>
        <w:t>.</w:t>
      </w:r>
    </w:p>
    <w:p w14:paraId="262BFB8B" w14:textId="568D8BC8" w:rsidR="00A25242" w:rsidRPr="00FE43EC" w:rsidRDefault="00A25242" w:rsidP="00E9291E">
      <w:pPr>
        <w:pStyle w:val="NoSpacing"/>
        <w:rPr>
          <w:rFonts w:ascii="Arial" w:hAnsi="Arial" w:cs="Arial"/>
          <w:lang w:val="sr-Cyrl-CS"/>
        </w:rPr>
      </w:pPr>
      <w:r w:rsidRPr="00FE43EC">
        <w:rPr>
          <w:rFonts w:ascii="Arial" w:hAnsi="Arial" w:cs="Arial"/>
          <w:lang w:val="sr-Cyrl-CS"/>
        </w:rPr>
        <w:t>Уколико било која одредба овог уговора постане неважећа услед измена и/или допуна Правила, остале одредбе овог уговора примењују се уколико нису супротне изменама и/или допунама Правила.</w:t>
      </w:r>
    </w:p>
    <w:p w14:paraId="005DCDE7" w14:textId="02E2758A" w:rsidR="00A25242" w:rsidRPr="00FE43EC" w:rsidRDefault="00A25242" w:rsidP="00E9291E">
      <w:pPr>
        <w:pStyle w:val="NoSpacing"/>
        <w:rPr>
          <w:rFonts w:ascii="Arial" w:hAnsi="Arial" w:cs="Arial"/>
          <w:bCs/>
          <w:lang w:val="ru-RU"/>
        </w:rPr>
      </w:pPr>
      <w:r w:rsidRPr="00FE43EC">
        <w:rPr>
          <w:rFonts w:ascii="Arial" w:hAnsi="Arial" w:cs="Arial"/>
          <w:lang w:val="sr-Cyrl-CS"/>
        </w:rPr>
        <w:t xml:space="preserve">На сва питања која нису уређена овим уговором примењују се непосредно одредбе </w:t>
      </w:r>
      <w:r w:rsidRPr="00FE43EC">
        <w:rPr>
          <w:rFonts w:ascii="Arial" w:hAnsi="Arial" w:cs="Arial"/>
          <w:bCs/>
          <w:lang w:val="ru-RU"/>
        </w:rPr>
        <w:t>закона који уређује облигационе односе</w:t>
      </w:r>
      <w:r w:rsidRPr="002163A6">
        <w:rPr>
          <w:rFonts w:ascii="Arial" w:hAnsi="Arial" w:cs="Arial"/>
          <w:bCs/>
          <w:lang w:val="sr-Cyrl-CS"/>
        </w:rPr>
        <w:t xml:space="preserve">, </w:t>
      </w:r>
      <w:r w:rsidRPr="00FE43EC">
        <w:rPr>
          <w:rFonts w:ascii="Arial" w:hAnsi="Arial" w:cs="Arial"/>
          <w:bCs/>
          <w:lang w:val="sr-Cyrl-CS"/>
        </w:rPr>
        <w:t xml:space="preserve">Закона, као и одредбе </w:t>
      </w:r>
      <w:r w:rsidRPr="00FE43EC">
        <w:rPr>
          <w:rFonts w:ascii="Arial" w:hAnsi="Arial" w:cs="Arial"/>
          <w:bCs/>
          <w:lang w:val="ru-RU"/>
        </w:rPr>
        <w:t xml:space="preserve">других прописа којима се уређују права и обавезе у пружању услуге </w:t>
      </w:r>
      <w:r w:rsidR="00885E09">
        <w:rPr>
          <w:rFonts w:ascii="Arial" w:hAnsi="Arial" w:cs="Arial"/>
          <w:bCs/>
          <w:lang w:val="ru-RU"/>
        </w:rPr>
        <w:t>дистрибуције</w:t>
      </w:r>
      <w:r w:rsidR="00885E09" w:rsidRPr="00FE43EC">
        <w:rPr>
          <w:rFonts w:ascii="Arial" w:hAnsi="Arial" w:cs="Arial"/>
          <w:bCs/>
          <w:lang w:val="ru-RU"/>
        </w:rPr>
        <w:t xml:space="preserve"> </w:t>
      </w:r>
      <w:r w:rsidRPr="00FE43EC">
        <w:rPr>
          <w:rFonts w:ascii="Arial" w:hAnsi="Arial" w:cs="Arial"/>
          <w:bCs/>
          <w:lang w:val="ru-RU"/>
        </w:rPr>
        <w:t>природног гаса.</w:t>
      </w:r>
    </w:p>
    <w:p w14:paraId="29B0D88F" w14:textId="77777777" w:rsidR="00A25242" w:rsidRPr="00FE43EC" w:rsidRDefault="00A25242" w:rsidP="00E9291E">
      <w:pPr>
        <w:pStyle w:val="NoSpacing"/>
        <w:jc w:val="center"/>
        <w:rPr>
          <w:rFonts w:ascii="Arial" w:hAnsi="Arial" w:cs="Arial"/>
          <w:lang w:val="sr-Cyrl-CS"/>
        </w:rPr>
      </w:pPr>
    </w:p>
    <w:p w14:paraId="00709DED" w14:textId="77777777" w:rsidR="00A25242" w:rsidRPr="00FE43EC" w:rsidRDefault="00A25242" w:rsidP="00E9291E">
      <w:pPr>
        <w:pStyle w:val="NoSpacing"/>
        <w:jc w:val="center"/>
        <w:rPr>
          <w:rFonts w:ascii="Arial" w:hAnsi="Arial" w:cs="Arial"/>
          <w:lang w:val="sr-Cyrl-CS"/>
        </w:rPr>
      </w:pPr>
      <w:r w:rsidRPr="00FE43EC">
        <w:rPr>
          <w:rFonts w:ascii="Arial" w:hAnsi="Arial" w:cs="Arial"/>
          <w:lang w:val="sr-Cyrl-CS"/>
        </w:rPr>
        <w:t xml:space="preserve">Члан </w:t>
      </w:r>
      <w:r w:rsidR="00885E09">
        <w:rPr>
          <w:rFonts w:ascii="Arial" w:hAnsi="Arial" w:cs="Arial"/>
          <w:lang w:val="sr-Cyrl-CS"/>
        </w:rPr>
        <w:t>20</w:t>
      </w:r>
      <w:r w:rsidRPr="00FE43EC">
        <w:rPr>
          <w:rFonts w:ascii="Arial" w:hAnsi="Arial" w:cs="Arial"/>
          <w:lang w:val="sr-Cyrl-CS"/>
        </w:rPr>
        <w:t>.</w:t>
      </w:r>
    </w:p>
    <w:p w14:paraId="7B6742E5" w14:textId="3E4BDFC5" w:rsidR="00A25242" w:rsidRPr="00FE43EC" w:rsidRDefault="00A25242" w:rsidP="00E9291E">
      <w:pPr>
        <w:pStyle w:val="NoSpacing"/>
        <w:rPr>
          <w:rFonts w:ascii="Arial" w:hAnsi="Arial" w:cs="Arial"/>
          <w:lang w:val="sr-Cyrl-CS"/>
        </w:rPr>
      </w:pPr>
      <w:r w:rsidRPr="00FE43EC">
        <w:rPr>
          <w:rFonts w:ascii="Arial" w:hAnsi="Arial" w:cs="Arial"/>
          <w:lang w:val="sr-Cyrl-CS"/>
        </w:rPr>
        <w:t xml:space="preserve">Овај уговор је закључен даном потписивања од стране овлашћених представника уговорних страна, </w:t>
      </w:r>
      <w:r w:rsidRPr="00A23F4C">
        <w:rPr>
          <w:rFonts w:ascii="Arial" w:hAnsi="Arial" w:cs="Arial"/>
          <w:lang w:val="sr-Cyrl-CS"/>
        </w:rPr>
        <w:t xml:space="preserve">а </w:t>
      </w:r>
      <w:r w:rsidR="00885E09" w:rsidRPr="00A23F4C">
        <w:rPr>
          <w:rFonts w:ascii="Arial" w:hAnsi="Arial" w:cs="Arial"/>
          <w:lang w:val="sr-Cyrl-CS"/>
        </w:rPr>
        <w:t>примењује се</w:t>
      </w:r>
      <w:r w:rsidRPr="00A23F4C">
        <w:rPr>
          <w:rFonts w:ascii="Arial" w:hAnsi="Arial" w:cs="Arial"/>
          <w:lang w:val="sr-Cyrl-CS"/>
        </w:rPr>
        <w:t xml:space="preserve"> </w:t>
      </w:r>
      <w:r w:rsidR="00A74891" w:rsidRPr="00F031DC">
        <w:rPr>
          <w:rFonts w:ascii="Arial" w:hAnsi="Arial" w:cs="Arial"/>
          <w:lang w:val="sr-Cyrl-CS"/>
        </w:rPr>
        <w:t xml:space="preserve">од </w:t>
      </w:r>
      <w:r w:rsidR="00A74891">
        <w:rPr>
          <w:rFonts w:ascii="Arial" w:hAnsi="Arial" w:cs="Arial"/>
          <w:highlight w:val="yellow"/>
          <w:lang w:val="sr-Cyrl-CS"/>
        </w:rPr>
        <w:t>____________</w:t>
      </w:r>
      <w:r w:rsidR="00885E09">
        <w:rPr>
          <w:rFonts w:ascii="Arial" w:hAnsi="Arial" w:cs="Arial"/>
          <w:lang w:val="sr-Cyrl-CS"/>
        </w:rPr>
        <w:t>, под условом претходног</w:t>
      </w:r>
      <w:r w:rsidRPr="00FE43EC">
        <w:rPr>
          <w:rFonts w:ascii="Arial" w:hAnsi="Arial" w:cs="Arial"/>
          <w:lang w:val="sr-Cyrl-CS"/>
        </w:rPr>
        <w:t xml:space="preserve"> достављања </w:t>
      </w:r>
      <w:r w:rsidR="003B392D">
        <w:rPr>
          <w:rFonts w:ascii="Arial" w:hAnsi="Arial" w:cs="Arial"/>
          <w:lang w:val="sr-Cyrl-CS"/>
        </w:rPr>
        <w:t>инструмента</w:t>
      </w:r>
      <w:r w:rsidR="003B392D" w:rsidRPr="00FE43EC">
        <w:rPr>
          <w:rFonts w:ascii="Arial" w:hAnsi="Arial" w:cs="Arial"/>
          <w:lang w:val="sr-Cyrl-CS"/>
        </w:rPr>
        <w:t xml:space="preserve"> </w:t>
      </w:r>
      <w:r w:rsidRPr="00FE43EC">
        <w:rPr>
          <w:rFonts w:ascii="Arial" w:hAnsi="Arial" w:cs="Arial"/>
          <w:lang w:val="sr-Cyrl-CS"/>
        </w:rPr>
        <w:t xml:space="preserve">обезбеђења плаћања или уплате аванса. </w:t>
      </w:r>
    </w:p>
    <w:p w14:paraId="437E3511" w14:textId="77777777" w:rsidR="00A25242" w:rsidRPr="002163A6" w:rsidRDefault="00A25242" w:rsidP="00E9291E">
      <w:pPr>
        <w:pStyle w:val="NoSpacing"/>
        <w:rPr>
          <w:rFonts w:ascii="Arial" w:hAnsi="Arial" w:cs="Arial"/>
          <w:lang w:val="sr-Cyrl-CS"/>
        </w:rPr>
      </w:pPr>
      <w:r w:rsidRPr="00FE43EC">
        <w:rPr>
          <w:rFonts w:ascii="Arial" w:hAnsi="Arial" w:cs="Arial"/>
          <w:lang w:val="ru-RU"/>
        </w:rPr>
        <w:t>Овај</w:t>
      </w:r>
      <w:r w:rsidR="00AF3551" w:rsidRPr="005345CB">
        <w:rPr>
          <w:rFonts w:ascii="Arial" w:hAnsi="Arial" w:cs="Arial"/>
          <w:lang w:val="sr-Cyrl-CS"/>
        </w:rPr>
        <w:t xml:space="preserve"> </w:t>
      </w:r>
      <w:r w:rsidRPr="00FE43EC">
        <w:rPr>
          <w:rFonts w:ascii="Arial" w:hAnsi="Arial" w:cs="Arial"/>
          <w:lang w:val="ru-RU"/>
        </w:rPr>
        <w:t>Уговор</w:t>
      </w:r>
      <w:r w:rsidR="00AF3551" w:rsidRPr="005345CB">
        <w:rPr>
          <w:rFonts w:ascii="Arial" w:hAnsi="Arial" w:cs="Arial"/>
          <w:lang w:val="sr-Cyrl-CS"/>
        </w:rPr>
        <w:t xml:space="preserve"> </w:t>
      </w:r>
      <w:r w:rsidRPr="00FE43EC">
        <w:rPr>
          <w:rFonts w:ascii="Arial" w:hAnsi="Arial" w:cs="Arial"/>
          <w:lang w:val="ru-RU"/>
        </w:rPr>
        <w:t>је</w:t>
      </w:r>
      <w:r w:rsidR="00AF3551" w:rsidRPr="005345CB">
        <w:rPr>
          <w:rFonts w:ascii="Arial" w:hAnsi="Arial" w:cs="Arial"/>
          <w:lang w:val="sr-Cyrl-CS"/>
        </w:rPr>
        <w:t xml:space="preserve"> </w:t>
      </w:r>
      <w:r w:rsidRPr="00FE43EC">
        <w:rPr>
          <w:rFonts w:ascii="Arial" w:hAnsi="Arial" w:cs="Arial"/>
          <w:lang w:val="ru-RU"/>
        </w:rPr>
        <w:t>са</w:t>
      </w:r>
      <w:r w:rsidRPr="00FE43EC">
        <w:rPr>
          <w:rFonts w:ascii="Arial" w:hAnsi="Arial" w:cs="Arial"/>
          <w:lang w:val="sr-Cyrl-CS"/>
        </w:rPr>
        <w:t>ч</w:t>
      </w:r>
      <w:r w:rsidRPr="00FE43EC">
        <w:rPr>
          <w:rFonts w:ascii="Arial" w:hAnsi="Arial" w:cs="Arial"/>
          <w:lang w:val="ru-RU"/>
        </w:rPr>
        <w:t>ињен</w:t>
      </w:r>
      <w:r w:rsidR="00AF3551" w:rsidRPr="005345CB">
        <w:rPr>
          <w:rFonts w:ascii="Arial" w:hAnsi="Arial" w:cs="Arial"/>
          <w:lang w:val="sr-Cyrl-CS"/>
        </w:rPr>
        <w:t xml:space="preserve"> </w:t>
      </w:r>
      <w:r w:rsidRPr="00FE43EC">
        <w:rPr>
          <w:rFonts w:ascii="Arial" w:hAnsi="Arial" w:cs="Arial"/>
          <w:lang w:val="ru-RU"/>
        </w:rPr>
        <w:t>у</w:t>
      </w:r>
      <w:r w:rsidRPr="00FE43EC">
        <w:rPr>
          <w:rFonts w:ascii="Arial" w:hAnsi="Arial" w:cs="Arial"/>
          <w:lang w:val="sr-Cyrl-CS"/>
        </w:rPr>
        <w:t xml:space="preserve"> 6 (ш</w:t>
      </w:r>
      <w:r w:rsidRPr="00FE43EC">
        <w:rPr>
          <w:rFonts w:ascii="Arial" w:hAnsi="Arial" w:cs="Arial"/>
          <w:lang w:val="ru-RU"/>
        </w:rPr>
        <w:t>ест</w:t>
      </w:r>
      <w:r w:rsidRPr="00FE43EC">
        <w:rPr>
          <w:rFonts w:ascii="Arial" w:hAnsi="Arial" w:cs="Arial"/>
          <w:lang w:val="sr-Cyrl-CS"/>
        </w:rPr>
        <w:t xml:space="preserve">) </w:t>
      </w:r>
      <w:r w:rsidRPr="00FE43EC">
        <w:rPr>
          <w:rFonts w:ascii="Arial" w:hAnsi="Arial" w:cs="Arial"/>
          <w:lang w:val="ru-RU"/>
        </w:rPr>
        <w:t>истоветних</w:t>
      </w:r>
      <w:r w:rsidR="00AF3551" w:rsidRPr="005345CB">
        <w:rPr>
          <w:rFonts w:ascii="Arial" w:hAnsi="Arial" w:cs="Arial"/>
          <w:lang w:val="sr-Cyrl-CS"/>
        </w:rPr>
        <w:t xml:space="preserve"> </w:t>
      </w:r>
      <w:r w:rsidRPr="00FE43EC">
        <w:rPr>
          <w:rFonts w:ascii="Arial" w:hAnsi="Arial" w:cs="Arial"/>
          <w:lang w:val="ru-RU"/>
        </w:rPr>
        <w:t>примерака</w:t>
      </w:r>
      <w:r w:rsidR="00AF3551" w:rsidRPr="005345CB">
        <w:rPr>
          <w:rFonts w:ascii="Arial" w:hAnsi="Arial" w:cs="Arial"/>
          <w:lang w:val="sr-Cyrl-CS"/>
        </w:rPr>
        <w:t xml:space="preserve"> </w:t>
      </w:r>
      <w:r w:rsidRPr="00FE43EC">
        <w:rPr>
          <w:rFonts w:ascii="Arial" w:hAnsi="Arial" w:cs="Arial"/>
          <w:lang w:val="ru-RU"/>
        </w:rPr>
        <w:t>од</w:t>
      </w:r>
      <w:r w:rsidR="00AF3551" w:rsidRPr="005345CB">
        <w:rPr>
          <w:rFonts w:ascii="Arial" w:hAnsi="Arial" w:cs="Arial"/>
          <w:lang w:val="sr-Cyrl-CS"/>
        </w:rPr>
        <w:t xml:space="preserve"> </w:t>
      </w:r>
      <w:r w:rsidRPr="00FE43EC">
        <w:rPr>
          <w:rFonts w:ascii="Arial" w:hAnsi="Arial" w:cs="Arial"/>
          <w:lang w:val="ru-RU"/>
        </w:rPr>
        <w:t>којих</w:t>
      </w:r>
      <w:r w:rsidRPr="00FE43EC">
        <w:rPr>
          <w:rFonts w:ascii="Arial" w:hAnsi="Arial" w:cs="Arial"/>
          <w:lang w:val="sr-Cyrl-CS"/>
        </w:rPr>
        <w:t xml:space="preserve"> свакој уговорној страни </w:t>
      </w:r>
      <w:r w:rsidRPr="00FE43EC">
        <w:rPr>
          <w:rFonts w:ascii="Arial" w:hAnsi="Arial" w:cs="Arial"/>
          <w:lang w:val="ru-RU"/>
        </w:rPr>
        <w:t xml:space="preserve">припада по 3 </w:t>
      </w:r>
      <w:r w:rsidRPr="00FE43EC">
        <w:rPr>
          <w:rFonts w:ascii="Arial" w:hAnsi="Arial" w:cs="Arial"/>
          <w:lang w:val="sr-Cyrl-CS"/>
        </w:rPr>
        <w:t>(т</w:t>
      </w:r>
      <w:r w:rsidRPr="00FE43EC">
        <w:rPr>
          <w:rFonts w:ascii="Arial" w:hAnsi="Arial" w:cs="Arial"/>
          <w:lang w:val="ru-RU"/>
        </w:rPr>
        <w:t>ри)</w:t>
      </w:r>
      <w:r w:rsidR="00AF3551" w:rsidRPr="005345CB">
        <w:rPr>
          <w:rFonts w:ascii="Arial" w:hAnsi="Arial" w:cs="Arial"/>
          <w:lang w:val="sr-Cyrl-CS"/>
        </w:rPr>
        <w:t xml:space="preserve"> </w:t>
      </w:r>
      <w:r w:rsidRPr="00FE43EC">
        <w:rPr>
          <w:rFonts w:ascii="Arial" w:hAnsi="Arial" w:cs="Arial"/>
          <w:lang w:val="ru-RU"/>
        </w:rPr>
        <w:t>примерка</w:t>
      </w:r>
      <w:r w:rsidRPr="00FE43EC">
        <w:rPr>
          <w:rFonts w:ascii="Arial" w:hAnsi="Arial" w:cs="Arial"/>
          <w:lang w:val="sr-Latn-CS"/>
        </w:rPr>
        <w:t>.</w:t>
      </w:r>
    </w:p>
    <w:p w14:paraId="2A4C41E4" w14:textId="77777777" w:rsidR="003530B8" w:rsidRPr="00541E65" w:rsidRDefault="003530B8" w:rsidP="003530B8">
      <w:pPr>
        <w:pStyle w:val="NoSpacing"/>
        <w:spacing w:after="0" w:line="240" w:lineRule="auto"/>
        <w:rPr>
          <w:rFonts w:ascii="Arial" w:hAnsi="Arial" w:cs="Arial"/>
          <w:bCs/>
          <w:lang w:val="ru-RU"/>
        </w:rPr>
      </w:pPr>
    </w:p>
    <w:p w14:paraId="5BC6A584" w14:textId="3F239767" w:rsidR="00A25242" w:rsidRPr="00FE43EC" w:rsidRDefault="00A25242" w:rsidP="00E9291E">
      <w:pPr>
        <w:pStyle w:val="NoSpacing"/>
        <w:rPr>
          <w:rFonts w:ascii="Arial" w:hAnsi="Arial" w:cs="Arial"/>
          <w:lang w:val="sr-Cyrl-CS"/>
        </w:rPr>
      </w:pPr>
      <w:r w:rsidRPr="00FE43EC">
        <w:rPr>
          <w:rFonts w:ascii="Arial" w:hAnsi="Arial" w:cs="Arial"/>
          <w:lang w:val="sr-Cyrl-CS"/>
        </w:rPr>
        <w:t>Прилог:</w:t>
      </w:r>
    </w:p>
    <w:p w14:paraId="6EC898B5" w14:textId="63665824" w:rsidR="00A25242" w:rsidRDefault="00A25242" w:rsidP="003530B8">
      <w:pPr>
        <w:pStyle w:val="NoSpacing"/>
        <w:numPr>
          <w:ilvl w:val="0"/>
          <w:numId w:val="17"/>
        </w:numPr>
        <w:rPr>
          <w:rFonts w:ascii="Arial" w:hAnsi="Arial" w:cs="Arial"/>
          <w:lang w:val="sr-Cyrl-CS"/>
        </w:rPr>
      </w:pPr>
      <w:r w:rsidRPr="00FE43EC">
        <w:rPr>
          <w:rFonts w:ascii="Arial" w:hAnsi="Arial" w:cs="Arial"/>
          <w:lang w:val="sr-Cyrl-CS"/>
        </w:rPr>
        <w:t xml:space="preserve">Списак излаза </w:t>
      </w:r>
    </w:p>
    <w:p w14:paraId="69DF5AB2" w14:textId="3D81A561" w:rsidR="00A25242" w:rsidRPr="00FE43EC" w:rsidRDefault="00A25242" w:rsidP="00E9291E">
      <w:pPr>
        <w:pStyle w:val="NoSpacing"/>
        <w:rPr>
          <w:rFonts w:ascii="Arial" w:hAnsi="Arial" w:cs="Arial"/>
          <w:lang w:val="sr-Cyrl-CS"/>
        </w:rPr>
      </w:pPr>
      <w:r w:rsidRPr="00FE43EC">
        <w:rPr>
          <w:rFonts w:ascii="Arial" w:hAnsi="Arial" w:cs="Arial"/>
          <w:lang w:val="sr-Cyrl-CS"/>
        </w:rPr>
        <w:t>Оператор дистрибутивног система</w:t>
      </w:r>
      <w:r w:rsidR="003530B8">
        <w:rPr>
          <w:rFonts w:ascii="Arial" w:hAnsi="Arial" w:cs="Arial"/>
          <w:lang w:val="sr-Cyrl-CS"/>
        </w:rPr>
        <w:tab/>
      </w:r>
      <w:r w:rsidRPr="00FE43EC">
        <w:rPr>
          <w:rFonts w:ascii="Arial" w:hAnsi="Arial" w:cs="Arial"/>
          <w:lang w:val="sr-Cyrl-CS"/>
        </w:rPr>
        <w:tab/>
      </w:r>
      <w:r w:rsidRPr="00FE43EC">
        <w:rPr>
          <w:rFonts w:ascii="Arial" w:hAnsi="Arial" w:cs="Arial"/>
          <w:lang w:val="sr-Cyrl-CS"/>
        </w:rPr>
        <w:tab/>
      </w:r>
      <w:r w:rsidRPr="00FE43EC">
        <w:rPr>
          <w:rFonts w:ascii="Arial" w:hAnsi="Arial" w:cs="Arial"/>
          <w:lang w:val="sr-Cyrl-CS"/>
        </w:rPr>
        <w:tab/>
      </w:r>
      <w:r w:rsidR="003530B8">
        <w:rPr>
          <w:rFonts w:ascii="Arial" w:hAnsi="Arial" w:cs="Arial"/>
          <w:lang w:val="sr-Cyrl-CS"/>
        </w:rPr>
        <w:tab/>
      </w:r>
      <w:r w:rsidR="003530B8">
        <w:rPr>
          <w:rFonts w:ascii="Arial" w:hAnsi="Arial" w:cs="Arial"/>
          <w:lang w:val="sr-Cyrl-CS"/>
        </w:rPr>
        <w:tab/>
      </w:r>
      <w:r w:rsidRPr="00FE43EC">
        <w:rPr>
          <w:rFonts w:ascii="Arial" w:hAnsi="Arial" w:cs="Arial"/>
          <w:lang w:val="sr-Cyrl-CS"/>
        </w:rPr>
        <w:t>Корисник</w:t>
      </w:r>
    </w:p>
    <w:p w14:paraId="7E76F75D" w14:textId="77777777" w:rsidR="003530B8" w:rsidRDefault="003530B8" w:rsidP="00E9291E">
      <w:pPr>
        <w:pStyle w:val="NoSpacing"/>
        <w:rPr>
          <w:rFonts w:ascii="Arial" w:hAnsi="Arial" w:cs="Arial"/>
          <w:lang w:val="sr-Cyrl-CS"/>
        </w:rPr>
      </w:pPr>
    </w:p>
    <w:p w14:paraId="38A75174" w14:textId="1E640740" w:rsidR="00A25242" w:rsidRPr="00FE43EC" w:rsidRDefault="00A25242" w:rsidP="00E9291E">
      <w:pPr>
        <w:pStyle w:val="NoSpacing"/>
        <w:rPr>
          <w:rFonts w:ascii="Arial" w:hAnsi="Arial" w:cs="Arial"/>
          <w:lang w:val="sr-Cyrl-CS"/>
        </w:rPr>
      </w:pPr>
      <w:r w:rsidRPr="00FE43EC">
        <w:rPr>
          <w:rFonts w:ascii="Arial" w:hAnsi="Arial" w:cs="Arial"/>
          <w:lang w:val="sr-Cyrl-CS"/>
        </w:rPr>
        <w:t>________________</w:t>
      </w:r>
      <w:r w:rsidR="003530B8">
        <w:rPr>
          <w:rFonts w:ascii="Arial" w:hAnsi="Arial" w:cs="Arial"/>
          <w:lang w:val="sr-Cyrl-CS"/>
        </w:rPr>
        <w:t>____</w:t>
      </w:r>
      <w:r w:rsidR="003530B8">
        <w:rPr>
          <w:rFonts w:ascii="Arial" w:hAnsi="Arial" w:cs="Arial"/>
          <w:lang w:val="sr-Cyrl-CS"/>
        </w:rPr>
        <w:tab/>
      </w:r>
      <w:r w:rsidR="003530B8">
        <w:rPr>
          <w:rFonts w:ascii="Arial" w:hAnsi="Arial" w:cs="Arial"/>
          <w:lang w:val="sr-Cyrl-CS"/>
        </w:rPr>
        <w:tab/>
      </w:r>
      <w:r w:rsidR="003530B8">
        <w:rPr>
          <w:rFonts w:ascii="Arial" w:hAnsi="Arial" w:cs="Arial"/>
          <w:lang w:val="sr-Cyrl-CS"/>
        </w:rPr>
        <w:tab/>
      </w:r>
      <w:r w:rsidR="003530B8">
        <w:rPr>
          <w:rFonts w:ascii="Arial" w:hAnsi="Arial" w:cs="Arial"/>
          <w:lang w:val="sr-Cyrl-CS"/>
        </w:rPr>
        <w:tab/>
      </w:r>
      <w:r w:rsidR="003530B8">
        <w:rPr>
          <w:rFonts w:ascii="Arial" w:hAnsi="Arial" w:cs="Arial"/>
          <w:lang w:val="sr-Cyrl-CS"/>
        </w:rPr>
        <w:tab/>
      </w:r>
      <w:r w:rsidR="003530B8">
        <w:rPr>
          <w:rFonts w:ascii="Arial" w:hAnsi="Arial" w:cs="Arial"/>
          <w:lang w:val="sr-Cyrl-CS"/>
        </w:rPr>
        <w:tab/>
      </w:r>
      <w:r w:rsidRPr="00FE43EC">
        <w:rPr>
          <w:rFonts w:ascii="Arial" w:hAnsi="Arial" w:cs="Arial"/>
          <w:lang w:val="sr-Cyrl-CS"/>
        </w:rPr>
        <w:t>____________________</w:t>
      </w:r>
    </w:p>
    <w:p w14:paraId="41B69F89" w14:textId="77777777" w:rsidR="00BD638B" w:rsidRDefault="00BD638B" w:rsidP="00E9291E">
      <w:pPr>
        <w:spacing w:after="0"/>
        <w:rPr>
          <w:rFonts w:cs="Arial"/>
          <w:lang w:val="sr-Cyrl-CS"/>
        </w:rPr>
      </w:pPr>
    </w:p>
    <w:p w14:paraId="26FB8E88" w14:textId="77777777" w:rsidR="00A25242" w:rsidRPr="002163A6" w:rsidRDefault="00A25242" w:rsidP="00E9291E">
      <w:pPr>
        <w:pStyle w:val="NoSpacing"/>
        <w:rPr>
          <w:rFonts w:ascii="Arial" w:hAnsi="Arial" w:cs="Arial"/>
          <w:lang w:val="sr-Cyrl-CS"/>
        </w:rPr>
      </w:pPr>
      <w:r w:rsidRPr="002163A6">
        <w:rPr>
          <w:rFonts w:ascii="Arial" w:hAnsi="Arial" w:cs="Arial"/>
          <w:lang w:val="sr-Cyrl-CS"/>
        </w:rPr>
        <w:t xml:space="preserve">Прилог уговора: </w:t>
      </w:r>
      <w:r w:rsidRPr="002163A6">
        <w:rPr>
          <w:rFonts w:ascii="Arial" w:hAnsi="Arial" w:cs="Arial"/>
          <w:b/>
          <w:lang w:val="sr-Cyrl-CS"/>
        </w:rPr>
        <w:t>СПИСАК ИЗЛАЗА</w:t>
      </w:r>
    </w:p>
    <w:p w14:paraId="1B97CFF9" w14:textId="77777777" w:rsidR="00A25242" w:rsidRPr="002163A6" w:rsidRDefault="00A25242" w:rsidP="00E9291E">
      <w:pPr>
        <w:pStyle w:val="NoSpacing"/>
        <w:rPr>
          <w:rFonts w:ascii="Arial" w:hAnsi="Arial" w:cs="Arial"/>
          <w:lang w:val="sr-Cyrl-CS"/>
        </w:rPr>
      </w:pPr>
    </w:p>
    <w:p w14:paraId="2A1251C2" w14:textId="18B5DF1C" w:rsidR="00A25242" w:rsidRPr="002163A6" w:rsidRDefault="00A25242" w:rsidP="00E9291E">
      <w:pPr>
        <w:pStyle w:val="NoSpacing"/>
        <w:rPr>
          <w:rFonts w:ascii="Arial" w:hAnsi="Arial" w:cs="Arial"/>
          <w:lang w:val="sr-Cyrl-CS"/>
        </w:rPr>
      </w:pPr>
      <w:r w:rsidRPr="002163A6">
        <w:rPr>
          <w:rFonts w:ascii="Arial" w:hAnsi="Arial" w:cs="Arial"/>
          <w:lang w:val="sr-Cyrl-CS"/>
        </w:rPr>
        <w:t xml:space="preserve">Уговорне стране сагласне су да </w:t>
      </w:r>
      <w:r w:rsidR="00530469">
        <w:rPr>
          <w:rFonts w:ascii="Arial" w:hAnsi="Arial" w:cs="Arial"/>
          <w:lang w:val="sr-Cyrl-CS"/>
        </w:rPr>
        <w:t>К</w:t>
      </w:r>
      <w:r w:rsidRPr="002163A6">
        <w:rPr>
          <w:rFonts w:ascii="Arial" w:hAnsi="Arial" w:cs="Arial"/>
          <w:lang w:val="sr-Cyrl-CS"/>
        </w:rPr>
        <w:t>орисник у складу са овим уговором има право приступа дистрибутивном систему ОДС-а,  на делу система који чини:</w:t>
      </w:r>
    </w:p>
    <w:p w14:paraId="1BD75233" w14:textId="4C7B5B5D" w:rsidR="00A25242" w:rsidRPr="002163A6" w:rsidRDefault="00A25242" w:rsidP="00E9291E">
      <w:pPr>
        <w:pStyle w:val="NoSpacing"/>
        <w:rPr>
          <w:rFonts w:ascii="Arial" w:hAnsi="Arial" w:cs="Arial"/>
          <w:lang w:val="sr-Cyrl-CS"/>
        </w:rPr>
      </w:pPr>
      <w:r w:rsidRPr="002163A6">
        <w:rPr>
          <w:rFonts w:ascii="Arial" w:hAnsi="Arial" w:cs="Arial"/>
          <w:lang w:val="sr-Cyrl-CS"/>
        </w:rPr>
        <w:t xml:space="preserve">1. </w:t>
      </w:r>
      <w:r w:rsidR="00331265">
        <w:rPr>
          <w:rFonts w:ascii="Arial" w:hAnsi="Arial" w:cs="Arial"/>
          <w:lang w:val="sr-Cyrl-CS"/>
        </w:rPr>
        <w:t>дистрибутивни систем природног гаса</w:t>
      </w:r>
      <w:r w:rsidRPr="002163A6">
        <w:rPr>
          <w:rFonts w:ascii="Arial" w:hAnsi="Arial" w:cs="Arial"/>
          <w:lang w:val="sr-Cyrl-CS"/>
        </w:rPr>
        <w:t>:</w:t>
      </w:r>
      <w:r w:rsidR="00EF67C4">
        <w:rPr>
          <w:rFonts w:ascii="Arial" w:hAnsi="Arial" w:cs="Arial"/>
          <w:i/>
          <w:lang w:val="sr-Cyrl-CS"/>
        </w:rPr>
        <w:t xml:space="preserve"> </w:t>
      </w:r>
      <w:r w:rsidR="003530B8" w:rsidRPr="003530B8">
        <w:rPr>
          <w:rFonts w:ascii="Arial" w:hAnsi="Arial" w:cs="Arial"/>
          <w:iCs/>
          <w:lang w:val="sr-Cyrl-CS"/>
        </w:rPr>
        <w:t>____________________</w:t>
      </w:r>
      <w:r w:rsidR="003530B8">
        <w:rPr>
          <w:rFonts w:ascii="Arial" w:hAnsi="Arial" w:cs="Arial"/>
          <w:iCs/>
          <w:lang w:val="sr-Cyrl-CS"/>
        </w:rPr>
        <w:t xml:space="preserve"> </w:t>
      </w:r>
      <w:r w:rsidRPr="003530B8">
        <w:rPr>
          <w:rFonts w:ascii="Arial" w:hAnsi="Arial" w:cs="Arial"/>
          <w:iCs/>
          <w:lang w:val="sr-Cyrl-CS"/>
        </w:rPr>
        <w:t>(</w:t>
      </w:r>
      <w:r w:rsidRPr="002163A6">
        <w:rPr>
          <w:rFonts w:ascii="Arial" w:hAnsi="Arial" w:cs="Arial"/>
          <w:lang w:val="sr-Cyrl-CS"/>
        </w:rPr>
        <w:t>назив и локација) на чијем улазу:</w:t>
      </w:r>
      <w:r w:rsidR="003530B8">
        <w:rPr>
          <w:rFonts w:ascii="Arial" w:hAnsi="Arial" w:cs="Arial"/>
          <w:lang w:val="sr-Cyrl-CS"/>
        </w:rPr>
        <w:t xml:space="preserve"> _________________________________</w:t>
      </w:r>
      <w:r w:rsidRPr="002163A6">
        <w:rPr>
          <w:rFonts w:ascii="Arial" w:hAnsi="Arial" w:cs="Arial"/>
          <w:lang w:val="sr-Cyrl-CS"/>
        </w:rPr>
        <w:t xml:space="preserve"> (ознака/локација места отпреме) предаје природни гас ОДС-у ради дистрибуције природног гаса до следећих уговорених места излаза, и то:</w:t>
      </w:r>
    </w:p>
    <w:tbl>
      <w:tblPr>
        <w:tblW w:w="8977"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67"/>
        <w:gridCol w:w="1890"/>
        <w:gridCol w:w="2520"/>
        <w:gridCol w:w="2700"/>
      </w:tblGrid>
      <w:tr w:rsidR="00A25242" w:rsidRPr="00FE43EC" w14:paraId="316F2CC1" w14:textId="77777777" w:rsidTr="003530B8">
        <w:tc>
          <w:tcPr>
            <w:tcW w:w="1867" w:type="dxa"/>
          </w:tcPr>
          <w:p w14:paraId="2E793663" w14:textId="0D116745" w:rsidR="00A25242" w:rsidRPr="00CD1A86" w:rsidRDefault="00A25242" w:rsidP="000068BA">
            <w:pPr>
              <w:pStyle w:val="NoSpacing"/>
              <w:ind w:left="567"/>
              <w:rPr>
                <w:rFonts w:ascii="Arial" w:hAnsi="Arial" w:cs="Arial"/>
                <w:lang w:val="sr-Cyrl-CS"/>
              </w:rPr>
            </w:pPr>
            <w:r w:rsidRPr="00CD1A86">
              <w:rPr>
                <w:rFonts w:ascii="Arial" w:hAnsi="Arial" w:cs="Arial"/>
                <w:lang w:val="sr-Cyrl-CS"/>
              </w:rPr>
              <w:t xml:space="preserve">Уговорена места излаза на </w:t>
            </w:r>
            <w:r w:rsidR="00331265">
              <w:rPr>
                <w:rFonts w:ascii="Arial" w:hAnsi="Arial" w:cs="Arial"/>
                <w:lang w:val="sr-Cyrl-CS"/>
              </w:rPr>
              <w:t xml:space="preserve">ДС </w:t>
            </w:r>
            <w:r w:rsidR="000068BA">
              <w:rPr>
                <w:rFonts w:ascii="Arial" w:hAnsi="Arial" w:cs="Arial"/>
                <w:lang w:val="sr-Cyrl-CS"/>
              </w:rPr>
              <w:t xml:space="preserve">име </w:t>
            </w:r>
            <w:r w:rsidR="00331265">
              <w:rPr>
                <w:rFonts w:ascii="Arial" w:hAnsi="Arial" w:cs="Arial"/>
                <w:lang w:val="sr-Cyrl-CS"/>
              </w:rPr>
              <w:t>ДС</w:t>
            </w:r>
            <w:r w:rsidR="00331265" w:rsidRPr="00CD1A86">
              <w:rPr>
                <w:rFonts w:ascii="Arial" w:hAnsi="Arial" w:cs="Arial"/>
                <w:lang w:val="sr-Cyrl-CS"/>
              </w:rPr>
              <w:t xml:space="preserve"> </w:t>
            </w:r>
          </w:p>
        </w:tc>
        <w:tc>
          <w:tcPr>
            <w:tcW w:w="1890" w:type="dxa"/>
          </w:tcPr>
          <w:p w14:paraId="7B282EDB" w14:textId="77777777" w:rsidR="00A25242" w:rsidRPr="00CD1A86" w:rsidRDefault="00A25242" w:rsidP="00CD1A86">
            <w:pPr>
              <w:pStyle w:val="NoSpacing"/>
              <w:ind w:left="567"/>
              <w:rPr>
                <w:rFonts w:ascii="Arial" w:hAnsi="Arial" w:cs="Arial"/>
                <w:lang w:val="sr-Cyrl-CS"/>
              </w:rPr>
            </w:pPr>
            <w:r w:rsidRPr="00CD1A86">
              <w:rPr>
                <w:rFonts w:ascii="Arial" w:hAnsi="Arial" w:cs="Arial"/>
                <w:lang w:val="sr-Cyrl-CS"/>
              </w:rPr>
              <w:t>пословно име/име и презиме крајњег купца</w:t>
            </w:r>
          </w:p>
        </w:tc>
        <w:tc>
          <w:tcPr>
            <w:tcW w:w="2520" w:type="dxa"/>
          </w:tcPr>
          <w:p w14:paraId="4F9A7EEB" w14:textId="77777777" w:rsidR="00A25242" w:rsidRPr="00CD1A86" w:rsidRDefault="00A25242" w:rsidP="00CD1A86">
            <w:pPr>
              <w:pStyle w:val="NoSpacing"/>
              <w:ind w:left="567"/>
              <w:rPr>
                <w:rFonts w:ascii="Arial" w:hAnsi="Arial" w:cs="Arial"/>
              </w:rPr>
            </w:pPr>
            <w:r w:rsidRPr="00CD1A86">
              <w:rPr>
                <w:rFonts w:ascii="Arial" w:hAnsi="Arial" w:cs="Arial"/>
              </w:rPr>
              <w:t>Седиште/адреса крајњег купца</w:t>
            </w:r>
          </w:p>
        </w:tc>
        <w:tc>
          <w:tcPr>
            <w:tcW w:w="2700" w:type="dxa"/>
          </w:tcPr>
          <w:p w14:paraId="7503E4D8" w14:textId="77777777" w:rsidR="00A25242" w:rsidRPr="00CD1A86" w:rsidRDefault="00A25242" w:rsidP="00722FA0">
            <w:pPr>
              <w:pStyle w:val="NoSpacing"/>
              <w:ind w:left="567"/>
              <w:jc w:val="center"/>
              <w:rPr>
                <w:rFonts w:ascii="Arial" w:hAnsi="Arial" w:cs="Arial"/>
              </w:rPr>
            </w:pPr>
            <w:r w:rsidRPr="00CD1A86">
              <w:rPr>
                <w:rFonts w:ascii="Arial" w:hAnsi="Arial" w:cs="Arial"/>
              </w:rPr>
              <w:t>идентификациони број мерног места</w:t>
            </w:r>
          </w:p>
        </w:tc>
      </w:tr>
      <w:tr w:rsidR="00A25242" w:rsidRPr="00FE43EC" w14:paraId="0FDD88A2" w14:textId="77777777" w:rsidTr="003530B8">
        <w:tc>
          <w:tcPr>
            <w:tcW w:w="1867" w:type="dxa"/>
          </w:tcPr>
          <w:p w14:paraId="1114AC60" w14:textId="77777777" w:rsidR="00A25242" w:rsidRPr="00CD1A86" w:rsidRDefault="00A25242" w:rsidP="00CD1A86">
            <w:pPr>
              <w:pStyle w:val="NoSpacing"/>
              <w:ind w:left="567"/>
              <w:rPr>
                <w:rFonts w:ascii="Arial" w:hAnsi="Arial" w:cs="Arial"/>
              </w:rPr>
            </w:pPr>
            <w:r w:rsidRPr="00CD1A86">
              <w:rPr>
                <w:rFonts w:ascii="Arial" w:hAnsi="Arial" w:cs="Arial"/>
              </w:rPr>
              <w:t>1.</w:t>
            </w:r>
          </w:p>
        </w:tc>
        <w:tc>
          <w:tcPr>
            <w:tcW w:w="1890" w:type="dxa"/>
          </w:tcPr>
          <w:p w14:paraId="6125A48E" w14:textId="77777777" w:rsidR="00A25242" w:rsidRPr="00CD1A86" w:rsidRDefault="00A25242" w:rsidP="00CD1A86">
            <w:pPr>
              <w:pStyle w:val="NoSpacing"/>
              <w:ind w:left="567"/>
              <w:rPr>
                <w:rFonts w:ascii="Arial" w:hAnsi="Arial" w:cs="Arial"/>
              </w:rPr>
            </w:pPr>
          </w:p>
        </w:tc>
        <w:tc>
          <w:tcPr>
            <w:tcW w:w="2520" w:type="dxa"/>
          </w:tcPr>
          <w:p w14:paraId="7C26D8F0" w14:textId="77777777" w:rsidR="00A25242" w:rsidRPr="00CD1A86" w:rsidRDefault="00A25242" w:rsidP="00CD1A86">
            <w:pPr>
              <w:pStyle w:val="NoSpacing"/>
              <w:ind w:left="567"/>
              <w:rPr>
                <w:rFonts w:ascii="Arial" w:hAnsi="Arial" w:cs="Arial"/>
              </w:rPr>
            </w:pPr>
          </w:p>
        </w:tc>
        <w:tc>
          <w:tcPr>
            <w:tcW w:w="2700" w:type="dxa"/>
          </w:tcPr>
          <w:p w14:paraId="795D6AF7" w14:textId="77777777" w:rsidR="00A25242" w:rsidRPr="00CD1A86" w:rsidRDefault="00A25242" w:rsidP="00CD1A86">
            <w:pPr>
              <w:pStyle w:val="NoSpacing"/>
              <w:ind w:left="567"/>
              <w:rPr>
                <w:rFonts w:ascii="Arial" w:hAnsi="Arial" w:cs="Arial"/>
              </w:rPr>
            </w:pPr>
          </w:p>
        </w:tc>
      </w:tr>
      <w:tr w:rsidR="00A25242" w:rsidRPr="00FE43EC" w14:paraId="28439724" w14:textId="77777777" w:rsidTr="003530B8">
        <w:tc>
          <w:tcPr>
            <w:tcW w:w="1867" w:type="dxa"/>
          </w:tcPr>
          <w:p w14:paraId="40CF6EEA" w14:textId="77777777" w:rsidR="00A25242" w:rsidRPr="00CD1A86" w:rsidRDefault="00A25242" w:rsidP="00CD1A86">
            <w:pPr>
              <w:pStyle w:val="NoSpacing"/>
              <w:ind w:left="567"/>
              <w:rPr>
                <w:rFonts w:ascii="Arial" w:hAnsi="Arial" w:cs="Arial"/>
              </w:rPr>
            </w:pPr>
            <w:r w:rsidRPr="00CD1A86">
              <w:rPr>
                <w:rFonts w:ascii="Arial" w:hAnsi="Arial" w:cs="Arial"/>
              </w:rPr>
              <w:t>2.</w:t>
            </w:r>
          </w:p>
        </w:tc>
        <w:tc>
          <w:tcPr>
            <w:tcW w:w="1890" w:type="dxa"/>
          </w:tcPr>
          <w:p w14:paraId="70DEEC75" w14:textId="77777777" w:rsidR="00A25242" w:rsidRPr="00CD1A86" w:rsidRDefault="00A25242" w:rsidP="00CD1A86">
            <w:pPr>
              <w:pStyle w:val="NoSpacing"/>
              <w:ind w:left="567"/>
              <w:rPr>
                <w:rFonts w:ascii="Arial" w:hAnsi="Arial" w:cs="Arial"/>
              </w:rPr>
            </w:pPr>
          </w:p>
        </w:tc>
        <w:tc>
          <w:tcPr>
            <w:tcW w:w="2520" w:type="dxa"/>
          </w:tcPr>
          <w:p w14:paraId="33224276" w14:textId="77777777" w:rsidR="00A25242" w:rsidRPr="00CD1A86" w:rsidRDefault="00A25242" w:rsidP="00CD1A86">
            <w:pPr>
              <w:pStyle w:val="NoSpacing"/>
              <w:ind w:left="567"/>
              <w:rPr>
                <w:rFonts w:ascii="Arial" w:hAnsi="Arial" w:cs="Arial"/>
              </w:rPr>
            </w:pPr>
          </w:p>
        </w:tc>
        <w:tc>
          <w:tcPr>
            <w:tcW w:w="2700" w:type="dxa"/>
          </w:tcPr>
          <w:p w14:paraId="445C6961" w14:textId="77777777" w:rsidR="00A25242" w:rsidRPr="00CD1A86" w:rsidRDefault="00A25242" w:rsidP="00CD1A86">
            <w:pPr>
              <w:pStyle w:val="NoSpacing"/>
              <w:ind w:left="567"/>
              <w:rPr>
                <w:rFonts w:ascii="Arial" w:hAnsi="Arial" w:cs="Arial"/>
              </w:rPr>
            </w:pPr>
          </w:p>
        </w:tc>
      </w:tr>
      <w:tr w:rsidR="00A25242" w:rsidRPr="00FE43EC" w14:paraId="25B227B7" w14:textId="77777777" w:rsidTr="003530B8">
        <w:tc>
          <w:tcPr>
            <w:tcW w:w="1867" w:type="dxa"/>
          </w:tcPr>
          <w:p w14:paraId="4409FEF1" w14:textId="77777777" w:rsidR="00A25242" w:rsidRPr="00CD1A86" w:rsidRDefault="00A25242" w:rsidP="00CD1A86">
            <w:pPr>
              <w:pStyle w:val="NoSpacing"/>
              <w:ind w:left="567"/>
              <w:rPr>
                <w:rFonts w:ascii="Arial" w:hAnsi="Arial" w:cs="Arial"/>
              </w:rPr>
            </w:pPr>
            <w:r w:rsidRPr="00CD1A86">
              <w:rPr>
                <w:rFonts w:ascii="Arial" w:hAnsi="Arial" w:cs="Arial"/>
              </w:rPr>
              <w:t>3.</w:t>
            </w:r>
          </w:p>
        </w:tc>
        <w:tc>
          <w:tcPr>
            <w:tcW w:w="1890" w:type="dxa"/>
          </w:tcPr>
          <w:p w14:paraId="4E864C9A" w14:textId="77777777" w:rsidR="00A25242" w:rsidRPr="00CD1A86" w:rsidRDefault="00A25242" w:rsidP="00CD1A86">
            <w:pPr>
              <w:pStyle w:val="NoSpacing"/>
              <w:ind w:left="567"/>
              <w:rPr>
                <w:rFonts w:ascii="Arial" w:hAnsi="Arial" w:cs="Arial"/>
              </w:rPr>
            </w:pPr>
          </w:p>
        </w:tc>
        <w:tc>
          <w:tcPr>
            <w:tcW w:w="2520" w:type="dxa"/>
          </w:tcPr>
          <w:p w14:paraId="11357CC0" w14:textId="77777777" w:rsidR="00A25242" w:rsidRPr="00CD1A86" w:rsidRDefault="00A25242" w:rsidP="00CD1A86">
            <w:pPr>
              <w:pStyle w:val="NoSpacing"/>
              <w:ind w:left="567"/>
              <w:rPr>
                <w:rFonts w:ascii="Arial" w:hAnsi="Arial" w:cs="Arial"/>
              </w:rPr>
            </w:pPr>
          </w:p>
        </w:tc>
        <w:tc>
          <w:tcPr>
            <w:tcW w:w="2700" w:type="dxa"/>
          </w:tcPr>
          <w:p w14:paraId="4BFF8C32" w14:textId="77777777" w:rsidR="00A25242" w:rsidRPr="00CD1A86" w:rsidRDefault="00A25242" w:rsidP="00CD1A86">
            <w:pPr>
              <w:pStyle w:val="NoSpacing"/>
              <w:ind w:left="567"/>
              <w:rPr>
                <w:rFonts w:ascii="Arial" w:hAnsi="Arial" w:cs="Arial"/>
              </w:rPr>
            </w:pPr>
          </w:p>
        </w:tc>
      </w:tr>
    </w:tbl>
    <w:p w14:paraId="3EAA713F" w14:textId="53423F9B" w:rsidR="00A25242" w:rsidRPr="003530B8" w:rsidRDefault="00A25242" w:rsidP="00E9291E">
      <w:pPr>
        <w:pStyle w:val="NoSpacing"/>
        <w:rPr>
          <w:rFonts w:ascii="Arial" w:hAnsi="Arial" w:cs="Arial"/>
          <w:lang w:val="sr-Cyrl-RS"/>
        </w:rPr>
      </w:pPr>
    </w:p>
    <w:p w14:paraId="5E3266E5" w14:textId="77777777" w:rsidR="003530B8" w:rsidRPr="00FE43EC" w:rsidRDefault="003530B8" w:rsidP="003530B8">
      <w:pPr>
        <w:pStyle w:val="NoSpacing"/>
        <w:rPr>
          <w:rFonts w:ascii="Arial" w:hAnsi="Arial" w:cs="Arial"/>
          <w:lang w:val="sr-Cyrl-CS"/>
        </w:rPr>
      </w:pPr>
      <w:r w:rsidRPr="00FE43EC">
        <w:rPr>
          <w:rFonts w:ascii="Arial" w:hAnsi="Arial" w:cs="Arial"/>
          <w:lang w:val="sr-Cyrl-CS"/>
        </w:rPr>
        <w:t>Оператор дистрибутивног система</w:t>
      </w:r>
      <w:r>
        <w:rPr>
          <w:rFonts w:ascii="Arial" w:hAnsi="Arial" w:cs="Arial"/>
          <w:lang w:val="sr-Cyrl-CS"/>
        </w:rPr>
        <w:tab/>
      </w:r>
      <w:r w:rsidRPr="00FE43EC">
        <w:rPr>
          <w:rFonts w:ascii="Arial" w:hAnsi="Arial" w:cs="Arial"/>
          <w:lang w:val="sr-Cyrl-CS"/>
        </w:rPr>
        <w:tab/>
      </w:r>
      <w:r w:rsidRPr="00FE43EC">
        <w:rPr>
          <w:rFonts w:ascii="Arial" w:hAnsi="Arial" w:cs="Arial"/>
          <w:lang w:val="sr-Cyrl-CS"/>
        </w:rPr>
        <w:tab/>
      </w:r>
      <w:r w:rsidRPr="00FE43EC">
        <w:rPr>
          <w:rFonts w:ascii="Arial" w:hAnsi="Arial" w:cs="Arial"/>
          <w:lang w:val="sr-Cyrl-CS"/>
        </w:rPr>
        <w:tab/>
      </w:r>
      <w:r>
        <w:rPr>
          <w:rFonts w:ascii="Arial" w:hAnsi="Arial" w:cs="Arial"/>
          <w:lang w:val="sr-Cyrl-CS"/>
        </w:rPr>
        <w:tab/>
      </w:r>
      <w:r>
        <w:rPr>
          <w:rFonts w:ascii="Arial" w:hAnsi="Arial" w:cs="Arial"/>
          <w:lang w:val="sr-Cyrl-CS"/>
        </w:rPr>
        <w:tab/>
      </w:r>
      <w:r w:rsidRPr="00FE43EC">
        <w:rPr>
          <w:rFonts w:ascii="Arial" w:hAnsi="Arial" w:cs="Arial"/>
          <w:lang w:val="sr-Cyrl-CS"/>
        </w:rPr>
        <w:t>Корисник</w:t>
      </w:r>
    </w:p>
    <w:p w14:paraId="33681365" w14:textId="77777777" w:rsidR="003530B8" w:rsidRDefault="003530B8" w:rsidP="003530B8">
      <w:pPr>
        <w:pStyle w:val="NoSpacing"/>
        <w:rPr>
          <w:rFonts w:ascii="Arial" w:hAnsi="Arial" w:cs="Arial"/>
          <w:lang w:val="sr-Cyrl-CS"/>
        </w:rPr>
      </w:pPr>
    </w:p>
    <w:p w14:paraId="59B1F946" w14:textId="4DF0CBF5" w:rsidR="00A25242" w:rsidRDefault="003530B8" w:rsidP="003530B8">
      <w:pPr>
        <w:pStyle w:val="NoSpacing"/>
        <w:rPr>
          <w:rFonts w:ascii="Arial" w:hAnsi="Arial" w:cs="Arial"/>
          <w:lang w:val="sr-Cyrl-CS"/>
        </w:rPr>
      </w:pPr>
      <w:r w:rsidRPr="00FE43EC">
        <w:rPr>
          <w:rFonts w:ascii="Arial" w:hAnsi="Arial" w:cs="Arial"/>
          <w:lang w:val="sr-Cyrl-CS"/>
        </w:rPr>
        <w:t>________________</w:t>
      </w:r>
      <w:r>
        <w:rPr>
          <w:rFonts w:ascii="Arial" w:hAnsi="Arial" w:cs="Arial"/>
          <w:lang w:val="sr-Cyrl-CS"/>
        </w:rPr>
        <w:t>____</w:t>
      </w:r>
      <w:r>
        <w:rPr>
          <w:rFonts w:ascii="Arial" w:hAnsi="Arial" w:cs="Arial"/>
          <w:lang w:val="sr-Cyrl-CS"/>
        </w:rPr>
        <w:tab/>
      </w:r>
      <w:r>
        <w:rPr>
          <w:rFonts w:ascii="Arial" w:hAnsi="Arial" w:cs="Arial"/>
          <w:lang w:val="sr-Cyrl-CS"/>
        </w:rPr>
        <w:tab/>
      </w:r>
      <w:r>
        <w:rPr>
          <w:rFonts w:ascii="Arial" w:hAnsi="Arial" w:cs="Arial"/>
          <w:lang w:val="sr-Cyrl-CS"/>
        </w:rPr>
        <w:tab/>
      </w:r>
      <w:r>
        <w:rPr>
          <w:rFonts w:ascii="Arial" w:hAnsi="Arial" w:cs="Arial"/>
          <w:lang w:val="sr-Cyrl-CS"/>
        </w:rPr>
        <w:tab/>
      </w:r>
      <w:r>
        <w:rPr>
          <w:rFonts w:ascii="Arial" w:hAnsi="Arial" w:cs="Arial"/>
          <w:lang w:val="sr-Cyrl-CS"/>
        </w:rPr>
        <w:tab/>
      </w:r>
      <w:r>
        <w:rPr>
          <w:rFonts w:ascii="Arial" w:hAnsi="Arial" w:cs="Arial"/>
          <w:lang w:val="sr-Cyrl-CS"/>
        </w:rPr>
        <w:tab/>
      </w:r>
      <w:r w:rsidRPr="00FE43EC">
        <w:rPr>
          <w:rFonts w:ascii="Arial" w:hAnsi="Arial" w:cs="Arial"/>
          <w:lang w:val="sr-Cyrl-CS"/>
        </w:rPr>
        <w:t>____________________</w:t>
      </w:r>
    </w:p>
    <w:p w14:paraId="29CD60DA" w14:textId="66349C77" w:rsidR="009A5058" w:rsidRDefault="009A5058" w:rsidP="003530B8">
      <w:pPr>
        <w:pStyle w:val="NoSpacing"/>
        <w:rPr>
          <w:rFonts w:ascii="Arial" w:hAnsi="Arial" w:cs="Arial"/>
          <w:lang w:val="sr-Cyrl-CS"/>
        </w:rPr>
      </w:pPr>
    </w:p>
    <w:p w14:paraId="3B4E23CF" w14:textId="1B16C3CD" w:rsidR="00611116" w:rsidRPr="00A23F4C" w:rsidRDefault="00611116" w:rsidP="009A5058">
      <w:pPr>
        <w:pStyle w:val="NoSpacing"/>
        <w:rPr>
          <w:rFonts w:ascii="Arial" w:hAnsi="Arial" w:cs="Arial"/>
          <w:b/>
          <w:bCs/>
          <w:lang w:val="sr-Cyrl-CS"/>
        </w:rPr>
      </w:pPr>
    </w:p>
    <w:sectPr w:rsidR="00611116" w:rsidRPr="00A23F4C" w:rsidSect="00E9291E">
      <w:pgSz w:w="11906" w:h="16838"/>
      <w:pgMar w:top="1417"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F2DC7" w14:textId="77777777" w:rsidR="00507B58" w:rsidRDefault="00507B58" w:rsidP="00C2478D">
      <w:pPr>
        <w:spacing w:after="0"/>
      </w:pPr>
      <w:r>
        <w:separator/>
      </w:r>
    </w:p>
    <w:p w14:paraId="7A0BE3B6" w14:textId="77777777" w:rsidR="00507B58" w:rsidRDefault="00507B58"/>
  </w:endnote>
  <w:endnote w:type="continuationSeparator" w:id="0">
    <w:p w14:paraId="68C03355" w14:textId="77777777" w:rsidR="00507B58" w:rsidRDefault="00507B58" w:rsidP="00C2478D">
      <w:pPr>
        <w:spacing w:after="0"/>
      </w:pPr>
      <w:r>
        <w:continuationSeparator/>
      </w:r>
    </w:p>
    <w:p w14:paraId="307E2AD5" w14:textId="77777777" w:rsidR="00507B58" w:rsidRDefault="00507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462B6" w14:textId="0E703225" w:rsidR="002C56BC" w:rsidRDefault="002C56BC">
    <w:pPr>
      <w:pStyle w:val="Footer"/>
      <w:jc w:val="center"/>
    </w:pPr>
    <w:r>
      <w:fldChar w:fldCharType="begin"/>
    </w:r>
    <w:r>
      <w:instrText xml:space="preserve"> PAGE   \* MERGEFORMAT </w:instrText>
    </w:r>
    <w:r>
      <w:fldChar w:fldCharType="separate"/>
    </w:r>
    <w:r>
      <w:rPr>
        <w:noProof/>
      </w:rPr>
      <w:t>57</w:t>
    </w:r>
    <w:r>
      <w:rPr>
        <w:noProof/>
      </w:rPr>
      <w:fldChar w:fldCharType="end"/>
    </w:r>
  </w:p>
  <w:p w14:paraId="1CABCCFE" w14:textId="77777777" w:rsidR="002C56BC" w:rsidRDefault="002C5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B7F78" w14:textId="2A8932E4" w:rsidR="002C56BC" w:rsidRDefault="002C56BC">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14:paraId="1575D8E4" w14:textId="77777777" w:rsidR="002C56BC" w:rsidRPr="00C2478D" w:rsidRDefault="002C56BC">
    <w:pPr>
      <w:pStyle w:val="Footer"/>
      <w:rPr>
        <w:lang w:val="sr-Latn-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1A3E20" w14:textId="77777777" w:rsidR="00507B58" w:rsidRDefault="00507B58" w:rsidP="00C2478D">
      <w:pPr>
        <w:spacing w:after="0"/>
      </w:pPr>
      <w:r>
        <w:separator/>
      </w:r>
    </w:p>
    <w:p w14:paraId="4CCE222C" w14:textId="77777777" w:rsidR="00507B58" w:rsidRDefault="00507B58"/>
  </w:footnote>
  <w:footnote w:type="continuationSeparator" w:id="0">
    <w:p w14:paraId="30793DDE" w14:textId="77777777" w:rsidR="00507B58" w:rsidRDefault="00507B58" w:rsidP="00C2478D">
      <w:pPr>
        <w:spacing w:after="0"/>
      </w:pPr>
      <w:r>
        <w:continuationSeparator/>
      </w:r>
    </w:p>
    <w:p w14:paraId="364733C8" w14:textId="77777777" w:rsidR="00507B58" w:rsidRDefault="00507B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98E6F" w14:textId="5A7CAF08" w:rsidR="002C56BC" w:rsidRDefault="002C56BC">
    <w:pPr>
      <w:pStyle w:val="Header"/>
    </w:pPr>
    <w:r>
      <w:rPr>
        <w:noProof/>
      </w:rPr>
      <mc:AlternateContent>
        <mc:Choice Requires="wps">
          <w:drawing>
            <wp:anchor distT="0" distB="0" distL="0" distR="0" simplePos="0" relativeHeight="251659264" behindDoc="0" locked="0" layoutInCell="1" allowOverlap="1" wp14:anchorId="7C53A7D6" wp14:editId="34EA4938">
              <wp:simplePos x="635" y="635"/>
              <wp:positionH relativeFrom="page">
                <wp:align>right</wp:align>
              </wp:positionH>
              <wp:positionV relativeFrom="page">
                <wp:align>top</wp:align>
              </wp:positionV>
              <wp:extent cx="723900" cy="376555"/>
              <wp:effectExtent l="0" t="0" r="0" b="4445"/>
              <wp:wrapNone/>
              <wp:docPr id="523351505" name="Text Box 2" descr="Interno">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3900" cy="376555"/>
                      </a:xfrm>
                      <a:prstGeom prst="rect">
                        <a:avLst/>
                      </a:prstGeom>
                      <a:noFill/>
                      <a:ln>
                        <a:noFill/>
                      </a:ln>
                    </wps:spPr>
                    <wps:txbx>
                      <w:txbxContent>
                        <w:p w14:paraId="1B4127F9" w14:textId="2DA74244" w:rsidR="002C56BC" w:rsidRPr="005259FD" w:rsidRDefault="002C56BC" w:rsidP="005259FD">
                          <w:pPr>
                            <w:spacing w:after="0"/>
                            <w:rPr>
                              <w:rFonts w:ascii="Calibri" w:hAnsi="Calibri" w:cs="Calibri"/>
                              <w:noProof/>
                              <w:color w:val="000000"/>
                              <w:sz w:val="24"/>
                              <w:szCs w:val="24"/>
                            </w:rPr>
                          </w:pPr>
                          <w:r w:rsidRPr="005259FD">
                            <w:rPr>
                              <w:rFonts w:ascii="Calibri" w:hAnsi="Calibri" w:cs="Calibri"/>
                              <w:noProof/>
                              <w:color w:val="000000"/>
                              <w:sz w:val="24"/>
                              <w:szCs w:val="24"/>
                            </w:rPr>
                            <w:t>Interno</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53A7D6" id="_x0000_t202" coordsize="21600,21600" o:spt="202" path="m,l,21600r21600,l21600,xe">
              <v:stroke joinstyle="miter"/>
              <v:path gradientshapeok="t" o:connecttype="rect"/>
            </v:shapetype>
            <v:shape id="Text Box 2" o:spid="_x0000_s1026" type="#_x0000_t202" alt="Interno" style="position:absolute;margin-left:5.8pt;margin-top:0;width:57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uCNQIAAFcEAAAOAAAAZHJzL2Uyb0RvYy54bWysVMFu2zAMvQ/YPwi6L3acuV2NOEXWIkOB&#10;oi2QDD0rshwbkERBUmJnXz9KttOt22nYRaZI6pF8JL287ZUkJ2FdC7qk81lKidAcqlYfSvp9t/n0&#10;hRLnma6YBC1KehaO3q4+flh2phAZNCArYQmCaFd0pqSN96ZIEscboZibgREajTVYxTxe7SGpLOsQ&#10;XckkS9OrpANbGQtcOIfa+8FIVxG/rgX3z3XthCeypJibj6eN5z6cyWrJioNlpmn5mAb7hywUazUG&#10;vUDdM8/I0bZ/QKmWW3BQ+xkHlUBdt1zEGrCaefqumm3DjIi1IDnOXGhy/w+WP51eLGmrkubZYpHP&#10;8zSnRDOFrdqJ3pOv0JOMkko4jqw9aC+shsBaZ1yBj7cGn/se3bD7k96hMpDR11aFL5ZJ0I78ny+c&#10;B3COyutscZOihaNpcX2V53lASd4eG+v8NwGKBKGkFlsamWanR+cH18klxNKwaaWMbZX6NwViBk0S&#10;Mh8yDJLv9/1Yzh6qM1ZjYZgSZ/imxZiPzPkXZnEsME0cdf+MRy2hKymMEiUN2B9/0wd/7BZaKelw&#10;zEqqcQ8okQ8auxgmMgrzmzQPLNh4y/LPabjtJyd9VHeAEzzHZTI8isHZy0msLahX3IR1iIYmpjnG&#10;LKmfxDs/DD1uEhfrdXTCCTTMP+qt4QE6kBWY3PWvzJqRbo99eoJpEFnxjvXBN7x0Zn30yH1sSSB2&#10;YHPkG6c3NnXctLAev96j19v/YPUTAAD//wMAUEsDBBQABgAIAAAAIQDt9fnW3QAAAAQBAAAPAAAA&#10;ZHJzL2Rvd25yZXYueG1sTI9BS8NAEIXvgv9hGcGLtJtalTZmU0Qo2IMHqzn0tslOk2B2Nuxu0+Tf&#10;O/WilwePN7z3TbYZbScG9KF1pGAxT0AgVc60VCv4+tzOViBC1GR05wgVTBhgk19fZTo17kwfOOxj&#10;LbiEQqoVNDH2qZShatDqMHc9EmdH562ObH0tjddnLredvE+SJ2l1S7zQ6B5fG6y+9yeroBj93ft2&#10;vXubykM7TMmuWK6OhVK3N+PLM4iIY/w7hgs+o0POTKU7kQmiU8CPxF+9ZIsHtqWCx/USZJ7J//D5&#10;DwAAAP//AwBQSwECLQAUAAYACAAAACEAtoM4kv4AAADhAQAAEwAAAAAAAAAAAAAAAAAAAAAAW0Nv&#10;bnRlbnRfVHlwZXNdLnhtbFBLAQItABQABgAIAAAAIQA4/SH/1gAAAJQBAAALAAAAAAAAAAAAAAAA&#10;AC8BAABfcmVscy8ucmVsc1BLAQItABQABgAIAAAAIQBsvJuCNQIAAFcEAAAOAAAAAAAAAAAAAAAA&#10;AC4CAABkcnMvZTJvRG9jLnhtbFBLAQItABQABgAIAAAAIQDt9fnW3QAAAAQBAAAPAAAAAAAAAAAA&#10;AAAAAI8EAABkcnMvZG93bnJldi54bWxQSwUGAAAAAAQABADzAAAAmQUAAAAA&#10;" filled="f" stroked="f">
              <v:textbox style="mso-fit-shape-to-text:t" inset="0,15pt,20pt,0">
                <w:txbxContent>
                  <w:p w14:paraId="1B4127F9" w14:textId="2DA74244" w:rsidR="002C56BC" w:rsidRPr="005259FD" w:rsidRDefault="002C56BC" w:rsidP="005259FD">
                    <w:pPr>
                      <w:spacing w:after="0"/>
                      <w:rPr>
                        <w:rFonts w:ascii="Calibri" w:hAnsi="Calibri" w:cs="Calibri"/>
                        <w:noProof/>
                        <w:color w:val="000000"/>
                        <w:sz w:val="24"/>
                        <w:szCs w:val="24"/>
                      </w:rPr>
                    </w:pPr>
                    <w:r w:rsidRPr="005259FD">
                      <w:rPr>
                        <w:rFonts w:ascii="Calibri" w:hAnsi="Calibri" w:cs="Calibri"/>
                        <w:noProof/>
                        <w:color w:val="000000"/>
                        <w:sz w:val="24"/>
                        <w:szCs w:val="24"/>
                      </w:rPr>
                      <w:t>Interno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F924E" w14:textId="153883DB" w:rsidR="002C56BC" w:rsidRPr="00A23851" w:rsidRDefault="002C56BC" w:rsidP="00754AF1">
    <w:pPr>
      <w:pStyle w:val="Header"/>
      <w:jc w:val="right"/>
    </w:pPr>
    <w:r w:rsidRPr="00754AF1">
      <w:t xml:space="preserve">Правила о раду </w:t>
    </w:r>
    <w:r>
      <w:rPr>
        <w:lang w:val="ru-RU"/>
      </w:rPr>
      <w:t>дистрибутивног</w:t>
    </w:r>
    <w:r w:rsidRPr="00754AF1">
      <w:t xml:space="preserve"> система</w:t>
    </w:r>
    <w:r>
      <w:t xml:space="preserve"> природног гаса</w:t>
    </w:r>
  </w:p>
  <w:p w14:paraId="30EC923A" w14:textId="6A2364CE" w:rsidR="002C56BC" w:rsidRPr="00A23851" w:rsidRDefault="0046033C" w:rsidP="00754AF1">
    <w:pPr>
      <w:pStyle w:val="Header"/>
      <w:jc w:val="right"/>
    </w:pPr>
    <w:r w:rsidRPr="0046033C">
      <w:rPr>
        <w:highlight w:val="yellow"/>
        <w:lang w:val="sr-Cyrl-RS"/>
      </w:rPr>
      <w:t>----</w:t>
    </w:r>
    <w:r w:rsidR="002C56BC">
      <w:t>,</w:t>
    </w:r>
    <w:r w:rsidR="002C56BC" w:rsidRPr="00754AF1">
      <w:t xml:space="preserve"> 20</w:t>
    </w:r>
    <w:r w:rsidR="002C56BC">
      <w:rPr>
        <w:lang w:val="sr-Cyrl-RS"/>
      </w:rPr>
      <w:t>26</w:t>
    </w:r>
    <w:r w:rsidR="002C56BC" w:rsidRPr="00754AF1">
      <w:t>.</w:t>
    </w:r>
    <w:r w:rsidR="002C56BC">
      <w:t xml:space="preserve"> године</w:t>
    </w:r>
  </w:p>
  <w:p w14:paraId="7EB29761" w14:textId="77777777" w:rsidR="002C56BC" w:rsidRPr="00F91E80" w:rsidRDefault="002C56BC" w:rsidP="00754AF1">
    <w:pPr>
      <w:pStyle w:val="Header"/>
      <w:jc w:val="right"/>
    </w:pPr>
    <w:r>
      <w:t>________________________________________________________________________________________</w:t>
    </w:r>
  </w:p>
  <w:p w14:paraId="24665C0D" w14:textId="77777777" w:rsidR="002C56BC" w:rsidRPr="00B32302" w:rsidRDefault="002C5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96EAE"/>
    <w:multiLevelType w:val="hybridMultilevel"/>
    <w:tmpl w:val="C9D81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639B4"/>
    <w:multiLevelType w:val="hybridMultilevel"/>
    <w:tmpl w:val="C62C0AFC"/>
    <w:lvl w:ilvl="0" w:tplc="44225EDA">
      <w:start w:val="3"/>
      <w:numFmt w:val="bullet"/>
      <w:lvlText w:val="-"/>
      <w:lvlJc w:val="left"/>
      <w:pPr>
        <w:tabs>
          <w:tab w:val="num" w:pos="720"/>
        </w:tabs>
        <w:ind w:left="720" w:hanging="360"/>
      </w:pPr>
      <w:rPr>
        <w:rFonts w:ascii="Arial" w:eastAsia="Times New Roman" w:hAnsi="Arial" w:hint="default"/>
      </w:rPr>
    </w:lvl>
    <w:lvl w:ilvl="1" w:tplc="7F009638">
      <w:numFmt w:val="bullet"/>
      <w:lvlText w:val="-"/>
      <w:lvlJc w:val="left"/>
      <w:pPr>
        <w:ind w:left="1170" w:hanging="360"/>
      </w:pPr>
      <w:rPr>
        <w:rFonts w:ascii="Arial" w:eastAsia="Calibri" w:hAnsi="Arial" w:cs="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2" w15:restartNumberingAfterBreak="0">
    <w:nsid w:val="0DCB583C"/>
    <w:multiLevelType w:val="hybridMultilevel"/>
    <w:tmpl w:val="70EA3A8C"/>
    <w:lvl w:ilvl="0" w:tplc="44225EDA">
      <w:start w:val="3"/>
      <w:numFmt w:val="bullet"/>
      <w:lvlText w:val="-"/>
      <w:lvlJc w:val="left"/>
      <w:pPr>
        <w:tabs>
          <w:tab w:val="num" w:pos="720"/>
        </w:tabs>
        <w:ind w:left="720" w:hanging="360"/>
      </w:pPr>
      <w:rPr>
        <w:rFonts w:ascii="Arial" w:eastAsia="Times New Roman" w:hAnsi="Arial" w:hint="default"/>
      </w:rPr>
    </w:lvl>
    <w:lvl w:ilvl="1" w:tplc="44225EDA">
      <w:start w:val="3"/>
      <w:numFmt w:val="bullet"/>
      <w:lvlText w:val="-"/>
      <w:lvlJc w:val="left"/>
      <w:pPr>
        <w:ind w:left="1170" w:hanging="360"/>
      </w:pPr>
      <w:rPr>
        <w:rFonts w:ascii="Arial" w:eastAsia="Times New Roman" w:hAnsi="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3" w15:restartNumberingAfterBreak="0">
    <w:nsid w:val="19866530"/>
    <w:multiLevelType w:val="multilevel"/>
    <w:tmpl w:val="74901B1C"/>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56462F"/>
    <w:multiLevelType w:val="hybridMultilevel"/>
    <w:tmpl w:val="55DADFB2"/>
    <w:lvl w:ilvl="0" w:tplc="44225EDA">
      <w:start w:val="3"/>
      <w:numFmt w:val="bullet"/>
      <w:lvlText w:val="-"/>
      <w:lvlJc w:val="left"/>
      <w:pPr>
        <w:tabs>
          <w:tab w:val="num" w:pos="720"/>
        </w:tabs>
        <w:ind w:left="720" w:hanging="360"/>
      </w:pPr>
      <w:rPr>
        <w:rFonts w:ascii="Arial" w:eastAsia="Times New Roman" w:hAnsi="Arial" w:hint="default"/>
      </w:rPr>
    </w:lvl>
    <w:lvl w:ilvl="1" w:tplc="7F009638">
      <w:numFmt w:val="bullet"/>
      <w:lvlText w:val="-"/>
      <w:lvlJc w:val="left"/>
      <w:pPr>
        <w:ind w:left="1170" w:hanging="360"/>
      </w:pPr>
      <w:rPr>
        <w:rFonts w:ascii="Arial" w:eastAsia="Calibri" w:hAnsi="Arial" w:cs="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5" w15:restartNumberingAfterBreak="0">
    <w:nsid w:val="244055B7"/>
    <w:multiLevelType w:val="hybridMultilevel"/>
    <w:tmpl w:val="2A069E44"/>
    <w:lvl w:ilvl="0" w:tplc="11100FEE">
      <w:start w:val="1"/>
      <w:numFmt w:val="decimal"/>
      <w:lvlText w:val="%1)"/>
      <w:lvlJc w:val="left"/>
      <w:pPr>
        <w:ind w:left="1020" w:hanging="360"/>
      </w:pPr>
    </w:lvl>
    <w:lvl w:ilvl="1" w:tplc="6FE2C198">
      <w:start w:val="1"/>
      <w:numFmt w:val="decimal"/>
      <w:lvlText w:val="%2)"/>
      <w:lvlJc w:val="left"/>
      <w:pPr>
        <w:ind w:left="1020" w:hanging="360"/>
      </w:pPr>
    </w:lvl>
    <w:lvl w:ilvl="2" w:tplc="64D808D6">
      <w:start w:val="1"/>
      <w:numFmt w:val="decimal"/>
      <w:lvlText w:val="%3)"/>
      <w:lvlJc w:val="left"/>
      <w:pPr>
        <w:ind w:left="1020" w:hanging="360"/>
      </w:pPr>
    </w:lvl>
    <w:lvl w:ilvl="3" w:tplc="55A4C982">
      <w:start w:val="1"/>
      <w:numFmt w:val="decimal"/>
      <w:lvlText w:val="%4)"/>
      <w:lvlJc w:val="left"/>
      <w:pPr>
        <w:ind w:left="1020" w:hanging="360"/>
      </w:pPr>
    </w:lvl>
    <w:lvl w:ilvl="4" w:tplc="10C6DC46">
      <w:start w:val="1"/>
      <w:numFmt w:val="decimal"/>
      <w:lvlText w:val="%5)"/>
      <w:lvlJc w:val="left"/>
      <w:pPr>
        <w:ind w:left="1020" w:hanging="360"/>
      </w:pPr>
    </w:lvl>
    <w:lvl w:ilvl="5" w:tplc="FACC1530">
      <w:start w:val="1"/>
      <w:numFmt w:val="decimal"/>
      <w:lvlText w:val="%6)"/>
      <w:lvlJc w:val="left"/>
      <w:pPr>
        <w:ind w:left="1020" w:hanging="360"/>
      </w:pPr>
    </w:lvl>
    <w:lvl w:ilvl="6" w:tplc="4D2C2160">
      <w:start w:val="1"/>
      <w:numFmt w:val="decimal"/>
      <w:lvlText w:val="%7)"/>
      <w:lvlJc w:val="left"/>
      <w:pPr>
        <w:ind w:left="1020" w:hanging="360"/>
      </w:pPr>
    </w:lvl>
    <w:lvl w:ilvl="7" w:tplc="A64E846C">
      <w:start w:val="1"/>
      <w:numFmt w:val="decimal"/>
      <w:lvlText w:val="%8)"/>
      <w:lvlJc w:val="left"/>
      <w:pPr>
        <w:ind w:left="1020" w:hanging="360"/>
      </w:pPr>
    </w:lvl>
    <w:lvl w:ilvl="8" w:tplc="9196CF50">
      <w:start w:val="1"/>
      <w:numFmt w:val="decimal"/>
      <w:lvlText w:val="%9)"/>
      <w:lvlJc w:val="left"/>
      <w:pPr>
        <w:ind w:left="1020" w:hanging="360"/>
      </w:pPr>
    </w:lvl>
  </w:abstractNum>
  <w:abstractNum w:abstractNumId="6" w15:restartNumberingAfterBreak="0">
    <w:nsid w:val="25DA4893"/>
    <w:multiLevelType w:val="hybridMultilevel"/>
    <w:tmpl w:val="C6CE7DB0"/>
    <w:lvl w:ilvl="0" w:tplc="44225EDA">
      <w:start w:val="3"/>
      <w:numFmt w:val="bullet"/>
      <w:lvlText w:val="-"/>
      <w:lvlJc w:val="left"/>
      <w:pPr>
        <w:ind w:left="1170" w:hanging="360"/>
      </w:pPr>
      <w:rPr>
        <w:rFonts w:ascii="Arial" w:eastAsia="Times New Roman" w:hAnsi="Arial" w:hint="default"/>
      </w:rPr>
    </w:lvl>
    <w:lvl w:ilvl="1" w:tplc="241A0003" w:tentative="1">
      <w:start w:val="1"/>
      <w:numFmt w:val="bullet"/>
      <w:lvlText w:val="o"/>
      <w:lvlJc w:val="left"/>
      <w:pPr>
        <w:ind w:left="1530" w:hanging="360"/>
      </w:pPr>
      <w:rPr>
        <w:rFonts w:ascii="Courier New" w:hAnsi="Courier New" w:cs="Courier New" w:hint="default"/>
      </w:rPr>
    </w:lvl>
    <w:lvl w:ilvl="2" w:tplc="241A0005" w:tentative="1">
      <w:start w:val="1"/>
      <w:numFmt w:val="bullet"/>
      <w:lvlText w:val=""/>
      <w:lvlJc w:val="left"/>
      <w:pPr>
        <w:ind w:left="2250" w:hanging="360"/>
      </w:pPr>
      <w:rPr>
        <w:rFonts w:ascii="Wingdings" w:hAnsi="Wingdings" w:hint="default"/>
      </w:rPr>
    </w:lvl>
    <w:lvl w:ilvl="3" w:tplc="241A0001" w:tentative="1">
      <w:start w:val="1"/>
      <w:numFmt w:val="bullet"/>
      <w:lvlText w:val=""/>
      <w:lvlJc w:val="left"/>
      <w:pPr>
        <w:ind w:left="2970" w:hanging="360"/>
      </w:pPr>
      <w:rPr>
        <w:rFonts w:ascii="Symbol" w:hAnsi="Symbol" w:hint="default"/>
      </w:rPr>
    </w:lvl>
    <w:lvl w:ilvl="4" w:tplc="241A0003" w:tentative="1">
      <w:start w:val="1"/>
      <w:numFmt w:val="bullet"/>
      <w:lvlText w:val="o"/>
      <w:lvlJc w:val="left"/>
      <w:pPr>
        <w:ind w:left="3690" w:hanging="360"/>
      </w:pPr>
      <w:rPr>
        <w:rFonts w:ascii="Courier New" w:hAnsi="Courier New" w:cs="Courier New" w:hint="default"/>
      </w:rPr>
    </w:lvl>
    <w:lvl w:ilvl="5" w:tplc="241A0005" w:tentative="1">
      <w:start w:val="1"/>
      <w:numFmt w:val="bullet"/>
      <w:lvlText w:val=""/>
      <w:lvlJc w:val="left"/>
      <w:pPr>
        <w:ind w:left="4410" w:hanging="360"/>
      </w:pPr>
      <w:rPr>
        <w:rFonts w:ascii="Wingdings" w:hAnsi="Wingdings" w:hint="default"/>
      </w:rPr>
    </w:lvl>
    <w:lvl w:ilvl="6" w:tplc="241A0001" w:tentative="1">
      <w:start w:val="1"/>
      <w:numFmt w:val="bullet"/>
      <w:lvlText w:val=""/>
      <w:lvlJc w:val="left"/>
      <w:pPr>
        <w:ind w:left="5130" w:hanging="360"/>
      </w:pPr>
      <w:rPr>
        <w:rFonts w:ascii="Symbol" w:hAnsi="Symbol" w:hint="default"/>
      </w:rPr>
    </w:lvl>
    <w:lvl w:ilvl="7" w:tplc="241A0003" w:tentative="1">
      <w:start w:val="1"/>
      <w:numFmt w:val="bullet"/>
      <w:lvlText w:val="o"/>
      <w:lvlJc w:val="left"/>
      <w:pPr>
        <w:ind w:left="5850" w:hanging="360"/>
      </w:pPr>
      <w:rPr>
        <w:rFonts w:ascii="Courier New" w:hAnsi="Courier New" w:cs="Courier New" w:hint="default"/>
      </w:rPr>
    </w:lvl>
    <w:lvl w:ilvl="8" w:tplc="241A0005" w:tentative="1">
      <w:start w:val="1"/>
      <w:numFmt w:val="bullet"/>
      <w:lvlText w:val=""/>
      <w:lvlJc w:val="left"/>
      <w:pPr>
        <w:ind w:left="6570" w:hanging="360"/>
      </w:pPr>
      <w:rPr>
        <w:rFonts w:ascii="Wingdings" w:hAnsi="Wingdings" w:hint="default"/>
      </w:rPr>
    </w:lvl>
  </w:abstractNum>
  <w:abstractNum w:abstractNumId="7" w15:restartNumberingAfterBreak="0">
    <w:nsid w:val="28533EA5"/>
    <w:multiLevelType w:val="hybridMultilevel"/>
    <w:tmpl w:val="04F8E102"/>
    <w:lvl w:ilvl="0" w:tplc="44225EDA">
      <w:start w:val="3"/>
      <w:numFmt w:val="bullet"/>
      <w:lvlText w:val="-"/>
      <w:lvlJc w:val="left"/>
      <w:pPr>
        <w:ind w:left="1080" w:hanging="360"/>
      </w:pPr>
      <w:rPr>
        <w:rFonts w:ascii="Arial" w:eastAsia="Times New Roman" w:hAnsi="Arial" w:hint="default"/>
      </w:rPr>
    </w:lvl>
    <w:lvl w:ilvl="1" w:tplc="241A0003">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31247C96"/>
    <w:multiLevelType w:val="multilevel"/>
    <w:tmpl w:val="D1460DA2"/>
    <w:lvl w:ilvl="0">
      <w:start w:val="1"/>
      <w:numFmt w:val="bullet"/>
      <w:lvlText w:val=""/>
      <w:lvlJc w:val="left"/>
      <w:pPr>
        <w:tabs>
          <w:tab w:val="num" w:pos="1437"/>
        </w:tabs>
        <w:ind w:left="1437" w:hanging="360"/>
      </w:pPr>
      <w:rPr>
        <w:rFonts w:ascii="Symbol" w:hAnsi="Symbol" w:hint="default"/>
        <w:sz w:val="20"/>
      </w:rPr>
    </w:lvl>
    <w:lvl w:ilvl="1" w:tentative="1">
      <w:start w:val="1"/>
      <w:numFmt w:val="bullet"/>
      <w:lvlText w:val=""/>
      <w:lvlJc w:val="left"/>
      <w:pPr>
        <w:tabs>
          <w:tab w:val="num" w:pos="2157"/>
        </w:tabs>
        <w:ind w:left="2157" w:hanging="360"/>
      </w:pPr>
      <w:rPr>
        <w:rFonts w:ascii="Symbol" w:hAnsi="Symbol" w:hint="default"/>
        <w:sz w:val="20"/>
      </w:rPr>
    </w:lvl>
    <w:lvl w:ilvl="2" w:tentative="1">
      <w:start w:val="1"/>
      <w:numFmt w:val="bullet"/>
      <w:lvlText w:val=""/>
      <w:lvlJc w:val="left"/>
      <w:pPr>
        <w:tabs>
          <w:tab w:val="num" w:pos="2877"/>
        </w:tabs>
        <w:ind w:left="2877" w:hanging="360"/>
      </w:pPr>
      <w:rPr>
        <w:rFonts w:ascii="Symbol" w:hAnsi="Symbol" w:hint="default"/>
        <w:sz w:val="20"/>
      </w:rPr>
    </w:lvl>
    <w:lvl w:ilvl="3" w:tentative="1">
      <w:start w:val="1"/>
      <w:numFmt w:val="bullet"/>
      <w:lvlText w:val=""/>
      <w:lvlJc w:val="left"/>
      <w:pPr>
        <w:tabs>
          <w:tab w:val="num" w:pos="3597"/>
        </w:tabs>
        <w:ind w:left="3597" w:hanging="360"/>
      </w:pPr>
      <w:rPr>
        <w:rFonts w:ascii="Symbol" w:hAnsi="Symbol" w:hint="default"/>
        <w:sz w:val="20"/>
      </w:rPr>
    </w:lvl>
    <w:lvl w:ilvl="4" w:tentative="1">
      <w:start w:val="1"/>
      <w:numFmt w:val="bullet"/>
      <w:lvlText w:val=""/>
      <w:lvlJc w:val="left"/>
      <w:pPr>
        <w:tabs>
          <w:tab w:val="num" w:pos="4317"/>
        </w:tabs>
        <w:ind w:left="4317" w:hanging="360"/>
      </w:pPr>
      <w:rPr>
        <w:rFonts w:ascii="Symbol" w:hAnsi="Symbol" w:hint="default"/>
        <w:sz w:val="20"/>
      </w:rPr>
    </w:lvl>
    <w:lvl w:ilvl="5" w:tentative="1">
      <w:start w:val="1"/>
      <w:numFmt w:val="bullet"/>
      <w:lvlText w:val=""/>
      <w:lvlJc w:val="left"/>
      <w:pPr>
        <w:tabs>
          <w:tab w:val="num" w:pos="5037"/>
        </w:tabs>
        <w:ind w:left="5037" w:hanging="360"/>
      </w:pPr>
      <w:rPr>
        <w:rFonts w:ascii="Symbol" w:hAnsi="Symbol" w:hint="default"/>
        <w:sz w:val="20"/>
      </w:rPr>
    </w:lvl>
    <w:lvl w:ilvl="6" w:tentative="1">
      <w:start w:val="1"/>
      <w:numFmt w:val="bullet"/>
      <w:lvlText w:val=""/>
      <w:lvlJc w:val="left"/>
      <w:pPr>
        <w:tabs>
          <w:tab w:val="num" w:pos="5757"/>
        </w:tabs>
        <w:ind w:left="5757" w:hanging="360"/>
      </w:pPr>
      <w:rPr>
        <w:rFonts w:ascii="Symbol" w:hAnsi="Symbol" w:hint="default"/>
        <w:sz w:val="20"/>
      </w:rPr>
    </w:lvl>
    <w:lvl w:ilvl="7" w:tentative="1">
      <w:start w:val="1"/>
      <w:numFmt w:val="bullet"/>
      <w:lvlText w:val=""/>
      <w:lvlJc w:val="left"/>
      <w:pPr>
        <w:tabs>
          <w:tab w:val="num" w:pos="6477"/>
        </w:tabs>
        <w:ind w:left="6477" w:hanging="360"/>
      </w:pPr>
      <w:rPr>
        <w:rFonts w:ascii="Symbol" w:hAnsi="Symbol" w:hint="default"/>
        <w:sz w:val="20"/>
      </w:rPr>
    </w:lvl>
    <w:lvl w:ilvl="8" w:tentative="1">
      <w:start w:val="1"/>
      <w:numFmt w:val="bullet"/>
      <w:lvlText w:val=""/>
      <w:lvlJc w:val="left"/>
      <w:pPr>
        <w:tabs>
          <w:tab w:val="num" w:pos="7197"/>
        </w:tabs>
        <w:ind w:left="7197" w:hanging="360"/>
      </w:pPr>
      <w:rPr>
        <w:rFonts w:ascii="Symbol" w:hAnsi="Symbol" w:hint="default"/>
        <w:sz w:val="20"/>
      </w:rPr>
    </w:lvl>
  </w:abstractNum>
  <w:abstractNum w:abstractNumId="9" w15:restartNumberingAfterBreak="0">
    <w:nsid w:val="34C9343B"/>
    <w:multiLevelType w:val="hybridMultilevel"/>
    <w:tmpl w:val="D316A0AE"/>
    <w:lvl w:ilvl="0" w:tplc="44225EDA">
      <w:start w:val="3"/>
      <w:numFmt w:val="bullet"/>
      <w:lvlText w:val="-"/>
      <w:lvlJc w:val="left"/>
      <w:pPr>
        <w:ind w:left="1080" w:hanging="360"/>
      </w:pPr>
      <w:rPr>
        <w:rFonts w:ascii="Arial" w:eastAsia="Times New Roman" w:hAnsi="Aria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0" w15:restartNumberingAfterBreak="0">
    <w:nsid w:val="37445759"/>
    <w:multiLevelType w:val="hybridMultilevel"/>
    <w:tmpl w:val="5292307E"/>
    <w:lvl w:ilvl="0" w:tplc="44225EDA">
      <w:start w:val="3"/>
      <w:numFmt w:val="bullet"/>
      <w:lvlText w:val="-"/>
      <w:lvlJc w:val="left"/>
      <w:pPr>
        <w:tabs>
          <w:tab w:val="num" w:pos="720"/>
        </w:tabs>
        <w:ind w:left="720" w:hanging="360"/>
      </w:pPr>
      <w:rPr>
        <w:rFonts w:ascii="Arial" w:eastAsia="Times New Roman" w:hAnsi="Arial" w:hint="default"/>
      </w:rPr>
    </w:lvl>
    <w:lvl w:ilvl="1" w:tplc="44225EDA">
      <w:start w:val="3"/>
      <w:numFmt w:val="bullet"/>
      <w:lvlText w:val="-"/>
      <w:lvlJc w:val="left"/>
      <w:pPr>
        <w:ind w:left="1170" w:hanging="360"/>
      </w:pPr>
      <w:rPr>
        <w:rFonts w:ascii="Arial" w:eastAsia="Times New Roman" w:hAnsi="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11" w15:restartNumberingAfterBreak="0">
    <w:nsid w:val="3B9914B3"/>
    <w:multiLevelType w:val="hybridMultilevel"/>
    <w:tmpl w:val="FE081EB2"/>
    <w:lvl w:ilvl="0" w:tplc="D17E8E20">
      <w:numFmt w:val="bullet"/>
      <w:lvlText w:val="-"/>
      <w:lvlJc w:val="left"/>
      <w:pPr>
        <w:ind w:left="1008" w:hanging="360"/>
      </w:pPr>
      <w:rPr>
        <w:rFonts w:ascii="Calibri" w:eastAsia="SimSun" w:hAnsi="Calibri" w:cs="Calibri"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3D727519"/>
    <w:multiLevelType w:val="hybridMultilevel"/>
    <w:tmpl w:val="84983BA0"/>
    <w:lvl w:ilvl="0" w:tplc="7F009638">
      <w:numFmt w:val="bullet"/>
      <w:lvlText w:val="-"/>
      <w:lvlJc w:val="left"/>
      <w:pPr>
        <w:ind w:left="1080" w:hanging="360"/>
      </w:pPr>
      <w:rPr>
        <w:rFonts w:ascii="Arial" w:eastAsia="Calibri" w:hAnsi="Arial" w:cs="Aria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3" w15:restartNumberingAfterBreak="0">
    <w:nsid w:val="3F0D2881"/>
    <w:multiLevelType w:val="hybridMultilevel"/>
    <w:tmpl w:val="850CB4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39A1DD6"/>
    <w:multiLevelType w:val="hybridMultilevel"/>
    <w:tmpl w:val="A720180E"/>
    <w:lvl w:ilvl="0" w:tplc="04240001">
      <w:start w:val="1"/>
      <w:numFmt w:val="bullet"/>
      <w:lvlText w:val=""/>
      <w:lvlJc w:val="left"/>
      <w:pPr>
        <w:ind w:left="1480" w:hanging="360"/>
      </w:pPr>
      <w:rPr>
        <w:rFonts w:ascii="Symbol" w:hAnsi="Symbol" w:hint="default"/>
      </w:rPr>
    </w:lvl>
    <w:lvl w:ilvl="1" w:tplc="04240003" w:tentative="1">
      <w:start w:val="1"/>
      <w:numFmt w:val="bullet"/>
      <w:lvlText w:val="o"/>
      <w:lvlJc w:val="left"/>
      <w:pPr>
        <w:ind w:left="2200" w:hanging="360"/>
      </w:pPr>
      <w:rPr>
        <w:rFonts w:ascii="Courier New" w:hAnsi="Courier New" w:cs="Courier New" w:hint="default"/>
      </w:rPr>
    </w:lvl>
    <w:lvl w:ilvl="2" w:tplc="04240005" w:tentative="1">
      <w:start w:val="1"/>
      <w:numFmt w:val="bullet"/>
      <w:lvlText w:val=""/>
      <w:lvlJc w:val="left"/>
      <w:pPr>
        <w:ind w:left="2920" w:hanging="360"/>
      </w:pPr>
      <w:rPr>
        <w:rFonts w:ascii="Wingdings" w:hAnsi="Wingdings" w:hint="default"/>
      </w:rPr>
    </w:lvl>
    <w:lvl w:ilvl="3" w:tplc="04240001" w:tentative="1">
      <w:start w:val="1"/>
      <w:numFmt w:val="bullet"/>
      <w:lvlText w:val=""/>
      <w:lvlJc w:val="left"/>
      <w:pPr>
        <w:ind w:left="3640" w:hanging="360"/>
      </w:pPr>
      <w:rPr>
        <w:rFonts w:ascii="Symbol" w:hAnsi="Symbol" w:hint="default"/>
      </w:rPr>
    </w:lvl>
    <w:lvl w:ilvl="4" w:tplc="04240003" w:tentative="1">
      <w:start w:val="1"/>
      <w:numFmt w:val="bullet"/>
      <w:lvlText w:val="o"/>
      <w:lvlJc w:val="left"/>
      <w:pPr>
        <w:ind w:left="4360" w:hanging="360"/>
      </w:pPr>
      <w:rPr>
        <w:rFonts w:ascii="Courier New" w:hAnsi="Courier New" w:cs="Courier New" w:hint="default"/>
      </w:rPr>
    </w:lvl>
    <w:lvl w:ilvl="5" w:tplc="04240005" w:tentative="1">
      <w:start w:val="1"/>
      <w:numFmt w:val="bullet"/>
      <w:lvlText w:val=""/>
      <w:lvlJc w:val="left"/>
      <w:pPr>
        <w:ind w:left="5080" w:hanging="360"/>
      </w:pPr>
      <w:rPr>
        <w:rFonts w:ascii="Wingdings" w:hAnsi="Wingdings" w:hint="default"/>
      </w:rPr>
    </w:lvl>
    <w:lvl w:ilvl="6" w:tplc="04240001" w:tentative="1">
      <w:start w:val="1"/>
      <w:numFmt w:val="bullet"/>
      <w:lvlText w:val=""/>
      <w:lvlJc w:val="left"/>
      <w:pPr>
        <w:ind w:left="5800" w:hanging="360"/>
      </w:pPr>
      <w:rPr>
        <w:rFonts w:ascii="Symbol" w:hAnsi="Symbol" w:hint="default"/>
      </w:rPr>
    </w:lvl>
    <w:lvl w:ilvl="7" w:tplc="04240003" w:tentative="1">
      <w:start w:val="1"/>
      <w:numFmt w:val="bullet"/>
      <w:lvlText w:val="o"/>
      <w:lvlJc w:val="left"/>
      <w:pPr>
        <w:ind w:left="6520" w:hanging="360"/>
      </w:pPr>
      <w:rPr>
        <w:rFonts w:ascii="Courier New" w:hAnsi="Courier New" w:cs="Courier New" w:hint="default"/>
      </w:rPr>
    </w:lvl>
    <w:lvl w:ilvl="8" w:tplc="04240005" w:tentative="1">
      <w:start w:val="1"/>
      <w:numFmt w:val="bullet"/>
      <w:lvlText w:val=""/>
      <w:lvlJc w:val="left"/>
      <w:pPr>
        <w:ind w:left="7240" w:hanging="360"/>
      </w:pPr>
      <w:rPr>
        <w:rFonts w:ascii="Wingdings" w:hAnsi="Wingdings" w:hint="default"/>
      </w:rPr>
    </w:lvl>
  </w:abstractNum>
  <w:abstractNum w:abstractNumId="15" w15:restartNumberingAfterBreak="0">
    <w:nsid w:val="43C21BDE"/>
    <w:multiLevelType w:val="hybridMultilevel"/>
    <w:tmpl w:val="7804AFD2"/>
    <w:lvl w:ilvl="0" w:tplc="44225EDA">
      <w:start w:val="3"/>
      <w:numFmt w:val="bullet"/>
      <w:lvlText w:val="-"/>
      <w:lvlJc w:val="left"/>
      <w:pPr>
        <w:tabs>
          <w:tab w:val="num" w:pos="720"/>
        </w:tabs>
        <w:ind w:left="720" w:hanging="360"/>
      </w:pPr>
      <w:rPr>
        <w:rFonts w:ascii="Arial" w:eastAsia="Times New Roman" w:hAnsi="Arial" w:hint="default"/>
      </w:rPr>
    </w:lvl>
    <w:lvl w:ilvl="1" w:tplc="7F009638">
      <w:numFmt w:val="bullet"/>
      <w:lvlText w:val="-"/>
      <w:lvlJc w:val="left"/>
      <w:pPr>
        <w:ind w:left="1170" w:hanging="360"/>
      </w:pPr>
      <w:rPr>
        <w:rFonts w:ascii="Arial" w:eastAsia="Calibri" w:hAnsi="Arial" w:cs="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16" w15:restartNumberingAfterBreak="0">
    <w:nsid w:val="4F2D42F0"/>
    <w:multiLevelType w:val="hybridMultilevel"/>
    <w:tmpl w:val="5928EE38"/>
    <w:lvl w:ilvl="0" w:tplc="5A14355E">
      <w:numFmt w:val="bullet"/>
      <w:lvlText w:val="•"/>
      <w:lvlJc w:val="left"/>
      <w:pPr>
        <w:ind w:left="763" w:hanging="362"/>
      </w:pPr>
      <w:rPr>
        <w:rFonts w:ascii="Calibri" w:eastAsia="Calibri" w:hAnsi="Calibri" w:cs="Calibri" w:hint="default"/>
        <w:spacing w:val="0"/>
        <w:w w:val="97"/>
        <w:lang w:eastAsia="en-US" w:bidi="ar-SA"/>
      </w:rPr>
    </w:lvl>
    <w:lvl w:ilvl="1" w:tplc="9EB03FCE">
      <w:numFmt w:val="bullet"/>
      <w:lvlText w:val="•"/>
      <w:lvlJc w:val="left"/>
      <w:pPr>
        <w:ind w:left="1604" w:hanging="362"/>
      </w:pPr>
      <w:rPr>
        <w:rFonts w:hint="default"/>
        <w:lang w:eastAsia="en-US" w:bidi="ar-SA"/>
      </w:rPr>
    </w:lvl>
    <w:lvl w:ilvl="2" w:tplc="0E540ECA">
      <w:numFmt w:val="bullet"/>
      <w:lvlText w:val="•"/>
      <w:lvlJc w:val="left"/>
      <w:pPr>
        <w:ind w:left="2448" w:hanging="362"/>
      </w:pPr>
      <w:rPr>
        <w:rFonts w:hint="default"/>
        <w:lang w:eastAsia="en-US" w:bidi="ar-SA"/>
      </w:rPr>
    </w:lvl>
    <w:lvl w:ilvl="3" w:tplc="A7DACC20">
      <w:numFmt w:val="bullet"/>
      <w:lvlText w:val="•"/>
      <w:lvlJc w:val="left"/>
      <w:pPr>
        <w:ind w:left="3292" w:hanging="362"/>
      </w:pPr>
      <w:rPr>
        <w:rFonts w:hint="default"/>
        <w:lang w:eastAsia="en-US" w:bidi="ar-SA"/>
      </w:rPr>
    </w:lvl>
    <w:lvl w:ilvl="4" w:tplc="A612A31C">
      <w:numFmt w:val="bullet"/>
      <w:lvlText w:val="•"/>
      <w:lvlJc w:val="left"/>
      <w:pPr>
        <w:ind w:left="4136" w:hanging="362"/>
      </w:pPr>
      <w:rPr>
        <w:rFonts w:hint="default"/>
        <w:lang w:eastAsia="en-US" w:bidi="ar-SA"/>
      </w:rPr>
    </w:lvl>
    <w:lvl w:ilvl="5" w:tplc="EA4278AC">
      <w:numFmt w:val="bullet"/>
      <w:lvlText w:val="•"/>
      <w:lvlJc w:val="left"/>
      <w:pPr>
        <w:ind w:left="4981" w:hanging="362"/>
      </w:pPr>
      <w:rPr>
        <w:rFonts w:hint="default"/>
        <w:lang w:eastAsia="en-US" w:bidi="ar-SA"/>
      </w:rPr>
    </w:lvl>
    <w:lvl w:ilvl="6" w:tplc="E5463532">
      <w:numFmt w:val="bullet"/>
      <w:lvlText w:val="•"/>
      <w:lvlJc w:val="left"/>
      <w:pPr>
        <w:ind w:left="5825" w:hanging="362"/>
      </w:pPr>
      <w:rPr>
        <w:rFonts w:hint="default"/>
        <w:lang w:eastAsia="en-US" w:bidi="ar-SA"/>
      </w:rPr>
    </w:lvl>
    <w:lvl w:ilvl="7" w:tplc="3F92404E">
      <w:numFmt w:val="bullet"/>
      <w:lvlText w:val="•"/>
      <w:lvlJc w:val="left"/>
      <w:pPr>
        <w:ind w:left="6669" w:hanging="362"/>
      </w:pPr>
      <w:rPr>
        <w:rFonts w:hint="default"/>
        <w:lang w:eastAsia="en-US" w:bidi="ar-SA"/>
      </w:rPr>
    </w:lvl>
    <w:lvl w:ilvl="8" w:tplc="7A48AD60">
      <w:numFmt w:val="bullet"/>
      <w:lvlText w:val="•"/>
      <w:lvlJc w:val="left"/>
      <w:pPr>
        <w:ind w:left="7513" w:hanging="362"/>
      </w:pPr>
      <w:rPr>
        <w:rFonts w:hint="default"/>
        <w:lang w:eastAsia="en-US" w:bidi="ar-SA"/>
      </w:rPr>
    </w:lvl>
  </w:abstractNum>
  <w:abstractNum w:abstractNumId="17" w15:restartNumberingAfterBreak="0">
    <w:nsid w:val="4FCF789A"/>
    <w:multiLevelType w:val="hybridMultilevel"/>
    <w:tmpl w:val="0D24906C"/>
    <w:lvl w:ilvl="0" w:tplc="44225EDA">
      <w:start w:val="3"/>
      <w:numFmt w:val="bullet"/>
      <w:lvlText w:val="-"/>
      <w:lvlJc w:val="left"/>
      <w:pPr>
        <w:tabs>
          <w:tab w:val="num" w:pos="720"/>
        </w:tabs>
        <w:ind w:left="720" w:hanging="360"/>
      </w:pPr>
      <w:rPr>
        <w:rFonts w:ascii="Arial" w:eastAsia="Times New Roman" w:hAnsi="Arial" w:hint="default"/>
      </w:rPr>
    </w:lvl>
    <w:lvl w:ilvl="1" w:tplc="7F009638">
      <w:numFmt w:val="bullet"/>
      <w:lvlText w:val="-"/>
      <w:lvlJc w:val="left"/>
      <w:pPr>
        <w:ind w:left="1170" w:hanging="360"/>
      </w:pPr>
      <w:rPr>
        <w:rFonts w:ascii="Arial" w:eastAsia="Calibri" w:hAnsi="Arial" w:cs="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18" w15:restartNumberingAfterBreak="0">
    <w:nsid w:val="502D030E"/>
    <w:multiLevelType w:val="hybridMultilevel"/>
    <w:tmpl w:val="35B83E2C"/>
    <w:lvl w:ilvl="0" w:tplc="44225EDA">
      <w:start w:val="3"/>
      <w:numFmt w:val="bullet"/>
      <w:lvlText w:val="-"/>
      <w:lvlJc w:val="left"/>
      <w:pPr>
        <w:tabs>
          <w:tab w:val="num" w:pos="1080"/>
        </w:tabs>
        <w:ind w:left="1080" w:hanging="360"/>
      </w:pPr>
      <w:rPr>
        <w:rFonts w:ascii="Arial" w:eastAsia="Times New Roman" w:hAnsi="Arial" w:hint="default"/>
      </w:rPr>
    </w:lvl>
    <w:lvl w:ilvl="1" w:tplc="241A0003">
      <w:start w:val="1"/>
      <w:numFmt w:val="bullet"/>
      <w:lvlText w:val="o"/>
      <w:lvlJc w:val="left"/>
      <w:pPr>
        <w:ind w:left="1530" w:hanging="360"/>
      </w:pPr>
      <w:rPr>
        <w:rFonts w:ascii="Courier New" w:hAnsi="Courier New" w:cs="Courier New" w:hint="default"/>
      </w:rPr>
    </w:lvl>
    <w:lvl w:ilvl="2" w:tplc="241A0005">
      <w:start w:val="1"/>
      <w:numFmt w:val="bullet"/>
      <w:lvlText w:val=""/>
      <w:lvlJc w:val="left"/>
      <w:pPr>
        <w:ind w:left="2250" w:hanging="360"/>
      </w:pPr>
      <w:rPr>
        <w:rFonts w:ascii="Wingdings" w:hAnsi="Wingdings" w:hint="default"/>
      </w:rPr>
    </w:lvl>
    <w:lvl w:ilvl="3" w:tplc="241A0001" w:tentative="1">
      <w:start w:val="1"/>
      <w:numFmt w:val="bullet"/>
      <w:lvlText w:val=""/>
      <w:lvlJc w:val="left"/>
      <w:pPr>
        <w:ind w:left="2970" w:hanging="360"/>
      </w:pPr>
      <w:rPr>
        <w:rFonts w:ascii="Symbol" w:hAnsi="Symbol" w:hint="default"/>
      </w:rPr>
    </w:lvl>
    <w:lvl w:ilvl="4" w:tplc="241A0003" w:tentative="1">
      <w:start w:val="1"/>
      <w:numFmt w:val="bullet"/>
      <w:lvlText w:val="o"/>
      <w:lvlJc w:val="left"/>
      <w:pPr>
        <w:ind w:left="3690" w:hanging="360"/>
      </w:pPr>
      <w:rPr>
        <w:rFonts w:ascii="Courier New" w:hAnsi="Courier New" w:cs="Courier New" w:hint="default"/>
      </w:rPr>
    </w:lvl>
    <w:lvl w:ilvl="5" w:tplc="241A0005" w:tentative="1">
      <w:start w:val="1"/>
      <w:numFmt w:val="bullet"/>
      <w:lvlText w:val=""/>
      <w:lvlJc w:val="left"/>
      <w:pPr>
        <w:ind w:left="4410" w:hanging="360"/>
      </w:pPr>
      <w:rPr>
        <w:rFonts w:ascii="Wingdings" w:hAnsi="Wingdings" w:hint="default"/>
      </w:rPr>
    </w:lvl>
    <w:lvl w:ilvl="6" w:tplc="241A0001" w:tentative="1">
      <w:start w:val="1"/>
      <w:numFmt w:val="bullet"/>
      <w:lvlText w:val=""/>
      <w:lvlJc w:val="left"/>
      <w:pPr>
        <w:ind w:left="5130" w:hanging="360"/>
      </w:pPr>
      <w:rPr>
        <w:rFonts w:ascii="Symbol" w:hAnsi="Symbol" w:hint="default"/>
      </w:rPr>
    </w:lvl>
    <w:lvl w:ilvl="7" w:tplc="241A0003" w:tentative="1">
      <w:start w:val="1"/>
      <w:numFmt w:val="bullet"/>
      <w:lvlText w:val="o"/>
      <w:lvlJc w:val="left"/>
      <w:pPr>
        <w:ind w:left="5850" w:hanging="360"/>
      </w:pPr>
      <w:rPr>
        <w:rFonts w:ascii="Courier New" w:hAnsi="Courier New" w:cs="Courier New" w:hint="default"/>
      </w:rPr>
    </w:lvl>
    <w:lvl w:ilvl="8" w:tplc="241A0005" w:tentative="1">
      <w:start w:val="1"/>
      <w:numFmt w:val="bullet"/>
      <w:lvlText w:val=""/>
      <w:lvlJc w:val="left"/>
      <w:pPr>
        <w:ind w:left="6570" w:hanging="360"/>
      </w:pPr>
      <w:rPr>
        <w:rFonts w:ascii="Wingdings" w:hAnsi="Wingdings" w:hint="default"/>
      </w:rPr>
    </w:lvl>
  </w:abstractNum>
  <w:abstractNum w:abstractNumId="19" w15:restartNumberingAfterBreak="0">
    <w:nsid w:val="5CD17682"/>
    <w:multiLevelType w:val="hybridMultilevel"/>
    <w:tmpl w:val="483A5232"/>
    <w:lvl w:ilvl="0" w:tplc="44225EDA">
      <w:start w:val="3"/>
      <w:numFmt w:val="bullet"/>
      <w:lvlText w:val="-"/>
      <w:lvlJc w:val="left"/>
      <w:pPr>
        <w:tabs>
          <w:tab w:val="num" w:pos="720"/>
        </w:tabs>
        <w:ind w:left="720" w:hanging="360"/>
      </w:pPr>
      <w:rPr>
        <w:rFonts w:ascii="Arial" w:eastAsia="Times New Roman" w:hAnsi="Arial" w:hint="default"/>
      </w:rPr>
    </w:lvl>
    <w:lvl w:ilvl="1" w:tplc="44225EDA">
      <w:start w:val="3"/>
      <w:numFmt w:val="bullet"/>
      <w:lvlText w:val="-"/>
      <w:lvlJc w:val="left"/>
      <w:pPr>
        <w:ind w:left="1170" w:hanging="360"/>
      </w:pPr>
      <w:rPr>
        <w:rFonts w:ascii="Arial" w:eastAsia="Times New Roman" w:hAnsi="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20" w15:restartNumberingAfterBreak="0">
    <w:nsid w:val="67C2530B"/>
    <w:multiLevelType w:val="hybridMultilevel"/>
    <w:tmpl w:val="3FFAE152"/>
    <w:lvl w:ilvl="0" w:tplc="44225EDA">
      <w:start w:val="3"/>
      <w:numFmt w:val="bullet"/>
      <w:lvlText w:val="-"/>
      <w:lvlJc w:val="left"/>
      <w:pPr>
        <w:tabs>
          <w:tab w:val="num" w:pos="720"/>
        </w:tabs>
        <w:ind w:left="720" w:hanging="360"/>
      </w:pPr>
      <w:rPr>
        <w:rFonts w:ascii="Arial" w:eastAsia="Times New Roman" w:hAnsi="Arial" w:hint="default"/>
      </w:rPr>
    </w:lvl>
    <w:lvl w:ilvl="1" w:tplc="7F009638">
      <w:numFmt w:val="bullet"/>
      <w:lvlText w:val="-"/>
      <w:lvlJc w:val="left"/>
      <w:pPr>
        <w:ind w:left="1170" w:hanging="360"/>
      </w:pPr>
      <w:rPr>
        <w:rFonts w:ascii="Arial" w:eastAsia="Calibri" w:hAnsi="Arial" w:cs="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21" w15:restartNumberingAfterBreak="0">
    <w:nsid w:val="68FD7647"/>
    <w:multiLevelType w:val="hybridMultilevel"/>
    <w:tmpl w:val="A76683B4"/>
    <w:lvl w:ilvl="0" w:tplc="44225EDA">
      <w:start w:val="3"/>
      <w:numFmt w:val="bullet"/>
      <w:lvlText w:val="-"/>
      <w:lvlJc w:val="left"/>
      <w:pPr>
        <w:tabs>
          <w:tab w:val="num" w:pos="720"/>
        </w:tabs>
        <w:ind w:left="720" w:hanging="360"/>
      </w:pPr>
      <w:rPr>
        <w:rFonts w:ascii="Arial" w:eastAsia="Times New Roman" w:hAnsi="Arial" w:hint="default"/>
      </w:rPr>
    </w:lvl>
    <w:lvl w:ilvl="1" w:tplc="44225EDA">
      <w:start w:val="3"/>
      <w:numFmt w:val="bullet"/>
      <w:lvlText w:val="-"/>
      <w:lvlJc w:val="left"/>
      <w:pPr>
        <w:ind w:left="1170" w:hanging="360"/>
      </w:pPr>
      <w:rPr>
        <w:rFonts w:ascii="Arial" w:eastAsia="Times New Roman" w:hAnsi="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22" w15:restartNumberingAfterBreak="0">
    <w:nsid w:val="777A4427"/>
    <w:multiLevelType w:val="hybridMultilevel"/>
    <w:tmpl w:val="779E73A8"/>
    <w:lvl w:ilvl="0" w:tplc="61D20904">
      <w:start w:val="1"/>
      <w:numFmt w:val="decimal"/>
      <w:lvlText w:val="%1)"/>
      <w:lvlJc w:val="left"/>
      <w:pPr>
        <w:ind w:left="720" w:hanging="360"/>
      </w:pPr>
    </w:lvl>
    <w:lvl w:ilvl="1" w:tplc="3EE2D872">
      <w:start w:val="1"/>
      <w:numFmt w:val="decimal"/>
      <w:lvlText w:val="%2)"/>
      <w:lvlJc w:val="left"/>
      <w:pPr>
        <w:ind w:left="720" w:hanging="360"/>
      </w:pPr>
    </w:lvl>
    <w:lvl w:ilvl="2" w:tplc="11C4F9C0">
      <w:start w:val="1"/>
      <w:numFmt w:val="decimal"/>
      <w:lvlText w:val="%3)"/>
      <w:lvlJc w:val="left"/>
      <w:pPr>
        <w:ind w:left="720" w:hanging="360"/>
      </w:pPr>
    </w:lvl>
    <w:lvl w:ilvl="3" w:tplc="FAAE97DC">
      <w:start w:val="1"/>
      <w:numFmt w:val="decimal"/>
      <w:lvlText w:val="%4)"/>
      <w:lvlJc w:val="left"/>
      <w:pPr>
        <w:ind w:left="720" w:hanging="360"/>
      </w:pPr>
    </w:lvl>
    <w:lvl w:ilvl="4" w:tplc="5028A05A">
      <w:start w:val="1"/>
      <w:numFmt w:val="decimal"/>
      <w:lvlText w:val="%5)"/>
      <w:lvlJc w:val="left"/>
      <w:pPr>
        <w:ind w:left="720" w:hanging="360"/>
      </w:pPr>
    </w:lvl>
    <w:lvl w:ilvl="5" w:tplc="14F0C2FA">
      <w:start w:val="1"/>
      <w:numFmt w:val="decimal"/>
      <w:lvlText w:val="%6)"/>
      <w:lvlJc w:val="left"/>
      <w:pPr>
        <w:ind w:left="720" w:hanging="360"/>
      </w:pPr>
    </w:lvl>
    <w:lvl w:ilvl="6" w:tplc="AD147E96">
      <w:start w:val="1"/>
      <w:numFmt w:val="decimal"/>
      <w:lvlText w:val="%7)"/>
      <w:lvlJc w:val="left"/>
      <w:pPr>
        <w:ind w:left="720" w:hanging="360"/>
      </w:pPr>
    </w:lvl>
    <w:lvl w:ilvl="7" w:tplc="DA12A4FA">
      <w:start w:val="1"/>
      <w:numFmt w:val="decimal"/>
      <w:lvlText w:val="%8)"/>
      <w:lvlJc w:val="left"/>
      <w:pPr>
        <w:ind w:left="720" w:hanging="360"/>
      </w:pPr>
    </w:lvl>
    <w:lvl w:ilvl="8" w:tplc="9956EBB2">
      <w:start w:val="1"/>
      <w:numFmt w:val="decimal"/>
      <w:lvlText w:val="%9)"/>
      <w:lvlJc w:val="left"/>
      <w:pPr>
        <w:ind w:left="720" w:hanging="360"/>
      </w:pPr>
    </w:lvl>
  </w:abstractNum>
  <w:abstractNum w:abstractNumId="23" w15:restartNumberingAfterBreak="0">
    <w:nsid w:val="78716B10"/>
    <w:multiLevelType w:val="hybridMultilevel"/>
    <w:tmpl w:val="70145176"/>
    <w:lvl w:ilvl="0" w:tplc="44225EDA">
      <w:start w:val="3"/>
      <w:numFmt w:val="bullet"/>
      <w:lvlText w:val="-"/>
      <w:lvlJc w:val="left"/>
      <w:pPr>
        <w:tabs>
          <w:tab w:val="num" w:pos="990"/>
        </w:tabs>
        <w:ind w:left="990" w:hanging="360"/>
      </w:pPr>
      <w:rPr>
        <w:rFonts w:ascii="Arial" w:eastAsia="Times New Roman" w:hAnsi="Arial" w:hint="default"/>
      </w:rPr>
    </w:lvl>
    <w:lvl w:ilvl="1" w:tplc="04090003">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4" w15:restartNumberingAfterBreak="0">
    <w:nsid w:val="79A33482"/>
    <w:multiLevelType w:val="multilevel"/>
    <w:tmpl w:val="FC8E6A08"/>
    <w:lvl w:ilvl="0">
      <w:start w:val="1"/>
      <w:numFmt w:val="decimal"/>
      <w:pStyle w:val="1"/>
      <w:lvlText w:val="%1."/>
      <w:lvlJc w:val="left"/>
      <w:pPr>
        <w:tabs>
          <w:tab w:val="num" w:pos="144"/>
        </w:tabs>
        <w:ind w:left="-576" w:firstLine="288"/>
      </w:pPr>
      <w:rPr>
        <w:rFonts w:hint="default"/>
      </w:rPr>
    </w:lvl>
    <w:lvl w:ilvl="1">
      <w:start w:val="1"/>
      <w:numFmt w:val="decimal"/>
      <w:pStyle w:val="10"/>
      <w:lvlText w:val="%1.%2."/>
      <w:lvlJc w:val="left"/>
      <w:pPr>
        <w:ind w:left="-288" w:firstLine="72"/>
      </w:pPr>
      <w:rPr>
        <w:rFonts w:hint="default"/>
      </w:rPr>
    </w:lvl>
    <w:lvl w:ilvl="2">
      <w:start w:val="1"/>
      <w:numFmt w:val="decimal"/>
      <w:lvlRestart w:val="1"/>
      <w:pStyle w:val="2"/>
      <w:lvlText w:val="%1.%3."/>
      <w:lvlJc w:val="left"/>
      <w:pPr>
        <w:ind w:left="144" w:hanging="360"/>
      </w:pPr>
      <w:rPr>
        <w:rFonts w:hint="default"/>
      </w:rPr>
    </w:lvl>
    <w:lvl w:ilvl="3">
      <w:start w:val="1"/>
      <w:numFmt w:val="decimal"/>
      <w:pStyle w:val="20"/>
      <w:lvlText w:val="%1.%3.%4."/>
      <w:lvlJc w:val="left"/>
      <w:pPr>
        <w:ind w:left="288" w:hanging="504"/>
      </w:pPr>
      <w:rPr>
        <w:rFonts w:hint="default"/>
        <w:b w:val="0"/>
        <w:bCs/>
      </w:rPr>
    </w:lvl>
    <w:lvl w:ilvl="4">
      <w:start w:val="1"/>
      <w:numFmt w:val="decimal"/>
      <w:pStyle w:val="3"/>
      <w:lvlText w:val="%1.%3.%4.%5."/>
      <w:lvlJc w:val="left"/>
      <w:pPr>
        <w:ind w:left="72" w:hanging="648"/>
      </w:pPr>
      <w:rPr>
        <w:rFonts w:hint="default"/>
        <w:b w:val="0"/>
        <w:bCs/>
      </w:rPr>
    </w:lvl>
    <w:lvl w:ilvl="5">
      <w:start w:val="1"/>
      <w:numFmt w:val="decimal"/>
      <w:lvlRestart w:val="3"/>
      <w:pStyle w:val="30"/>
      <w:lvlText w:val="%1.%3.%6."/>
      <w:lvlJc w:val="left"/>
      <w:pPr>
        <w:ind w:left="-72" w:firstLine="72"/>
      </w:pPr>
      <w:rPr>
        <w:rFonts w:hint="default"/>
      </w:rPr>
    </w:lvl>
    <w:lvl w:ilvl="6">
      <w:start w:val="1"/>
      <w:numFmt w:val="decimal"/>
      <w:pStyle w:val="31"/>
      <w:lvlText w:val="%1.%3.%6.%7."/>
      <w:lvlJc w:val="left"/>
      <w:pPr>
        <w:ind w:left="919" w:firstLine="216"/>
      </w:pPr>
      <w:rPr>
        <w:rFonts w:hint="default"/>
        <w:b w:val="0"/>
        <w:bCs/>
        <w:i w:val="0"/>
        <w:iCs w:val="0"/>
      </w:rPr>
    </w:lvl>
    <w:lvl w:ilvl="7">
      <w:start w:val="1"/>
      <w:numFmt w:val="decimal"/>
      <w:pStyle w:val="4"/>
      <w:lvlText w:val="%1.%3.%6.%7.%8."/>
      <w:lvlJc w:val="left"/>
      <w:pPr>
        <w:ind w:left="0" w:firstLine="72"/>
      </w:pPr>
      <w:rPr>
        <w:rFonts w:hint="default"/>
        <w:b w:val="0"/>
        <w:bCs/>
      </w:rPr>
    </w:lvl>
    <w:lvl w:ilvl="8">
      <w:start w:val="1"/>
      <w:numFmt w:val="decimal"/>
      <w:lvlRestart w:val="2"/>
      <w:pStyle w:val="11"/>
      <w:lvlText w:val="%1.%2.%9."/>
      <w:lvlJc w:val="right"/>
      <w:pPr>
        <w:ind w:left="6192" w:hanging="180"/>
      </w:pPr>
      <w:rPr>
        <w:rFonts w:hint="default"/>
        <w:b w:val="0"/>
        <w:bCs/>
      </w:rPr>
    </w:lvl>
  </w:abstractNum>
  <w:abstractNum w:abstractNumId="25" w15:restartNumberingAfterBreak="0">
    <w:nsid w:val="7DC13697"/>
    <w:multiLevelType w:val="hybridMultilevel"/>
    <w:tmpl w:val="16147154"/>
    <w:lvl w:ilvl="0" w:tplc="44225EDA">
      <w:start w:val="3"/>
      <w:numFmt w:val="bullet"/>
      <w:lvlText w:val="-"/>
      <w:lvlJc w:val="left"/>
      <w:pPr>
        <w:tabs>
          <w:tab w:val="num" w:pos="720"/>
        </w:tabs>
        <w:ind w:left="720" w:hanging="360"/>
      </w:pPr>
      <w:rPr>
        <w:rFonts w:ascii="Arial" w:eastAsia="Times New Roman" w:hAnsi="Arial" w:hint="default"/>
      </w:rPr>
    </w:lvl>
    <w:lvl w:ilvl="1" w:tplc="7F009638">
      <w:numFmt w:val="bullet"/>
      <w:lvlText w:val="-"/>
      <w:lvlJc w:val="left"/>
      <w:pPr>
        <w:ind w:left="1170" w:hanging="360"/>
      </w:pPr>
      <w:rPr>
        <w:rFonts w:ascii="Arial" w:eastAsia="Calibri" w:hAnsi="Arial" w:cs="Arial" w:hint="default"/>
      </w:rPr>
    </w:lvl>
    <w:lvl w:ilvl="2" w:tplc="241A0005">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26" w15:restartNumberingAfterBreak="0">
    <w:nsid w:val="7E315EEF"/>
    <w:multiLevelType w:val="hybridMultilevel"/>
    <w:tmpl w:val="DD84AB1C"/>
    <w:lvl w:ilvl="0" w:tplc="04240001">
      <w:start w:val="1"/>
      <w:numFmt w:val="bullet"/>
      <w:lvlText w:val=""/>
      <w:lvlJc w:val="left"/>
      <w:pPr>
        <w:ind w:left="1480" w:hanging="360"/>
      </w:pPr>
      <w:rPr>
        <w:rFonts w:ascii="Symbol" w:hAnsi="Symbol" w:hint="default"/>
      </w:rPr>
    </w:lvl>
    <w:lvl w:ilvl="1" w:tplc="04240003" w:tentative="1">
      <w:start w:val="1"/>
      <w:numFmt w:val="bullet"/>
      <w:lvlText w:val="o"/>
      <w:lvlJc w:val="left"/>
      <w:pPr>
        <w:ind w:left="2200" w:hanging="360"/>
      </w:pPr>
      <w:rPr>
        <w:rFonts w:ascii="Courier New" w:hAnsi="Courier New" w:cs="Courier New" w:hint="default"/>
      </w:rPr>
    </w:lvl>
    <w:lvl w:ilvl="2" w:tplc="04240005" w:tentative="1">
      <w:start w:val="1"/>
      <w:numFmt w:val="bullet"/>
      <w:lvlText w:val=""/>
      <w:lvlJc w:val="left"/>
      <w:pPr>
        <w:ind w:left="2920" w:hanging="360"/>
      </w:pPr>
      <w:rPr>
        <w:rFonts w:ascii="Wingdings" w:hAnsi="Wingdings" w:hint="default"/>
      </w:rPr>
    </w:lvl>
    <w:lvl w:ilvl="3" w:tplc="04240001" w:tentative="1">
      <w:start w:val="1"/>
      <w:numFmt w:val="bullet"/>
      <w:lvlText w:val=""/>
      <w:lvlJc w:val="left"/>
      <w:pPr>
        <w:ind w:left="3640" w:hanging="360"/>
      </w:pPr>
      <w:rPr>
        <w:rFonts w:ascii="Symbol" w:hAnsi="Symbol" w:hint="default"/>
      </w:rPr>
    </w:lvl>
    <w:lvl w:ilvl="4" w:tplc="04240003" w:tentative="1">
      <w:start w:val="1"/>
      <w:numFmt w:val="bullet"/>
      <w:lvlText w:val="o"/>
      <w:lvlJc w:val="left"/>
      <w:pPr>
        <w:ind w:left="4360" w:hanging="360"/>
      </w:pPr>
      <w:rPr>
        <w:rFonts w:ascii="Courier New" w:hAnsi="Courier New" w:cs="Courier New" w:hint="default"/>
      </w:rPr>
    </w:lvl>
    <w:lvl w:ilvl="5" w:tplc="04240005" w:tentative="1">
      <w:start w:val="1"/>
      <w:numFmt w:val="bullet"/>
      <w:lvlText w:val=""/>
      <w:lvlJc w:val="left"/>
      <w:pPr>
        <w:ind w:left="5080" w:hanging="360"/>
      </w:pPr>
      <w:rPr>
        <w:rFonts w:ascii="Wingdings" w:hAnsi="Wingdings" w:hint="default"/>
      </w:rPr>
    </w:lvl>
    <w:lvl w:ilvl="6" w:tplc="04240001" w:tentative="1">
      <w:start w:val="1"/>
      <w:numFmt w:val="bullet"/>
      <w:lvlText w:val=""/>
      <w:lvlJc w:val="left"/>
      <w:pPr>
        <w:ind w:left="5800" w:hanging="360"/>
      </w:pPr>
      <w:rPr>
        <w:rFonts w:ascii="Symbol" w:hAnsi="Symbol" w:hint="default"/>
      </w:rPr>
    </w:lvl>
    <w:lvl w:ilvl="7" w:tplc="04240003" w:tentative="1">
      <w:start w:val="1"/>
      <w:numFmt w:val="bullet"/>
      <w:lvlText w:val="o"/>
      <w:lvlJc w:val="left"/>
      <w:pPr>
        <w:ind w:left="6520" w:hanging="360"/>
      </w:pPr>
      <w:rPr>
        <w:rFonts w:ascii="Courier New" w:hAnsi="Courier New" w:cs="Courier New" w:hint="default"/>
      </w:rPr>
    </w:lvl>
    <w:lvl w:ilvl="8" w:tplc="04240005" w:tentative="1">
      <w:start w:val="1"/>
      <w:numFmt w:val="bullet"/>
      <w:lvlText w:val=""/>
      <w:lvlJc w:val="left"/>
      <w:pPr>
        <w:ind w:left="7240" w:hanging="360"/>
      </w:pPr>
      <w:rPr>
        <w:rFonts w:ascii="Wingdings" w:hAnsi="Wingdings" w:hint="default"/>
      </w:rPr>
    </w:lvl>
  </w:abstractNum>
  <w:num w:numId="1">
    <w:abstractNumId w:val="23"/>
  </w:num>
  <w:num w:numId="2">
    <w:abstractNumId w:val="0"/>
  </w:num>
  <w:num w:numId="3">
    <w:abstractNumId w:val="12"/>
  </w:num>
  <w:num w:numId="4">
    <w:abstractNumId w:val="18"/>
  </w:num>
  <w:num w:numId="5">
    <w:abstractNumId w:val="20"/>
  </w:num>
  <w:num w:numId="6">
    <w:abstractNumId w:val="17"/>
  </w:num>
  <w:num w:numId="7">
    <w:abstractNumId w:val="10"/>
  </w:num>
  <w:num w:numId="8">
    <w:abstractNumId w:val="4"/>
  </w:num>
  <w:num w:numId="9">
    <w:abstractNumId w:val="19"/>
  </w:num>
  <w:num w:numId="10">
    <w:abstractNumId w:val="1"/>
  </w:num>
  <w:num w:numId="11">
    <w:abstractNumId w:val="2"/>
  </w:num>
  <w:num w:numId="12">
    <w:abstractNumId w:val="9"/>
  </w:num>
  <w:num w:numId="13">
    <w:abstractNumId w:val="25"/>
  </w:num>
  <w:num w:numId="14">
    <w:abstractNumId w:val="21"/>
  </w:num>
  <w:num w:numId="15">
    <w:abstractNumId w:val="15"/>
  </w:num>
  <w:num w:numId="16">
    <w:abstractNumId w:val="7"/>
  </w:num>
  <w:num w:numId="17">
    <w:abstractNumId w:val="6"/>
  </w:num>
  <w:num w:numId="18">
    <w:abstractNumId w:val="24"/>
  </w:num>
  <w:num w:numId="19">
    <w:abstractNumId w:val="8"/>
  </w:num>
  <w:num w:numId="20">
    <w:abstractNumId w:val="11"/>
  </w:num>
  <w:num w:numId="21">
    <w:abstractNumId w:val="3"/>
  </w:num>
  <w:num w:numId="22">
    <w:abstractNumId w:val="16"/>
  </w:num>
  <w:num w:numId="23">
    <w:abstractNumId w:val="13"/>
  </w:num>
  <w:num w:numId="24">
    <w:abstractNumId w:val="14"/>
  </w:num>
  <w:num w:numId="25">
    <w:abstractNumId w:val="26"/>
  </w:num>
  <w:num w:numId="26">
    <w:abstractNumId w:val="5"/>
  </w:num>
  <w:num w:numId="27">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defaultTabStop w:val="720"/>
  <w:hyphenationZone w:val="425"/>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2A"/>
    <w:rsid w:val="00000732"/>
    <w:rsid w:val="00002174"/>
    <w:rsid w:val="00002575"/>
    <w:rsid w:val="00003049"/>
    <w:rsid w:val="00003762"/>
    <w:rsid w:val="00003CE3"/>
    <w:rsid w:val="000045A1"/>
    <w:rsid w:val="000053F3"/>
    <w:rsid w:val="000068BA"/>
    <w:rsid w:val="00006A56"/>
    <w:rsid w:val="00006C8C"/>
    <w:rsid w:val="0000796F"/>
    <w:rsid w:val="00007EEB"/>
    <w:rsid w:val="0001062E"/>
    <w:rsid w:val="00010CB6"/>
    <w:rsid w:val="0001159C"/>
    <w:rsid w:val="00012A12"/>
    <w:rsid w:val="00012A2B"/>
    <w:rsid w:val="00012F33"/>
    <w:rsid w:val="00012FB1"/>
    <w:rsid w:val="00013109"/>
    <w:rsid w:val="00013C3F"/>
    <w:rsid w:val="00013C5B"/>
    <w:rsid w:val="00014726"/>
    <w:rsid w:val="00014ED4"/>
    <w:rsid w:val="0001632E"/>
    <w:rsid w:val="00016824"/>
    <w:rsid w:val="00016A17"/>
    <w:rsid w:val="00016E98"/>
    <w:rsid w:val="000173B3"/>
    <w:rsid w:val="00020FD3"/>
    <w:rsid w:val="00021479"/>
    <w:rsid w:val="00021734"/>
    <w:rsid w:val="00021ED9"/>
    <w:rsid w:val="00022A75"/>
    <w:rsid w:val="000231DB"/>
    <w:rsid w:val="000248B3"/>
    <w:rsid w:val="00024B5E"/>
    <w:rsid w:val="00024C23"/>
    <w:rsid w:val="00024D3B"/>
    <w:rsid w:val="0002676A"/>
    <w:rsid w:val="00026853"/>
    <w:rsid w:val="00026C5B"/>
    <w:rsid w:val="00026E36"/>
    <w:rsid w:val="000276AA"/>
    <w:rsid w:val="00030157"/>
    <w:rsid w:val="000302CC"/>
    <w:rsid w:val="000307EE"/>
    <w:rsid w:val="00030A24"/>
    <w:rsid w:val="00030BAC"/>
    <w:rsid w:val="000315B3"/>
    <w:rsid w:val="000327E8"/>
    <w:rsid w:val="00033136"/>
    <w:rsid w:val="000353E6"/>
    <w:rsid w:val="00035BD3"/>
    <w:rsid w:val="000366A2"/>
    <w:rsid w:val="000373E8"/>
    <w:rsid w:val="000374BB"/>
    <w:rsid w:val="00037951"/>
    <w:rsid w:val="000400B8"/>
    <w:rsid w:val="00040A87"/>
    <w:rsid w:val="00041FCB"/>
    <w:rsid w:val="00042414"/>
    <w:rsid w:val="00042417"/>
    <w:rsid w:val="000428DF"/>
    <w:rsid w:val="00042B40"/>
    <w:rsid w:val="00042C14"/>
    <w:rsid w:val="00042F4B"/>
    <w:rsid w:val="00043CC3"/>
    <w:rsid w:val="00043E6C"/>
    <w:rsid w:val="00044FB0"/>
    <w:rsid w:val="00046590"/>
    <w:rsid w:val="00046709"/>
    <w:rsid w:val="00047754"/>
    <w:rsid w:val="00047E1F"/>
    <w:rsid w:val="00047FC6"/>
    <w:rsid w:val="00050197"/>
    <w:rsid w:val="000501A2"/>
    <w:rsid w:val="000501E2"/>
    <w:rsid w:val="000518B3"/>
    <w:rsid w:val="0005243D"/>
    <w:rsid w:val="00053961"/>
    <w:rsid w:val="00053B25"/>
    <w:rsid w:val="00054064"/>
    <w:rsid w:val="00054148"/>
    <w:rsid w:val="000543E3"/>
    <w:rsid w:val="0005488F"/>
    <w:rsid w:val="00055506"/>
    <w:rsid w:val="00055B1C"/>
    <w:rsid w:val="000564EB"/>
    <w:rsid w:val="000566CE"/>
    <w:rsid w:val="00056DCF"/>
    <w:rsid w:val="00056E60"/>
    <w:rsid w:val="000571A4"/>
    <w:rsid w:val="00057F61"/>
    <w:rsid w:val="00060974"/>
    <w:rsid w:val="00060E2E"/>
    <w:rsid w:val="00061451"/>
    <w:rsid w:val="00061665"/>
    <w:rsid w:val="00062C9C"/>
    <w:rsid w:val="00062F1B"/>
    <w:rsid w:val="00063554"/>
    <w:rsid w:val="000636F7"/>
    <w:rsid w:val="00063F0C"/>
    <w:rsid w:val="0006441A"/>
    <w:rsid w:val="0006529E"/>
    <w:rsid w:val="00065527"/>
    <w:rsid w:val="00065B1D"/>
    <w:rsid w:val="00065C69"/>
    <w:rsid w:val="00066693"/>
    <w:rsid w:val="0006737D"/>
    <w:rsid w:val="00067840"/>
    <w:rsid w:val="0007010D"/>
    <w:rsid w:val="000724CA"/>
    <w:rsid w:val="00072A01"/>
    <w:rsid w:val="00073435"/>
    <w:rsid w:val="00073DED"/>
    <w:rsid w:val="0007508A"/>
    <w:rsid w:val="00075733"/>
    <w:rsid w:val="00075AA4"/>
    <w:rsid w:val="00075B78"/>
    <w:rsid w:val="00076616"/>
    <w:rsid w:val="00077847"/>
    <w:rsid w:val="00077A8E"/>
    <w:rsid w:val="00077C97"/>
    <w:rsid w:val="00080C6A"/>
    <w:rsid w:val="00080D6C"/>
    <w:rsid w:val="00080FDB"/>
    <w:rsid w:val="00081A1E"/>
    <w:rsid w:val="000821B1"/>
    <w:rsid w:val="000821F2"/>
    <w:rsid w:val="000822FF"/>
    <w:rsid w:val="000827FA"/>
    <w:rsid w:val="0008372B"/>
    <w:rsid w:val="00084024"/>
    <w:rsid w:val="00084EDF"/>
    <w:rsid w:val="00085298"/>
    <w:rsid w:val="000856CB"/>
    <w:rsid w:val="00086690"/>
    <w:rsid w:val="0008699B"/>
    <w:rsid w:val="000869DA"/>
    <w:rsid w:val="00087551"/>
    <w:rsid w:val="000900C6"/>
    <w:rsid w:val="000904B6"/>
    <w:rsid w:val="00090DBC"/>
    <w:rsid w:val="00090FCB"/>
    <w:rsid w:val="00091FEC"/>
    <w:rsid w:val="00092C54"/>
    <w:rsid w:val="0009393E"/>
    <w:rsid w:val="000942F3"/>
    <w:rsid w:val="0009447B"/>
    <w:rsid w:val="00095031"/>
    <w:rsid w:val="000956CB"/>
    <w:rsid w:val="00095AF2"/>
    <w:rsid w:val="00095DDA"/>
    <w:rsid w:val="00095EBD"/>
    <w:rsid w:val="000968D8"/>
    <w:rsid w:val="00097423"/>
    <w:rsid w:val="00097B59"/>
    <w:rsid w:val="00097DB3"/>
    <w:rsid w:val="000A019D"/>
    <w:rsid w:val="000A06C9"/>
    <w:rsid w:val="000A0A2E"/>
    <w:rsid w:val="000A0EA9"/>
    <w:rsid w:val="000A16F3"/>
    <w:rsid w:val="000A26CA"/>
    <w:rsid w:val="000A2E9E"/>
    <w:rsid w:val="000A3222"/>
    <w:rsid w:val="000A439B"/>
    <w:rsid w:val="000A45BD"/>
    <w:rsid w:val="000A477D"/>
    <w:rsid w:val="000A4CC8"/>
    <w:rsid w:val="000A4E95"/>
    <w:rsid w:val="000A5BCD"/>
    <w:rsid w:val="000A6A8C"/>
    <w:rsid w:val="000A6BCC"/>
    <w:rsid w:val="000A7639"/>
    <w:rsid w:val="000A7882"/>
    <w:rsid w:val="000A7B89"/>
    <w:rsid w:val="000B05C0"/>
    <w:rsid w:val="000B0E15"/>
    <w:rsid w:val="000B108D"/>
    <w:rsid w:val="000B1339"/>
    <w:rsid w:val="000B1942"/>
    <w:rsid w:val="000B1B4F"/>
    <w:rsid w:val="000B252A"/>
    <w:rsid w:val="000B2EDB"/>
    <w:rsid w:val="000B3DEA"/>
    <w:rsid w:val="000B3EFA"/>
    <w:rsid w:val="000B4871"/>
    <w:rsid w:val="000B4D60"/>
    <w:rsid w:val="000B5585"/>
    <w:rsid w:val="000B6667"/>
    <w:rsid w:val="000B6DCC"/>
    <w:rsid w:val="000B7458"/>
    <w:rsid w:val="000B7F92"/>
    <w:rsid w:val="000C223F"/>
    <w:rsid w:val="000C4064"/>
    <w:rsid w:val="000C4356"/>
    <w:rsid w:val="000C4865"/>
    <w:rsid w:val="000D03B0"/>
    <w:rsid w:val="000D08CF"/>
    <w:rsid w:val="000D0E62"/>
    <w:rsid w:val="000D0F06"/>
    <w:rsid w:val="000D1A46"/>
    <w:rsid w:val="000D2318"/>
    <w:rsid w:val="000D28C6"/>
    <w:rsid w:val="000D2A83"/>
    <w:rsid w:val="000D2E94"/>
    <w:rsid w:val="000D3023"/>
    <w:rsid w:val="000D33FA"/>
    <w:rsid w:val="000D4212"/>
    <w:rsid w:val="000D578F"/>
    <w:rsid w:val="000D599A"/>
    <w:rsid w:val="000D5A3E"/>
    <w:rsid w:val="000D69FB"/>
    <w:rsid w:val="000D6DA4"/>
    <w:rsid w:val="000D6F66"/>
    <w:rsid w:val="000D7426"/>
    <w:rsid w:val="000E067C"/>
    <w:rsid w:val="000E0B11"/>
    <w:rsid w:val="000E1A34"/>
    <w:rsid w:val="000E1AAB"/>
    <w:rsid w:val="000E1DD5"/>
    <w:rsid w:val="000E1EF6"/>
    <w:rsid w:val="000E2034"/>
    <w:rsid w:val="000E2FB2"/>
    <w:rsid w:val="000E36FF"/>
    <w:rsid w:val="000E4357"/>
    <w:rsid w:val="000E4553"/>
    <w:rsid w:val="000E4873"/>
    <w:rsid w:val="000E4AAB"/>
    <w:rsid w:val="000E4CD1"/>
    <w:rsid w:val="000E4D6E"/>
    <w:rsid w:val="000E56DD"/>
    <w:rsid w:val="000E5B27"/>
    <w:rsid w:val="000E5ED2"/>
    <w:rsid w:val="000E640F"/>
    <w:rsid w:val="000E6910"/>
    <w:rsid w:val="000E7339"/>
    <w:rsid w:val="000E7627"/>
    <w:rsid w:val="000F06DB"/>
    <w:rsid w:val="000F0778"/>
    <w:rsid w:val="000F09D1"/>
    <w:rsid w:val="000F0C2B"/>
    <w:rsid w:val="000F1050"/>
    <w:rsid w:val="000F181A"/>
    <w:rsid w:val="000F24A6"/>
    <w:rsid w:val="000F39E2"/>
    <w:rsid w:val="000F5172"/>
    <w:rsid w:val="000F56E1"/>
    <w:rsid w:val="000F62CE"/>
    <w:rsid w:val="000F68E1"/>
    <w:rsid w:val="000F7151"/>
    <w:rsid w:val="00100680"/>
    <w:rsid w:val="00100810"/>
    <w:rsid w:val="001008FE"/>
    <w:rsid w:val="00100AE4"/>
    <w:rsid w:val="00100B1B"/>
    <w:rsid w:val="00101129"/>
    <w:rsid w:val="001028CE"/>
    <w:rsid w:val="001031A6"/>
    <w:rsid w:val="00103657"/>
    <w:rsid w:val="00103BFF"/>
    <w:rsid w:val="00104F4A"/>
    <w:rsid w:val="0010557E"/>
    <w:rsid w:val="0010666C"/>
    <w:rsid w:val="00106F62"/>
    <w:rsid w:val="00107232"/>
    <w:rsid w:val="00107D78"/>
    <w:rsid w:val="001111F5"/>
    <w:rsid w:val="001122B5"/>
    <w:rsid w:val="00112C4B"/>
    <w:rsid w:val="001145BF"/>
    <w:rsid w:val="001148D6"/>
    <w:rsid w:val="00117BD1"/>
    <w:rsid w:val="00117D82"/>
    <w:rsid w:val="00120238"/>
    <w:rsid w:val="00120E55"/>
    <w:rsid w:val="001216DE"/>
    <w:rsid w:val="00121C98"/>
    <w:rsid w:val="00121E95"/>
    <w:rsid w:val="00122184"/>
    <w:rsid w:val="00122A55"/>
    <w:rsid w:val="00122C9E"/>
    <w:rsid w:val="00122FFA"/>
    <w:rsid w:val="00123531"/>
    <w:rsid w:val="00123861"/>
    <w:rsid w:val="00125580"/>
    <w:rsid w:val="001263AD"/>
    <w:rsid w:val="001265EA"/>
    <w:rsid w:val="00126B74"/>
    <w:rsid w:val="00126D02"/>
    <w:rsid w:val="00127066"/>
    <w:rsid w:val="00127D34"/>
    <w:rsid w:val="001301BA"/>
    <w:rsid w:val="0013089E"/>
    <w:rsid w:val="0013157F"/>
    <w:rsid w:val="001319BE"/>
    <w:rsid w:val="00131A68"/>
    <w:rsid w:val="00131C14"/>
    <w:rsid w:val="00131EAA"/>
    <w:rsid w:val="00131F9A"/>
    <w:rsid w:val="0013428A"/>
    <w:rsid w:val="001349FD"/>
    <w:rsid w:val="00134C2B"/>
    <w:rsid w:val="00134CDE"/>
    <w:rsid w:val="00135769"/>
    <w:rsid w:val="001357B4"/>
    <w:rsid w:val="001359C0"/>
    <w:rsid w:val="00135B90"/>
    <w:rsid w:val="001379DF"/>
    <w:rsid w:val="00140432"/>
    <w:rsid w:val="00140ADC"/>
    <w:rsid w:val="00140D50"/>
    <w:rsid w:val="00140F2E"/>
    <w:rsid w:val="001418AF"/>
    <w:rsid w:val="0014197B"/>
    <w:rsid w:val="00142024"/>
    <w:rsid w:val="00142131"/>
    <w:rsid w:val="00142786"/>
    <w:rsid w:val="00142BBA"/>
    <w:rsid w:val="00143675"/>
    <w:rsid w:val="001438E1"/>
    <w:rsid w:val="0014430A"/>
    <w:rsid w:val="00144DFC"/>
    <w:rsid w:val="0014570F"/>
    <w:rsid w:val="001461C3"/>
    <w:rsid w:val="001475E5"/>
    <w:rsid w:val="00147680"/>
    <w:rsid w:val="00147D57"/>
    <w:rsid w:val="0015035C"/>
    <w:rsid w:val="00151AFE"/>
    <w:rsid w:val="00151B18"/>
    <w:rsid w:val="0015372D"/>
    <w:rsid w:val="0015382E"/>
    <w:rsid w:val="00153C13"/>
    <w:rsid w:val="00153EE1"/>
    <w:rsid w:val="001547D0"/>
    <w:rsid w:val="0015568F"/>
    <w:rsid w:val="001556EA"/>
    <w:rsid w:val="001558C2"/>
    <w:rsid w:val="00155ADB"/>
    <w:rsid w:val="00156E21"/>
    <w:rsid w:val="00157395"/>
    <w:rsid w:val="001573C7"/>
    <w:rsid w:val="00157B60"/>
    <w:rsid w:val="0016031D"/>
    <w:rsid w:val="0016094D"/>
    <w:rsid w:val="00160AAD"/>
    <w:rsid w:val="0016188A"/>
    <w:rsid w:val="00162176"/>
    <w:rsid w:val="001629FC"/>
    <w:rsid w:val="00162E5F"/>
    <w:rsid w:val="0016310F"/>
    <w:rsid w:val="00163B6C"/>
    <w:rsid w:val="00163B7E"/>
    <w:rsid w:val="00165DAA"/>
    <w:rsid w:val="00165E91"/>
    <w:rsid w:val="00166201"/>
    <w:rsid w:val="00170914"/>
    <w:rsid w:val="00170AF2"/>
    <w:rsid w:val="00170E3A"/>
    <w:rsid w:val="001711B0"/>
    <w:rsid w:val="001719D0"/>
    <w:rsid w:val="00172551"/>
    <w:rsid w:val="0017256E"/>
    <w:rsid w:val="00172B4E"/>
    <w:rsid w:val="00173251"/>
    <w:rsid w:val="00173858"/>
    <w:rsid w:val="00173BA6"/>
    <w:rsid w:val="00174775"/>
    <w:rsid w:val="00174CDC"/>
    <w:rsid w:val="00174F23"/>
    <w:rsid w:val="001752BF"/>
    <w:rsid w:val="00175370"/>
    <w:rsid w:val="00175BF7"/>
    <w:rsid w:val="00176C1D"/>
    <w:rsid w:val="00176CA2"/>
    <w:rsid w:val="00176F63"/>
    <w:rsid w:val="00177562"/>
    <w:rsid w:val="00177AD7"/>
    <w:rsid w:val="001816EC"/>
    <w:rsid w:val="00181BCA"/>
    <w:rsid w:val="00182164"/>
    <w:rsid w:val="00182567"/>
    <w:rsid w:val="00182CCD"/>
    <w:rsid w:val="00183495"/>
    <w:rsid w:val="00183F7D"/>
    <w:rsid w:val="001841F8"/>
    <w:rsid w:val="0018475F"/>
    <w:rsid w:val="00185226"/>
    <w:rsid w:val="00185AD4"/>
    <w:rsid w:val="00185F8E"/>
    <w:rsid w:val="00187D2B"/>
    <w:rsid w:val="00187EB3"/>
    <w:rsid w:val="00190EC5"/>
    <w:rsid w:val="00191819"/>
    <w:rsid w:val="00191AD3"/>
    <w:rsid w:val="00191D46"/>
    <w:rsid w:val="001924A8"/>
    <w:rsid w:val="00192B6D"/>
    <w:rsid w:val="00192F00"/>
    <w:rsid w:val="00193F41"/>
    <w:rsid w:val="001943B8"/>
    <w:rsid w:val="0019440D"/>
    <w:rsid w:val="001945D5"/>
    <w:rsid w:val="0019483C"/>
    <w:rsid w:val="00195521"/>
    <w:rsid w:val="00195898"/>
    <w:rsid w:val="00196011"/>
    <w:rsid w:val="00196EF2"/>
    <w:rsid w:val="00197B6B"/>
    <w:rsid w:val="00197CEE"/>
    <w:rsid w:val="00197F1B"/>
    <w:rsid w:val="00197F2A"/>
    <w:rsid w:val="001A029E"/>
    <w:rsid w:val="001A347F"/>
    <w:rsid w:val="001A35E3"/>
    <w:rsid w:val="001A3949"/>
    <w:rsid w:val="001A3B32"/>
    <w:rsid w:val="001A452C"/>
    <w:rsid w:val="001A466C"/>
    <w:rsid w:val="001A47B8"/>
    <w:rsid w:val="001A5C1F"/>
    <w:rsid w:val="001A5C79"/>
    <w:rsid w:val="001A5EC1"/>
    <w:rsid w:val="001A5F3C"/>
    <w:rsid w:val="001A6514"/>
    <w:rsid w:val="001A68E7"/>
    <w:rsid w:val="001A6AB7"/>
    <w:rsid w:val="001A6EC6"/>
    <w:rsid w:val="001B020A"/>
    <w:rsid w:val="001B07B6"/>
    <w:rsid w:val="001B0B00"/>
    <w:rsid w:val="001B0DA7"/>
    <w:rsid w:val="001B127D"/>
    <w:rsid w:val="001B134F"/>
    <w:rsid w:val="001B32AE"/>
    <w:rsid w:val="001B338F"/>
    <w:rsid w:val="001B3786"/>
    <w:rsid w:val="001B4B45"/>
    <w:rsid w:val="001B5F95"/>
    <w:rsid w:val="001B62CB"/>
    <w:rsid w:val="001B63A3"/>
    <w:rsid w:val="001B6BE7"/>
    <w:rsid w:val="001B6EEA"/>
    <w:rsid w:val="001B7337"/>
    <w:rsid w:val="001B7C07"/>
    <w:rsid w:val="001B7EF2"/>
    <w:rsid w:val="001B7F96"/>
    <w:rsid w:val="001C04A6"/>
    <w:rsid w:val="001C1920"/>
    <w:rsid w:val="001C1E4D"/>
    <w:rsid w:val="001C28AA"/>
    <w:rsid w:val="001C3083"/>
    <w:rsid w:val="001C3D27"/>
    <w:rsid w:val="001C404E"/>
    <w:rsid w:val="001C4A50"/>
    <w:rsid w:val="001C4D50"/>
    <w:rsid w:val="001C4F75"/>
    <w:rsid w:val="001C592E"/>
    <w:rsid w:val="001C5E70"/>
    <w:rsid w:val="001C60E1"/>
    <w:rsid w:val="001C63A3"/>
    <w:rsid w:val="001C6577"/>
    <w:rsid w:val="001C6B36"/>
    <w:rsid w:val="001C706B"/>
    <w:rsid w:val="001C74A6"/>
    <w:rsid w:val="001D078E"/>
    <w:rsid w:val="001D12F7"/>
    <w:rsid w:val="001D1E16"/>
    <w:rsid w:val="001D2A92"/>
    <w:rsid w:val="001D2C97"/>
    <w:rsid w:val="001D2EF2"/>
    <w:rsid w:val="001D377E"/>
    <w:rsid w:val="001D4D52"/>
    <w:rsid w:val="001D4F6E"/>
    <w:rsid w:val="001D5231"/>
    <w:rsid w:val="001D5445"/>
    <w:rsid w:val="001D5E57"/>
    <w:rsid w:val="001D6BB5"/>
    <w:rsid w:val="001E0568"/>
    <w:rsid w:val="001E1729"/>
    <w:rsid w:val="001E1A7A"/>
    <w:rsid w:val="001E205C"/>
    <w:rsid w:val="001E219A"/>
    <w:rsid w:val="001E2675"/>
    <w:rsid w:val="001E369E"/>
    <w:rsid w:val="001E3C06"/>
    <w:rsid w:val="001E487B"/>
    <w:rsid w:val="001E494E"/>
    <w:rsid w:val="001E49A6"/>
    <w:rsid w:val="001E4B39"/>
    <w:rsid w:val="001E4C5B"/>
    <w:rsid w:val="001E5800"/>
    <w:rsid w:val="001E5B27"/>
    <w:rsid w:val="001E65F5"/>
    <w:rsid w:val="001E70FE"/>
    <w:rsid w:val="001E7F64"/>
    <w:rsid w:val="001F0C81"/>
    <w:rsid w:val="001F0E39"/>
    <w:rsid w:val="001F0F3A"/>
    <w:rsid w:val="001F14BD"/>
    <w:rsid w:val="001F236E"/>
    <w:rsid w:val="001F2F5A"/>
    <w:rsid w:val="001F30A1"/>
    <w:rsid w:val="001F3E29"/>
    <w:rsid w:val="001F413A"/>
    <w:rsid w:val="001F4AA7"/>
    <w:rsid w:val="001F5678"/>
    <w:rsid w:val="001F6FBF"/>
    <w:rsid w:val="001F796A"/>
    <w:rsid w:val="00200299"/>
    <w:rsid w:val="002002D5"/>
    <w:rsid w:val="002008D4"/>
    <w:rsid w:val="0020092F"/>
    <w:rsid w:val="002012D6"/>
    <w:rsid w:val="0020145B"/>
    <w:rsid w:val="0020372B"/>
    <w:rsid w:val="002038C8"/>
    <w:rsid w:val="00203B8C"/>
    <w:rsid w:val="00204355"/>
    <w:rsid w:val="002043A5"/>
    <w:rsid w:val="00204BF1"/>
    <w:rsid w:val="00205170"/>
    <w:rsid w:val="00205695"/>
    <w:rsid w:val="00205B8A"/>
    <w:rsid w:val="002071BB"/>
    <w:rsid w:val="00207922"/>
    <w:rsid w:val="00207FD8"/>
    <w:rsid w:val="00210179"/>
    <w:rsid w:val="002103A6"/>
    <w:rsid w:val="00210441"/>
    <w:rsid w:val="00211132"/>
    <w:rsid w:val="00211197"/>
    <w:rsid w:val="0021141D"/>
    <w:rsid w:val="00211FD3"/>
    <w:rsid w:val="00213C35"/>
    <w:rsid w:val="00213E54"/>
    <w:rsid w:val="00214C2F"/>
    <w:rsid w:val="00214F30"/>
    <w:rsid w:val="0021567E"/>
    <w:rsid w:val="002161C7"/>
    <w:rsid w:val="002163A6"/>
    <w:rsid w:val="002163D5"/>
    <w:rsid w:val="0021652B"/>
    <w:rsid w:val="00216560"/>
    <w:rsid w:val="00216AEF"/>
    <w:rsid w:val="00216D17"/>
    <w:rsid w:val="002178CC"/>
    <w:rsid w:val="00217A7C"/>
    <w:rsid w:val="00217D7D"/>
    <w:rsid w:val="00220648"/>
    <w:rsid w:val="00220B31"/>
    <w:rsid w:val="00221134"/>
    <w:rsid w:val="002215F9"/>
    <w:rsid w:val="00221B74"/>
    <w:rsid w:val="00221E11"/>
    <w:rsid w:val="00222A18"/>
    <w:rsid w:val="002236A0"/>
    <w:rsid w:val="0022382B"/>
    <w:rsid w:val="00223CED"/>
    <w:rsid w:val="00223F6D"/>
    <w:rsid w:val="00223FF9"/>
    <w:rsid w:val="002242AE"/>
    <w:rsid w:val="002244CD"/>
    <w:rsid w:val="002245DE"/>
    <w:rsid w:val="00224974"/>
    <w:rsid w:val="002250D6"/>
    <w:rsid w:val="0022701D"/>
    <w:rsid w:val="00227FF0"/>
    <w:rsid w:val="0023023F"/>
    <w:rsid w:val="002303D2"/>
    <w:rsid w:val="00230D61"/>
    <w:rsid w:val="00230F50"/>
    <w:rsid w:val="00231B51"/>
    <w:rsid w:val="0023362F"/>
    <w:rsid w:val="002336CC"/>
    <w:rsid w:val="0023382E"/>
    <w:rsid w:val="002353A5"/>
    <w:rsid w:val="00235C97"/>
    <w:rsid w:val="00235D2E"/>
    <w:rsid w:val="00235F79"/>
    <w:rsid w:val="00237716"/>
    <w:rsid w:val="00237A5F"/>
    <w:rsid w:val="002401F6"/>
    <w:rsid w:val="0024133C"/>
    <w:rsid w:val="0024179F"/>
    <w:rsid w:val="00241818"/>
    <w:rsid w:val="00241FE6"/>
    <w:rsid w:val="0024289E"/>
    <w:rsid w:val="00242B6B"/>
    <w:rsid w:val="00242FEA"/>
    <w:rsid w:val="00243742"/>
    <w:rsid w:val="00243814"/>
    <w:rsid w:val="002442B1"/>
    <w:rsid w:val="002449C3"/>
    <w:rsid w:val="00244A1E"/>
    <w:rsid w:val="0024633E"/>
    <w:rsid w:val="00247411"/>
    <w:rsid w:val="002475A9"/>
    <w:rsid w:val="00251718"/>
    <w:rsid w:val="00252171"/>
    <w:rsid w:val="00252558"/>
    <w:rsid w:val="00252CAA"/>
    <w:rsid w:val="00253B2C"/>
    <w:rsid w:val="00256456"/>
    <w:rsid w:val="002566CD"/>
    <w:rsid w:val="00256701"/>
    <w:rsid w:val="00256937"/>
    <w:rsid w:val="002570ED"/>
    <w:rsid w:val="00257165"/>
    <w:rsid w:val="00257301"/>
    <w:rsid w:val="00260423"/>
    <w:rsid w:val="002606A1"/>
    <w:rsid w:val="00260D11"/>
    <w:rsid w:val="002616AA"/>
    <w:rsid w:val="0026323B"/>
    <w:rsid w:val="00263B73"/>
    <w:rsid w:val="00263DD1"/>
    <w:rsid w:val="0026461A"/>
    <w:rsid w:val="00264785"/>
    <w:rsid w:val="002648B6"/>
    <w:rsid w:val="00265360"/>
    <w:rsid w:val="00265995"/>
    <w:rsid w:val="00266C21"/>
    <w:rsid w:val="00266C33"/>
    <w:rsid w:val="00267250"/>
    <w:rsid w:val="00267432"/>
    <w:rsid w:val="00267B75"/>
    <w:rsid w:val="002710E6"/>
    <w:rsid w:val="00271607"/>
    <w:rsid w:val="00271C16"/>
    <w:rsid w:val="00271FCE"/>
    <w:rsid w:val="002720BE"/>
    <w:rsid w:val="00272DDE"/>
    <w:rsid w:val="00272F58"/>
    <w:rsid w:val="0027346D"/>
    <w:rsid w:val="002735D2"/>
    <w:rsid w:val="00273C4D"/>
    <w:rsid w:val="00274B44"/>
    <w:rsid w:val="00274F77"/>
    <w:rsid w:val="002756FE"/>
    <w:rsid w:val="00276A2F"/>
    <w:rsid w:val="00276D74"/>
    <w:rsid w:val="00277014"/>
    <w:rsid w:val="002773B0"/>
    <w:rsid w:val="0027748C"/>
    <w:rsid w:val="002779DD"/>
    <w:rsid w:val="00277B20"/>
    <w:rsid w:val="002807AB"/>
    <w:rsid w:val="00280E6B"/>
    <w:rsid w:val="00283DB9"/>
    <w:rsid w:val="00284194"/>
    <w:rsid w:val="002846C0"/>
    <w:rsid w:val="00284DAD"/>
    <w:rsid w:val="00285087"/>
    <w:rsid w:val="00285ED0"/>
    <w:rsid w:val="00285FC2"/>
    <w:rsid w:val="002869CB"/>
    <w:rsid w:val="00286D30"/>
    <w:rsid w:val="00286D4C"/>
    <w:rsid w:val="002873F3"/>
    <w:rsid w:val="0029030C"/>
    <w:rsid w:val="00292380"/>
    <w:rsid w:val="00292DF3"/>
    <w:rsid w:val="00293535"/>
    <w:rsid w:val="00293C5B"/>
    <w:rsid w:val="00293CCF"/>
    <w:rsid w:val="0029478A"/>
    <w:rsid w:val="00295AB4"/>
    <w:rsid w:val="00296044"/>
    <w:rsid w:val="002960A9"/>
    <w:rsid w:val="00296B9F"/>
    <w:rsid w:val="002A0242"/>
    <w:rsid w:val="002A1B30"/>
    <w:rsid w:val="002A1E42"/>
    <w:rsid w:val="002A275C"/>
    <w:rsid w:val="002A27C8"/>
    <w:rsid w:val="002A28FC"/>
    <w:rsid w:val="002A2D26"/>
    <w:rsid w:val="002A446A"/>
    <w:rsid w:val="002A4A41"/>
    <w:rsid w:val="002A52E8"/>
    <w:rsid w:val="002A5C6E"/>
    <w:rsid w:val="002A5D8F"/>
    <w:rsid w:val="002A5E62"/>
    <w:rsid w:val="002A64D9"/>
    <w:rsid w:val="002A6AB8"/>
    <w:rsid w:val="002A75FD"/>
    <w:rsid w:val="002A7A8A"/>
    <w:rsid w:val="002B01A8"/>
    <w:rsid w:val="002B04ED"/>
    <w:rsid w:val="002B0545"/>
    <w:rsid w:val="002B0C58"/>
    <w:rsid w:val="002B2018"/>
    <w:rsid w:val="002B3B45"/>
    <w:rsid w:val="002B3E85"/>
    <w:rsid w:val="002B4588"/>
    <w:rsid w:val="002B4EFD"/>
    <w:rsid w:val="002B6C4B"/>
    <w:rsid w:val="002B6F0A"/>
    <w:rsid w:val="002B7260"/>
    <w:rsid w:val="002B7F81"/>
    <w:rsid w:val="002C0105"/>
    <w:rsid w:val="002C17A3"/>
    <w:rsid w:val="002C213E"/>
    <w:rsid w:val="002C21F1"/>
    <w:rsid w:val="002C2404"/>
    <w:rsid w:val="002C264C"/>
    <w:rsid w:val="002C3586"/>
    <w:rsid w:val="002C3A10"/>
    <w:rsid w:val="002C4684"/>
    <w:rsid w:val="002C52D0"/>
    <w:rsid w:val="002C548D"/>
    <w:rsid w:val="002C56BC"/>
    <w:rsid w:val="002C67F1"/>
    <w:rsid w:val="002C6D72"/>
    <w:rsid w:val="002C7410"/>
    <w:rsid w:val="002C76E4"/>
    <w:rsid w:val="002D031D"/>
    <w:rsid w:val="002D0877"/>
    <w:rsid w:val="002D10D0"/>
    <w:rsid w:val="002D18D8"/>
    <w:rsid w:val="002D193D"/>
    <w:rsid w:val="002D1A30"/>
    <w:rsid w:val="002D22D4"/>
    <w:rsid w:val="002D244F"/>
    <w:rsid w:val="002D32B6"/>
    <w:rsid w:val="002D345A"/>
    <w:rsid w:val="002D34BB"/>
    <w:rsid w:val="002D3D08"/>
    <w:rsid w:val="002D3F09"/>
    <w:rsid w:val="002D463C"/>
    <w:rsid w:val="002D49FF"/>
    <w:rsid w:val="002D4BDC"/>
    <w:rsid w:val="002D5140"/>
    <w:rsid w:val="002D5994"/>
    <w:rsid w:val="002D64BB"/>
    <w:rsid w:val="002D65D4"/>
    <w:rsid w:val="002D6AAB"/>
    <w:rsid w:val="002D728F"/>
    <w:rsid w:val="002D75C4"/>
    <w:rsid w:val="002E0E39"/>
    <w:rsid w:val="002E12F3"/>
    <w:rsid w:val="002E13BC"/>
    <w:rsid w:val="002E1EB4"/>
    <w:rsid w:val="002E2501"/>
    <w:rsid w:val="002E43BD"/>
    <w:rsid w:val="002E48DE"/>
    <w:rsid w:val="002E4B34"/>
    <w:rsid w:val="002E5628"/>
    <w:rsid w:val="002E628B"/>
    <w:rsid w:val="002E658F"/>
    <w:rsid w:val="002E70CB"/>
    <w:rsid w:val="002E722B"/>
    <w:rsid w:val="002E7546"/>
    <w:rsid w:val="002E763F"/>
    <w:rsid w:val="002E7BE3"/>
    <w:rsid w:val="002F1297"/>
    <w:rsid w:val="002F13CA"/>
    <w:rsid w:val="002F14EB"/>
    <w:rsid w:val="002F165C"/>
    <w:rsid w:val="002F1BB3"/>
    <w:rsid w:val="002F2C7F"/>
    <w:rsid w:val="002F3A7A"/>
    <w:rsid w:val="002F42FF"/>
    <w:rsid w:val="002F4313"/>
    <w:rsid w:val="002F4713"/>
    <w:rsid w:val="002F47F6"/>
    <w:rsid w:val="002F542A"/>
    <w:rsid w:val="002F5496"/>
    <w:rsid w:val="002F6290"/>
    <w:rsid w:val="002F768A"/>
    <w:rsid w:val="002F7FCA"/>
    <w:rsid w:val="00300690"/>
    <w:rsid w:val="00300DFF"/>
    <w:rsid w:val="00300F49"/>
    <w:rsid w:val="003018FB"/>
    <w:rsid w:val="0030295B"/>
    <w:rsid w:val="00302B03"/>
    <w:rsid w:val="00303120"/>
    <w:rsid w:val="00306477"/>
    <w:rsid w:val="00306720"/>
    <w:rsid w:val="00306DBA"/>
    <w:rsid w:val="00307D2C"/>
    <w:rsid w:val="00310D57"/>
    <w:rsid w:val="00312B68"/>
    <w:rsid w:val="00314249"/>
    <w:rsid w:val="00314725"/>
    <w:rsid w:val="00314969"/>
    <w:rsid w:val="00315CD2"/>
    <w:rsid w:val="00316A1D"/>
    <w:rsid w:val="00316BB2"/>
    <w:rsid w:val="003174BB"/>
    <w:rsid w:val="00317919"/>
    <w:rsid w:val="00317EE4"/>
    <w:rsid w:val="00317FBA"/>
    <w:rsid w:val="0032031D"/>
    <w:rsid w:val="00320565"/>
    <w:rsid w:val="00320FF8"/>
    <w:rsid w:val="0032123E"/>
    <w:rsid w:val="003215FE"/>
    <w:rsid w:val="00321B83"/>
    <w:rsid w:val="003223FB"/>
    <w:rsid w:val="00322AF7"/>
    <w:rsid w:val="00322C35"/>
    <w:rsid w:val="003239AE"/>
    <w:rsid w:val="00324161"/>
    <w:rsid w:val="00325826"/>
    <w:rsid w:val="00325AAF"/>
    <w:rsid w:val="00326876"/>
    <w:rsid w:val="00326DA9"/>
    <w:rsid w:val="00327902"/>
    <w:rsid w:val="00327FEC"/>
    <w:rsid w:val="0033074D"/>
    <w:rsid w:val="00331265"/>
    <w:rsid w:val="00331509"/>
    <w:rsid w:val="00331587"/>
    <w:rsid w:val="00331BD2"/>
    <w:rsid w:val="0033251D"/>
    <w:rsid w:val="00332A30"/>
    <w:rsid w:val="00333476"/>
    <w:rsid w:val="00333AAF"/>
    <w:rsid w:val="00334103"/>
    <w:rsid w:val="00334C1F"/>
    <w:rsid w:val="003351BB"/>
    <w:rsid w:val="003357AE"/>
    <w:rsid w:val="00336A5E"/>
    <w:rsid w:val="00337034"/>
    <w:rsid w:val="003374FB"/>
    <w:rsid w:val="00337E55"/>
    <w:rsid w:val="00337EA1"/>
    <w:rsid w:val="00340126"/>
    <w:rsid w:val="003406CA"/>
    <w:rsid w:val="00340DFA"/>
    <w:rsid w:val="00340E23"/>
    <w:rsid w:val="0034162F"/>
    <w:rsid w:val="00341714"/>
    <w:rsid w:val="003417BE"/>
    <w:rsid w:val="00341A5D"/>
    <w:rsid w:val="00341DA9"/>
    <w:rsid w:val="00342D49"/>
    <w:rsid w:val="00343087"/>
    <w:rsid w:val="003432B6"/>
    <w:rsid w:val="003432DC"/>
    <w:rsid w:val="003446E6"/>
    <w:rsid w:val="00347054"/>
    <w:rsid w:val="0034792F"/>
    <w:rsid w:val="00347BF6"/>
    <w:rsid w:val="00350583"/>
    <w:rsid w:val="00350748"/>
    <w:rsid w:val="00351060"/>
    <w:rsid w:val="003513DF"/>
    <w:rsid w:val="003518CF"/>
    <w:rsid w:val="00351BD6"/>
    <w:rsid w:val="003520F3"/>
    <w:rsid w:val="0035265D"/>
    <w:rsid w:val="003530B8"/>
    <w:rsid w:val="00353731"/>
    <w:rsid w:val="003538D1"/>
    <w:rsid w:val="003540B5"/>
    <w:rsid w:val="00355323"/>
    <w:rsid w:val="00355B73"/>
    <w:rsid w:val="00356302"/>
    <w:rsid w:val="003570DC"/>
    <w:rsid w:val="00360889"/>
    <w:rsid w:val="00360947"/>
    <w:rsid w:val="003610C2"/>
    <w:rsid w:val="003610ED"/>
    <w:rsid w:val="00361311"/>
    <w:rsid w:val="00361B3D"/>
    <w:rsid w:val="00362BA1"/>
    <w:rsid w:val="00363E18"/>
    <w:rsid w:val="003642A4"/>
    <w:rsid w:val="00364BA9"/>
    <w:rsid w:val="003651E0"/>
    <w:rsid w:val="003651E2"/>
    <w:rsid w:val="0036537A"/>
    <w:rsid w:val="00365B9E"/>
    <w:rsid w:val="00366B11"/>
    <w:rsid w:val="00366BC4"/>
    <w:rsid w:val="00367146"/>
    <w:rsid w:val="00367283"/>
    <w:rsid w:val="003672B2"/>
    <w:rsid w:val="00370426"/>
    <w:rsid w:val="003706DF"/>
    <w:rsid w:val="00370731"/>
    <w:rsid w:val="00370985"/>
    <w:rsid w:val="003729EF"/>
    <w:rsid w:val="00372B92"/>
    <w:rsid w:val="00372EBE"/>
    <w:rsid w:val="00372F9D"/>
    <w:rsid w:val="00373442"/>
    <w:rsid w:val="00373F88"/>
    <w:rsid w:val="0037547B"/>
    <w:rsid w:val="00375745"/>
    <w:rsid w:val="00375A39"/>
    <w:rsid w:val="00376407"/>
    <w:rsid w:val="003766CA"/>
    <w:rsid w:val="003772A3"/>
    <w:rsid w:val="00377A58"/>
    <w:rsid w:val="003807B3"/>
    <w:rsid w:val="00380BAC"/>
    <w:rsid w:val="00381CD2"/>
    <w:rsid w:val="00381F3D"/>
    <w:rsid w:val="003820DF"/>
    <w:rsid w:val="003824B4"/>
    <w:rsid w:val="00382603"/>
    <w:rsid w:val="00382E86"/>
    <w:rsid w:val="00383479"/>
    <w:rsid w:val="003841B5"/>
    <w:rsid w:val="003841EF"/>
    <w:rsid w:val="003847E6"/>
    <w:rsid w:val="00384913"/>
    <w:rsid w:val="0038560B"/>
    <w:rsid w:val="003865AF"/>
    <w:rsid w:val="00387147"/>
    <w:rsid w:val="0038716E"/>
    <w:rsid w:val="00387A88"/>
    <w:rsid w:val="00387B80"/>
    <w:rsid w:val="00387C45"/>
    <w:rsid w:val="00390374"/>
    <w:rsid w:val="003903FA"/>
    <w:rsid w:val="00390815"/>
    <w:rsid w:val="003910C1"/>
    <w:rsid w:val="00391D27"/>
    <w:rsid w:val="00391FA6"/>
    <w:rsid w:val="00392207"/>
    <w:rsid w:val="0039280E"/>
    <w:rsid w:val="00392918"/>
    <w:rsid w:val="00392D1D"/>
    <w:rsid w:val="00392E40"/>
    <w:rsid w:val="00393861"/>
    <w:rsid w:val="00393F6E"/>
    <w:rsid w:val="00394130"/>
    <w:rsid w:val="00394E0E"/>
    <w:rsid w:val="00395409"/>
    <w:rsid w:val="00396690"/>
    <w:rsid w:val="00396DAD"/>
    <w:rsid w:val="003974C0"/>
    <w:rsid w:val="003A0108"/>
    <w:rsid w:val="003A03A2"/>
    <w:rsid w:val="003A136E"/>
    <w:rsid w:val="003A1DF7"/>
    <w:rsid w:val="003A2AC9"/>
    <w:rsid w:val="003A2B51"/>
    <w:rsid w:val="003A2F2B"/>
    <w:rsid w:val="003A45E2"/>
    <w:rsid w:val="003A4A07"/>
    <w:rsid w:val="003A5B74"/>
    <w:rsid w:val="003A5CA3"/>
    <w:rsid w:val="003A626E"/>
    <w:rsid w:val="003A666D"/>
    <w:rsid w:val="003A6D76"/>
    <w:rsid w:val="003A6DC9"/>
    <w:rsid w:val="003A7017"/>
    <w:rsid w:val="003A7B9F"/>
    <w:rsid w:val="003B1AC1"/>
    <w:rsid w:val="003B2B9F"/>
    <w:rsid w:val="003B392D"/>
    <w:rsid w:val="003B3D7C"/>
    <w:rsid w:val="003B41E5"/>
    <w:rsid w:val="003B502F"/>
    <w:rsid w:val="003B6C8A"/>
    <w:rsid w:val="003B7BEF"/>
    <w:rsid w:val="003C0166"/>
    <w:rsid w:val="003C06FE"/>
    <w:rsid w:val="003C0F78"/>
    <w:rsid w:val="003C1201"/>
    <w:rsid w:val="003C1A47"/>
    <w:rsid w:val="003C2A44"/>
    <w:rsid w:val="003C2B05"/>
    <w:rsid w:val="003C2E5E"/>
    <w:rsid w:val="003C2E71"/>
    <w:rsid w:val="003C33A1"/>
    <w:rsid w:val="003C366D"/>
    <w:rsid w:val="003C38FD"/>
    <w:rsid w:val="003C429E"/>
    <w:rsid w:val="003C4301"/>
    <w:rsid w:val="003C43BB"/>
    <w:rsid w:val="003C4CA8"/>
    <w:rsid w:val="003C55D0"/>
    <w:rsid w:val="003C60FA"/>
    <w:rsid w:val="003C619D"/>
    <w:rsid w:val="003C65F0"/>
    <w:rsid w:val="003C7194"/>
    <w:rsid w:val="003C7806"/>
    <w:rsid w:val="003C7DC9"/>
    <w:rsid w:val="003D0683"/>
    <w:rsid w:val="003D113A"/>
    <w:rsid w:val="003D186F"/>
    <w:rsid w:val="003D2355"/>
    <w:rsid w:val="003D3481"/>
    <w:rsid w:val="003D3E74"/>
    <w:rsid w:val="003D4103"/>
    <w:rsid w:val="003D4311"/>
    <w:rsid w:val="003D5E3C"/>
    <w:rsid w:val="003D5EC6"/>
    <w:rsid w:val="003D5FF1"/>
    <w:rsid w:val="003D677F"/>
    <w:rsid w:val="003D6DDA"/>
    <w:rsid w:val="003D75BA"/>
    <w:rsid w:val="003D7A4E"/>
    <w:rsid w:val="003E01E4"/>
    <w:rsid w:val="003E04FF"/>
    <w:rsid w:val="003E0DF7"/>
    <w:rsid w:val="003E1884"/>
    <w:rsid w:val="003E2C3F"/>
    <w:rsid w:val="003E375C"/>
    <w:rsid w:val="003E43C0"/>
    <w:rsid w:val="003E4BC6"/>
    <w:rsid w:val="003E5A7B"/>
    <w:rsid w:val="003E5D14"/>
    <w:rsid w:val="003E5E18"/>
    <w:rsid w:val="003E6059"/>
    <w:rsid w:val="003E6548"/>
    <w:rsid w:val="003E6C1A"/>
    <w:rsid w:val="003E72FF"/>
    <w:rsid w:val="003E761A"/>
    <w:rsid w:val="003E7B2F"/>
    <w:rsid w:val="003E7CAB"/>
    <w:rsid w:val="003F03FC"/>
    <w:rsid w:val="003F04AA"/>
    <w:rsid w:val="003F0A59"/>
    <w:rsid w:val="003F0E95"/>
    <w:rsid w:val="003F2444"/>
    <w:rsid w:val="003F26D0"/>
    <w:rsid w:val="003F320E"/>
    <w:rsid w:val="003F3A01"/>
    <w:rsid w:val="003F43B8"/>
    <w:rsid w:val="003F4ABE"/>
    <w:rsid w:val="003F4FA9"/>
    <w:rsid w:val="003F4FD1"/>
    <w:rsid w:val="003F54A6"/>
    <w:rsid w:val="003F625C"/>
    <w:rsid w:val="00400866"/>
    <w:rsid w:val="00400FCC"/>
    <w:rsid w:val="0040106A"/>
    <w:rsid w:val="00401DF7"/>
    <w:rsid w:val="004021B6"/>
    <w:rsid w:val="00402412"/>
    <w:rsid w:val="00402563"/>
    <w:rsid w:val="00402AD9"/>
    <w:rsid w:val="0040319D"/>
    <w:rsid w:val="00403A57"/>
    <w:rsid w:val="004047B2"/>
    <w:rsid w:val="00404F21"/>
    <w:rsid w:val="004054A9"/>
    <w:rsid w:val="00405C3F"/>
    <w:rsid w:val="00406042"/>
    <w:rsid w:val="004060E6"/>
    <w:rsid w:val="0040668E"/>
    <w:rsid w:val="00406B70"/>
    <w:rsid w:val="00406B9D"/>
    <w:rsid w:val="00406CCA"/>
    <w:rsid w:val="004071BE"/>
    <w:rsid w:val="0041023F"/>
    <w:rsid w:val="00410790"/>
    <w:rsid w:val="00411C2B"/>
    <w:rsid w:val="00412541"/>
    <w:rsid w:val="004128F8"/>
    <w:rsid w:val="0041305F"/>
    <w:rsid w:val="00413A9D"/>
    <w:rsid w:val="00414347"/>
    <w:rsid w:val="00414505"/>
    <w:rsid w:val="00416822"/>
    <w:rsid w:val="004169AD"/>
    <w:rsid w:val="00416D68"/>
    <w:rsid w:val="0041786B"/>
    <w:rsid w:val="00417A33"/>
    <w:rsid w:val="00417B3E"/>
    <w:rsid w:val="00417E84"/>
    <w:rsid w:val="004208B5"/>
    <w:rsid w:val="00420BCB"/>
    <w:rsid w:val="00420CFF"/>
    <w:rsid w:val="00421265"/>
    <w:rsid w:val="004212B7"/>
    <w:rsid w:val="004217FA"/>
    <w:rsid w:val="00421EC3"/>
    <w:rsid w:val="004228EE"/>
    <w:rsid w:val="00422C15"/>
    <w:rsid w:val="00423058"/>
    <w:rsid w:val="004238A4"/>
    <w:rsid w:val="00423935"/>
    <w:rsid w:val="00424B28"/>
    <w:rsid w:val="00425178"/>
    <w:rsid w:val="004252A0"/>
    <w:rsid w:val="00425685"/>
    <w:rsid w:val="0042662E"/>
    <w:rsid w:val="004275EE"/>
    <w:rsid w:val="004276D8"/>
    <w:rsid w:val="004278A8"/>
    <w:rsid w:val="004279C6"/>
    <w:rsid w:val="00427EA2"/>
    <w:rsid w:val="00430B5A"/>
    <w:rsid w:val="0043116A"/>
    <w:rsid w:val="0043154A"/>
    <w:rsid w:val="00431D86"/>
    <w:rsid w:val="00431DFD"/>
    <w:rsid w:val="00432F7E"/>
    <w:rsid w:val="0043337E"/>
    <w:rsid w:val="004347AE"/>
    <w:rsid w:val="00434872"/>
    <w:rsid w:val="0043488B"/>
    <w:rsid w:val="00434DE3"/>
    <w:rsid w:val="0043606B"/>
    <w:rsid w:val="00436BE6"/>
    <w:rsid w:val="0043793E"/>
    <w:rsid w:val="00437AF1"/>
    <w:rsid w:val="00440536"/>
    <w:rsid w:val="004416ED"/>
    <w:rsid w:val="004417AA"/>
    <w:rsid w:val="00441B96"/>
    <w:rsid w:val="00442141"/>
    <w:rsid w:val="00442615"/>
    <w:rsid w:val="00443516"/>
    <w:rsid w:val="00443C9E"/>
    <w:rsid w:val="00443F0F"/>
    <w:rsid w:val="004445E6"/>
    <w:rsid w:val="00444666"/>
    <w:rsid w:val="00444FF9"/>
    <w:rsid w:val="004451E2"/>
    <w:rsid w:val="0044522F"/>
    <w:rsid w:val="00445DA3"/>
    <w:rsid w:val="00445ECF"/>
    <w:rsid w:val="004472D2"/>
    <w:rsid w:val="0045041C"/>
    <w:rsid w:val="004505D2"/>
    <w:rsid w:val="00450989"/>
    <w:rsid w:val="0045108F"/>
    <w:rsid w:val="00451945"/>
    <w:rsid w:val="0045209D"/>
    <w:rsid w:val="00452A13"/>
    <w:rsid w:val="00452A75"/>
    <w:rsid w:val="00453150"/>
    <w:rsid w:val="0045451E"/>
    <w:rsid w:val="004546E1"/>
    <w:rsid w:val="004546E5"/>
    <w:rsid w:val="004549C7"/>
    <w:rsid w:val="00455A90"/>
    <w:rsid w:val="00455B6C"/>
    <w:rsid w:val="00455F1E"/>
    <w:rsid w:val="00456097"/>
    <w:rsid w:val="004561B4"/>
    <w:rsid w:val="004563A9"/>
    <w:rsid w:val="004579E1"/>
    <w:rsid w:val="00457A72"/>
    <w:rsid w:val="0046003E"/>
    <w:rsid w:val="0046033C"/>
    <w:rsid w:val="00460823"/>
    <w:rsid w:val="00460ACC"/>
    <w:rsid w:val="0046100D"/>
    <w:rsid w:val="00461279"/>
    <w:rsid w:val="00464A38"/>
    <w:rsid w:val="00464B17"/>
    <w:rsid w:val="00464FAA"/>
    <w:rsid w:val="00466553"/>
    <w:rsid w:val="00466990"/>
    <w:rsid w:val="004700A4"/>
    <w:rsid w:val="004706D8"/>
    <w:rsid w:val="00470E25"/>
    <w:rsid w:val="00471B44"/>
    <w:rsid w:val="004734E4"/>
    <w:rsid w:val="00473AA8"/>
    <w:rsid w:val="00473B76"/>
    <w:rsid w:val="0047597E"/>
    <w:rsid w:val="00476345"/>
    <w:rsid w:val="00476606"/>
    <w:rsid w:val="004767E3"/>
    <w:rsid w:val="00477531"/>
    <w:rsid w:val="00477586"/>
    <w:rsid w:val="004778B1"/>
    <w:rsid w:val="004806F4"/>
    <w:rsid w:val="00480F89"/>
    <w:rsid w:val="00481929"/>
    <w:rsid w:val="00481D8C"/>
    <w:rsid w:val="00483C94"/>
    <w:rsid w:val="004845E5"/>
    <w:rsid w:val="00484B76"/>
    <w:rsid w:val="00485361"/>
    <w:rsid w:val="00485D56"/>
    <w:rsid w:val="00486E77"/>
    <w:rsid w:val="00487CF7"/>
    <w:rsid w:val="00490060"/>
    <w:rsid w:val="0049028C"/>
    <w:rsid w:val="004903D2"/>
    <w:rsid w:val="00490534"/>
    <w:rsid w:val="00490DC3"/>
    <w:rsid w:val="004910BC"/>
    <w:rsid w:val="0049143D"/>
    <w:rsid w:val="00491A20"/>
    <w:rsid w:val="0049233E"/>
    <w:rsid w:val="00493290"/>
    <w:rsid w:val="0049342E"/>
    <w:rsid w:val="00493935"/>
    <w:rsid w:val="00494197"/>
    <w:rsid w:val="00496912"/>
    <w:rsid w:val="0049713C"/>
    <w:rsid w:val="00497551"/>
    <w:rsid w:val="00497C0D"/>
    <w:rsid w:val="00497D1F"/>
    <w:rsid w:val="004A04E2"/>
    <w:rsid w:val="004A1542"/>
    <w:rsid w:val="004A199A"/>
    <w:rsid w:val="004A266B"/>
    <w:rsid w:val="004A33EB"/>
    <w:rsid w:val="004A372A"/>
    <w:rsid w:val="004A3A00"/>
    <w:rsid w:val="004A3D88"/>
    <w:rsid w:val="004A4303"/>
    <w:rsid w:val="004A440F"/>
    <w:rsid w:val="004A4542"/>
    <w:rsid w:val="004A4C95"/>
    <w:rsid w:val="004A566C"/>
    <w:rsid w:val="004A612E"/>
    <w:rsid w:val="004A6D5A"/>
    <w:rsid w:val="004A7745"/>
    <w:rsid w:val="004A7807"/>
    <w:rsid w:val="004B1473"/>
    <w:rsid w:val="004B1B1B"/>
    <w:rsid w:val="004B1D97"/>
    <w:rsid w:val="004B2588"/>
    <w:rsid w:val="004B35CA"/>
    <w:rsid w:val="004B3D24"/>
    <w:rsid w:val="004B3F59"/>
    <w:rsid w:val="004B4281"/>
    <w:rsid w:val="004B4CBD"/>
    <w:rsid w:val="004B5E3B"/>
    <w:rsid w:val="004B609C"/>
    <w:rsid w:val="004B6D23"/>
    <w:rsid w:val="004C07CB"/>
    <w:rsid w:val="004C0BE5"/>
    <w:rsid w:val="004C14CA"/>
    <w:rsid w:val="004C1746"/>
    <w:rsid w:val="004C25D5"/>
    <w:rsid w:val="004C2A9E"/>
    <w:rsid w:val="004C2AA0"/>
    <w:rsid w:val="004C3092"/>
    <w:rsid w:val="004C3B10"/>
    <w:rsid w:val="004C3EA2"/>
    <w:rsid w:val="004C4D4D"/>
    <w:rsid w:val="004C55EB"/>
    <w:rsid w:val="004C5888"/>
    <w:rsid w:val="004C5B66"/>
    <w:rsid w:val="004C5CBD"/>
    <w:rsid w:val="004C73DF"/>
    <w:rsid w:val="004D005D"/>
    <w:rsid w:val="004D0610"/>
    <w:rsid w:val="004D09D4"/>
    <w:rsid w:val="004D0B60"/>
    <w:rsid w:val="004D2DB3"/>
    <w:rsid w:val="004D3CFE"/>
    <w:rsid w:val="004D42B8"/>
    <w:rsid w:val="004D4741"/>
    <w:rsid w:val="004D578A"/>
    <w:rsid w:val="004D5820"/>
    <w:rsid w:val="004D61F1"/>
    <w:rsid w:val="004D6903"/>
    <w:rsid w:val="004E0377"/>
    <w:rsid w:val="004E0D6B"/>
    <w:rsid w:val="004E0E63"/>
    <w:rsid w:val="004E1188"/>
    <w:rsid w:val="004E167F"/>
    <w:rsid w:val="004E191A"/>
    <w:rsid w:val="004E1DE8"/>
    <w:rsid w:val="004E2014"/>
    <w:rsid w:val="004E21D1"/>
    <w:rsid w:val="004E3FF7"/>
    <w:rsid w:val="004E47D8"/>
    <w:rsid w:val="004E60FA"/>
    <w:rsid w:val="004E628A"/>
    <w:rsid w:val="004E668F"/>
    <w:rsid w:val="004E6AC2"/>
    <w:rsid w:val="004E6BF5"/>
    <w:rsid w:val="004E7848"/>
    <w:rsid w:val="004F079F"/>
    <w:rsid w:val="004F0D1F"/>
    <w:rsid w:val="004F0E75"/>
    <w:rsid w:val="004F26D2"/>
    <w:rsid w:val="004F2DE2"/>
    <w:rsid w:val="004F2E4E"/>
    <w:rsid w:val="004F3014"/>
    <w:rsid w:val="004F33D6"/>
    <w:rsid w:val="004F346E"/>
    <w:rsid w:val="004F36B0"/>
    <w:rsid w:val="004F38E3"/>
    <w:rsid w:val="004F3B7B"/>
    <w:rsid w:val="004F3B81"/>
    <w:rsid w:val="004F458E"/>
    <w:rsid w:val="004F4AE7"/>
    <w:rsid w:val="004F4D90"/>
    <w:rsid w:val="004F4EEB"/>
    <w:rsid w:val="004F52CB"/>
    <w:rsid w:val="004F57FC"/>
    <w:rsid w:val="004F580E"/>
    <w:rsid w:val="004F5F75"/>
    <w:rsid w:val="004F6765"/>
    <w:rsid w:val="004F6D55"/>
    <w:rsid w:val="004F701F"/>
    <w:rsid w:val="004F73B7"/>
    <w:rsid w:val="004F7C8F"/>
    <w:rsid w:val="0050125B"/>
    <w:rsid w:val="00501C82"/>
    <w:rsid w:val="00502B03"/>
    <w:rsid w:val="00502CCA"/>
    <w:rsid w:val="00502E5D"/>
    <w:rsid w:val="0050364C"/>
    <w:rsid w:val="00504025"/>
    <w:rsid w:val="005040EB"/>
    <w:rsid w:val="0050442C"/>
    <w:rsid w:val="00504DFA"/>
    <w:rsid w:val="00505041"/>
    <w:rsid w:val="00505213"/>
    <w:rsid w:val="00505300"/>
    <w:rsid w:val="00505330"/>
    <w:rsid w:val="00505A62"/>
    <w:rsid w:val="00505E43"/>
    <w:rsid w:val="0050740D"/>
    <w:rsid w:val="00507B58"/>
    <w:rsid w:val="005107D2"/>
    <w:rsid w:val="00510EAC"/>
    <w:rsid w:val="00511A45"/>
    <w:rsid w:val="0051232A"/>
    <w:rsid w:val="00513D1B"/>
    <w:rsid w:val="005146FE"/>
    <w:rsid w:val="005150AE"/>
    <w:rsid w:val="0051593F"/>
    <w:rsid w:val="00516750"/>
    <w:rsid w:val="00516BFF"/>
    <w:rsid w:val="00516C84"/>
    <w:rsid w:val="0051709B"/>
    <w:rsid w:val="005176D5"/>
    <w:rsid w:val="005178AD"/>
    <w:rsid w:val="005202F2"/>
    <w:rsid w:val="00520830"/>
    <w:rsid w:val="0052200E"/>
    <w:rsid w:val="005228C1"/>
    <w:rsid w:val="00522E43"/>
    <w:rsid w:val="00523122"/>
    <w:rsid w:val="00523402"/>
    <w:rsid w:val="00523616"/>
    <w:rsid w:val="0052404E"/>
    <w:rsid w:val="005240D0"/>
    <w:rsid w:val="0052410F"/>
    <w:rsid w:val="00524805"/>
    <w:rsid w:val="005259FD"/>
    <w:rsid w:val="00525AFE"/>
    <w:rsid w:val="00525D54"/>
    <w:rsid w:val="005276C1"/>
    <w:rsid w:val="00527C82"/>
    <w:rsid w:val="0053020D"/>
    <w:rsid w:val="00530469"/>
    <w:rsid w:val="00530533"/>
    <w:rsid w:val="00530A52"/>
    <w:rsid w:val="00530DC0"/>
    <w:rsid w:val="0053135D"/>
    <w:rsid w:val="00531855"/>
    <w:rsid w:val="00531B0B"/>
    <w:rsid w:val="0053236A"/>
    <w:rsid w:val="00532384"/>
    <w:rsid w:val="00532A16"/>
    <w:rsid w:val="0053377A"/>
    <w:rsid w:val="005338B8"/>
    <w:rsid w:val="005345CB"/>
    <w:rsid w:val="005354DB"/>
    <w:rsid w:val="00535825"/>
    <w:rsid w:val="00535BA1"/>
    <w:rsid w:val="00537C5D"/>
    <w:rsid w:val="00540E27"/>
    <w:rsid w:val="00541429"/>
    <w:rsid w:val="00541693"/>
    <w:rsid w:val="00541DE4"/>
    <w:rsid w:val="00541E65"/>
    <w:rsid w:val="005420DF"/>
    <w:rsid w:val="005451DE"/>
    <w:rsid w:val="005453FE"/>
    <w:rsid w:val="00545D00"/>
    <w:rsid w:val="005462E0"/>
    <w:rsid w:val="00546835"/>
    <w:rsid w:val="00546978"/>
    <w:rsid w:val="00546C25"/>
    <w:rsid w:val="00546D01"/>
    <w:rsid w:val="00547D0C"/>
    <w:rsid w:val="00550CE6"/>
    <w:rsid w:val="005516BD"/>
    <w:rsid w:val="005519E7"/>
    <w:rsid w:val="00551A09"/>
    <w:rsid w:val="00552321"/>
    <w:rsid w:val="005535C2"/>
    <w:rsid w:val="005537DA"/>
    <w:rsid w:val="00553B66"/>
    <w:rsid w:val="00554FA3"/>
    <w:rsid w:val="005556F9"/>
    <w:rsid w:val="00555AED"/>
    <w:rsid w:val="00555C44"/>
    <w:rsid w:val="005562A4"/>
    <w:rsid w:val="00556889"/>
    <w:rsid w:val="005572CE"/>
    <w:rsid w:val="0056064A"/>
    <w:rsid w:val="00560B75"/>
    <w:rsid w:val="005623E6"/>
    <w:rsid w:val="00562BB0"/>
    <w:rsid w:val="005630E8"/>
    <w:rsid w:val="005632BF"/>
    <w:rsid w:val="00564637"/>
    <w:rsid w:val="0056471B"/>
    <w:rsid w:val="00564AA6"/>
    <w:rsid w:val="00565976"/>
    <w:rsid w:val="00566856"/>
    <w:rsid w:val="00566B1F"/>
    <w:rsid w:val="0056711B"/>
    <w:rsid w:val="005676D6"/>
    <w:rsid w:val="00567706"/>
    <w:rsid w:val="00570286"/>
    <w:rsid w:val="005709D7"/>
    <w:rsid w:val="005724FF"/>
    <w:rsid w:val="00572500"/>
    <w:rsid w:val="00572B26"/>
    <w:rsid w:val="00572F0F"/>
    <w:rsid w:val="00572F89"/>
    <w:rsid w:val="00573C1B"/>
    <w:rsid w:val="00574352"/>
    <w:rsid w:val="0057461B"/>
    <w:rsid w:val="00575389"/>
    <w:rsid w:val="00575B7D"/>
    <w:rsid w:val="00576134"/>
    <w:rsid w:val="00576607"/>
    <w:rsid w:val="00576DAA"/>
    <w:rsid w:val="00577147"/>
    <w:rsid w:val="00577786"/>
    <w:rsid w:val="00577C43"/>
    <w:rsid w:val="00580300"/>
    <w:rsid w:val="00580D5F"/>
    <w:rsid w:val="0058159B"/>
    <w:rsid w:val="00581A1E"/>
    <w:rsid w:val="00581DAF"/>
    <w:rsid w:val="00582568"/>
    <w:rsid w:val="005832E6"/>
    <w:rsid w:val="0058337C"/>
    <w:rsid w:val="00583571"/>
    <w:rsid w:val="00584003"/>
    <w:rsid w:val="0058440F"/>
    <w:rsid w:val="005849BF"/>
    <w:rsid w:val="00584EF2"/>
    <w:rsid w:val="00585730"/>
    <w:rsid w:val="00585C2A"/>
    <w:rsid w:val="00585E42"/>
    <w:rsid w:val="00586810"/>
    <w:rsid w:val="00586C80"/>
    <w:rsid w:val="00586CFC"/>
    <w:rsid w:val="005875A9"/>
    <w:rsid w:val="0059002C"/>
    <w:rsid w:val="00590566"/>
    <w:rsid w:val="00591ABE"/>
    <w:rsid w:val="00592346"/>
    <w:rsid w:val="005928AF"/>
    <w:rsid w:val="00593331"/>
    <w:rsid w:val="00593842"/>
    <w:rsid w:val="0059398C"/>
    <w:rsid w:val="00594958"/>
    <w:rsid w:val="00594AB0"/>
    <w:rsid w:val="0059504E"/>
    <w:rsid w:val="00595062"/>
    <w:rsid w:val="005953F0"/>
    <w:rsid w:val="005955BB"/>
    <w:rsid w:val="00595F87"/>
    <w:rsid w:val="0059607E"/>
    <w:rsid w:val="005961E7"/>
    <w:rsid w:val="00596227"/>
    <w:rsid w:val="00596687"/>
    <w:rsid w:val="00596B8A"/>
    <w:rsid w:val="00597994"/>
    <w:rsid w:val="00597A7D"/>
    <w:rsid w:val="00597EA0"/>
    <w:rsid w:val="005A0094"/>
    <w:rsid w:val="005A03E8"/>
    <w:rsid w:val="005A089F"/>
    <w:rsid w:val="005A093E"/>
    <w:rsid w:val="005A139C"/>
    <w:rsid w:val="005A3096"/>
    <w:rsid w:val="005A5035"/>
    <w:rsid w:val="005A54ED"/>
    <w:rsid w:val="005A5E90"/>
    <w:rsid w:val="005A6F8A"/>
    <w:rsid w:val="005A71CB"/>
    <w:rsid w:val="005A745E"/>
    <w:rsid w:val="005A7765"/>
    <w:rsid w:val="005A784C"/>
    <w:rsid w:val="005A7E33"/>
    <w:rsid w:val="005B073E"/>
    <w:rsid w:val="005B1AF8"/>
    <w:rsid w:val="005B1E4F"/>
    <w:rsid w:val="005B21D9"/>
    <w:rsid w:val="005B2CA2"/>
    <w:rsid w:val="005B3066"/>
    <w:rsid w:val="005B411D"/>
    <w:rsid w:val="005B45A4"/>
    <w:rsid w:val="005B46AB"/>
    <w:rsid w:val="005B480F"/>
    <w:rsid w:val="005B4CFC"/>
    <w:rsid w:val="005B55CE"/>
    <w:rsid w:val="005B56A0"/>
    <w:rsid w:val="005B612A"/>
    <w:rsid w:val="005B615B"/>
    <w:rsid w:val="005B667E"/>
    <w:rsid w:val="005B6819"/>
    <w:rsid w:val="005B7371"/>
    <w:rsid w:val="005B73BF"/>
    <w:rsid w:val="005B779B"/>
    <w:rsid w:val="005C00AF"/>
    <w:rsid w:val="005C025C"/>
    <w:rsid w:val="005C1387"/>
    <w:rsid w:val="005C16C2"/>
    <w:rsid w:val="005C19B2"/>
    <w:rsid w:val="005C2615"/>
    <w:rsid w:val="005C261D"/>
    <w:rsid w:val="005C3DEE"/>
    <w:rsid w:val="005C44A7"/>
    <w:rsid w:val="005C47C3"/>
    <w:rsid w:val="005C60E2"/>
    <w:rsid w:val="005C61D9"/>
    <w:rsid w:val="005C6542"/>
    <w:rsid w:val="005C66AD"/>
    <w:rsid w:val="005C6FBD"/>
    <w:rsid w:val="005C7A5C"/>
    <w:rsid w:val="005C7AE8"/>
    <w:rsid w:val="005D0366"/>
    <w:rsid w:val="005D05C4"/>
    <w:rsid w:val="005D3085"/>
    <w:rsid w:val="005D37F4"/>
    <w:rsid w:val="005D4453"/>
    <w:rsid w:val="005D46E5"/>
    <w:rsid w:val="005D5003"/>
    <w:rsid w:val="005D6CEF"/>
    <w:rsid w:val="005D7798"/>
    <w:rsid w:val="005D79FD"/>
    <w:rsid w:val="005D7C35"/>
    <w:rsid w:val="005D7DA4"/>
    <w:rsid w:val="005E1033"/>
    <w:rsid w:val="005E1724"/>
    <w:rsid w:val="005E198E"/>
    <w:rsid w:val="005E19B2"/>
    <w:rsid w:val="005E2F4E"/>
    <w:rsid w:val="005E4198"/>
    <w:rsid w:val="005E5AD5"/>
    <w:rsid w:val="005E65A7"/>
    <w:rsid w:val="005E6A67"/>
    <w:rsid w:val="005E7C7F"/>
    <w:rsid w:val="005E7E55"/>
    <w:rsid w:val="005F16DA"/>
    <w:rsid w:val="005F19B6"/>
    <w:rsid w:val="005F23E4"/>
    <w:rsid w:val="005F33E7"/>
    <w:rsid w:val="005F3B59"/>
    <w:rsid w:val="005F3F87"/>
    <w:rsid w:val="005F40A9"/>
    <w:rsid w:val="005F4718"/>
    <w:rsid w:val="005F4ED4"/>
    <w:rsid w:val="005F52BC"/>
    <w:rsid w:val="005F5D41"/>
    <w:rsid w:val="005F6007"/>
    <w:rsid w:val="00600984"/>
    <w:rsid w:val="006014DA"/>
    <w:rsid w:val="006017A9"/>
    <w:rsid w:val="00601984"/>
    <w:rsid w:val="006024D1"/>
    <w:rsid w:val="006027D6"/>
    <w:rsid w:val="00602849"/>
    <w:rsid w:val="00602A48"/>
    <w:rsid w:val="00603728"/>
    <w:rsid w:val="00603AAA"/>
    <w:rsid w:val="006042F3"/>
    <w:rsid w:val="00604F46"/>
    <w:rsid w:val="00606C4D"/>
    <w:rsid w:val="00607FA0"/>
    <w:rsid w:val="006103A9"/>
    <w:rsid w:val="00611116"/>
    <w:rsid w:val="0061140E"/>
    <w:rsid w:val="00611F7E"/>
    <w:rsid w:val="00611FD8"/>
    <w:rsid w:val="006122C6"/>
    <w:rsid w:val="00612625"/>
    <w:rsid w:val="00612B36"/>
    <w:rsid w:val="00612FBD"/>
    <w:rsid w:val="0061393D"/>
    <w:rsid w:val="00614152"/>
    <w:rsid w:val="0061437A"/>
    <w:rsid w:val="00615098"/>
    <w:rsid w:val="00615265"/>
    <w:rsid w:val="00615A0D"/>
    <w:rsid w:val="006164F5"/>
    <w:rsid w:val="006173D3"/>
    <w:rsid w:val="0062018D"/>
    <w:rsid w:val="0062034A"/>
    <w:rsid w:val="00620721"/>
    <w:rsid w:val="00620F0E"/>
    <w:rsid w:val="006215FB"/>
    <w:rsid w:val="00621934"/>
    <w:rsid w:val="0062261B"/>
    <w:rsid w:val="00622669"/>
    <w:rsid w:val="00622E04"/>
    <w:rsid w:val="006232CB"/>
    <w:rsid w:val="006237AC"/>
    <w:rsid w:val="00623BE3"/>
    <w:rsid w:val="0062510D"/>
    <w:rsid w:val="00630634"/>
    <w:rsid w:val="0063092E"/>
    <w:rsid w:val="00631674"/>
    <w:rsid w:val="00631991"/>
    <w:rsid w:val="00631D9F"/>
    <w:rsid w:val="00631EEC"/>
    <w:rsid w:val="00632D44"/>
    <w:rsid w:val="00633201"/>
    <w:rsid w:val="00635922"/>
    <w:rsid w:val="00636B46"/>
    <w:rsid w:val="0063711A"/>
    <w:rsid w:val="0064010B"/>
    <w:rsid w:val="00640180"/>
    <w:rsid w:val="006408E7"/>
    <w:rsid w:val="00642AA7"/>
    <w:rsid w:val="00642C90"/>
    <w:rsid w:val="006437CB"/>
    <w:rsid w:val="00643E42"/>
    <w:rsid w:val="0064406C"/>
    <w:rsid w:val="006445CD"/>
    <w:rsid w:val="006450FF"/>
    <w:rsid w:val="00645ABE"/>
    <w:rsid w:val="00645D98"/>
    <w:rsid w:val="0064633E"/>
    <w:rsid w:val="00646448"/>
    <w:rsid w:val="0064649A"/>
    <w:rsid w:val="00646D42"/>
    <w:rsid w:val="0064732E"/>
    <w:rsid w:val="00647ECA"/>
    <w:rsid w:val="006500AD"/>
    <w:rsid w:val="00650517"/>
    <w:rsid w:val="006509DF"/>
    <w:rsid w:val="00651215"/>
    <w:rsid w:val="0065121A"/>
    <w:rsid w:val="00651A44"/>
    <w:rsid w:val="006520D5"/>
    <w:rsid w:val="006526EE"/>
    <w:rsid w:val="00652BDF"/>
    <w:rsid w:val="00652FC8"/>
    <w:rsid w:val="006552AF"/>
    <w:rsid w:val="00655426"/>
    <w:rsid w:val="006556EF"/>
    <w:rsid w:val="006560F4"/>
    <w:rsid w:val="00656DEE"/>
    <w:rsid w:val="00657AA3"/>
    <w:rsid w:val="00657B68"/>
    <w:rsid w:val="00657D5F"/>
    <w:rsid w:val="00660102"/>
    <w:rsid w:val="0066037F"/>
    <w:rsid w:val="00660789"/>
    <w:rsid w:val="00660BED"/>
    <w:rsid w:val="006629E7"/>
    <w:rsid w:val="00663111"/>
    <w:rsid w:val="00663677"/>
    <w:rsid w:val="00666B8E"/>
    <w:rsid w:val="006678D0"/>
    <w:rsid w:val="00670149"/>
    <w:rsid w:val="006701F3"/>
    <w:rsid w:val="0067077D"/>
    <w:rsid w:val="00671094"/>
    <w:rsid w:val="006715CB"/>
    <w:rsid w:val="0067164A"/>
    <w:rsid w:val="00671836"/>
    <w:rsid w:val="0067185B"/>
    <w:rsid w:val="0067188E"/>
    <w:rsid w:val="00673685"/>
    <w:rsid w:val="00673AE1"/>
    <w:rsid w:val="00673D3D"/>
    <w:rsid w:val="00674252"/>
    <w:rsid w:val="0067465F"/>
    <w:rsid w:val="006747E7"/>
    <w:rsid w:val="00674AD1"/>
    <w:rsid w:val="00674F31"/>
    <w:rsid w:val="006757DA"/>
    <w:rsid w:val="00675A06"/>
    <w:rsid w:val="00675A72"/>
    <w:rsid w:val="00675B17"/>
    <w:rsid w:val="00675D1B"/>
    <w:rsid w:val="00676D25"/>
    <w:rsid w:val="0067727B"/>
    <w:rsid w:val="0067739F"/>
    <w:rsid w:val="006801D7"/>
    <w:rsid w:val="00680856"/>
    <w:rsid w:val="00681225"/>
    <w:rsid w:val="00681376"/>
    <w:rsid w:val="00681CCA"/>
    <w:rsid w:val="00681D5D"/>
    <w:rsid w:val="006821A9"/>
    <w:rsid w:val="0068290E"/>
    <w:rsid w:val="00683006"/>
    <w:rsid w:val="00683181"/>
    <w:rsid w:val="006833F0"/>
    <w:rsid w:val="00683686"/>
    <w:rsid w:val="00684055"/>
    <w:rsid w:val="00684415"/>
    <w:rsid w:val="006856E8"/>
    <w:rsid w:val="0068600F"/>
    <w:rsid w:val="00686545"/>
    <w:rsid w:val="00686FFE"/>
    <w:rsid w:val="006872E0"/>
    <w:rsid w:val="0069020B"/>
    <w:rsid w:val="00690722"/>
    <w:rsid w:val="006925B6"/>
    <w:rsid w:val="006929DD"/>
    <w:rsid w:val="006931B7"/>
    <w:rsid w:val="0069327D"/>
    <w:rsid w:val="0069364F"/>
    <w:rsid w:val="006936A5"/>
    <w:rsid w:val="00693A66"/>
    <w:rsid w:val="00693D1D"/>
    <w:rsid w:val="0069429B"/>
    <w:rsid w:val="00694701"/>
    <w:rsid w:val="00694CCE"/>
    <w:rsid w:val="00695266"/>
    <w:rsid w:val="00695748"/>
    <w:rsid w:val="00695B62"/>
    <w:rsid w:val="00695C42"/>
    <w:rsid w:val="00695FEA"/>
    <w:rsid w:val="00696383"/>
    <w:rsid w:val="00696C83"/>
    <w:rsid w:val="00697386"/>
    <w:rsid w:val="00697F07"/>
    <w:rsid w:val="006A07FE"/>
    <w:rsid w:val="006A0C79"/>
    <w:rsid w:val="006A11DC"/>
    <w:rsid w:val="006A290B"/>
    <w:rsid w:val="006A2929"/>
    <w:rsid w:val="006A4497"/>
    <w:rsid w:val="006A44DE"/>
    <w:rsid w:val="006A4573"/>
    <w:rsid w:val="006A4B14"/>
    <w:rsid w:val="006A5251"/>
    <w:rsid w:val="006A557F"/>
    <w:rsid w:val="006A5817"/>
    <w:rsid w:val="006A5DD6"/>
    <w:rsid w:val="006A5FE3"/>
    <w:rsid w:val="006A627E"/>
    <w:rsid w:val="006A6E07"/>
    <w:rsid w:val="006A73C5"/>
    <w:rsid w:val="006A7591"/>
    <w:rsid w:val="006A7AFB"/>
    <w:rsid w:val="006B0177"/>
    <w:rsid w:val="006B1BEE"/>
    <w:rsid w:val="006B2071"/>
    <w:rsid w:val="006B29D7"/>
    <w:rsid w:val="006B2F4F"/>
    <w:rsid w:val="006B4422"/>
    <w:rsid w:val="006B50EB"/>
    <w:rsid w:val="006B5E13"/>
    <w:rsid w:val="006B6416"/>
    <w:rsid w:val="006B7A4A"/>
    <w:rsid w:val="006B7D12"/>
    <w:rsid w:val="006C0493"/>
    <w:rsid w:val="006C04F8"/>
    <w:rsid w:val="006C06FF"/>
    <w:rsid w:val="006C0D76"/>
    <w:rsid w:val="006C1615"/>
    <w:rsid w:val="006C1876"/>
    <w:rsid w:val="006C26C4"/>
    <w:rsid w:val="006C2C19"/>
    <w:rsid w:val="006C2F56"/>
    <w:rsid w:val="006C3585"/>
    <w:rsid w:val="006C39BA"/>
    <w:rsid w:val="006C4120"/>
    <w:rsid w:val="006C4739"/>
    <w:rsid w:val="006C5F31"/>
    <w:rsid w:val="006C6359"/>
    <w:rsid w:val="006C65A4"/>
    <w:rsid w:val="006C7237"/>
    <w:rsid w:val="006C773D"/>
    <w:rsid w:val="006C7B29"/>
    <w:rsid w:val="006D0024"/>
    <w:rsid w:val="006D0749"/>
    <w:rsid w:val="006D1D74"/>
    <w:rsid w:val="006D1DDC"/>
    <w:rsid w:val="006D2A47"/>
    <w:rsid w:val="006D3420"/>
    <w:rsid w:val="006D3D7F"/>
    <w:rsid w:val="006D50E0"/>
    <w:rsid w:val="006D538A"/>
    <w:rsid w:val="006D587C"/>
    <w:rsid w:val="006D58BE"/>
    <w:rsid w:val="006D5CD9"/>
    <w:rsid w:val="006D5E3B"/>
    <w:rsid w:val="006D5E60"/>
    <w:rsid w:val="006D5F9C"/>
    <w:rsid w:val="006D65BF"/>
    <w:rsid w:val="006D6A78"/>
    <w:rsid w:val="006E022D"/>
    <w:rsid w:val="006E0784"/>
    <w:rsid w:val="006E1212"/>
    <w:rsid w:val="006E15B3"/>
    <w:rsid w:val="006E17AA"/>
    <w:rsid w:val="006E19B5"/>
    <w:rsid w:val="006E2704"/>
    <w:rsid w:val="006E28FB"/>
    <w:rsid w:val="006E3544"/>
    <w:rsid w:val="006E3840"/>
    <w:rsid w:val="006E4019"/>
    <w:rsid w:val="006E5BF2"/>
    <w:rsid w:val="006E5CB6"/>
    <w:rsid w:val="006E5CE8"/>
    <w:rsid w:val="006E6B4D"/>
    <w:rsid w:val="006E712A"/>
    <w:rsid w:val="006E7211"/>
    <w:rsid w:val="006E7511"/>
    <w:rsid w:val="006E7CEF"/>
    <w:rsid w:val="006F1114"/>
    <w:rsid w:val="006F24E2"/>
    <w:rsid w:val="006F3439"/>
    <w:rsid w:val="006F3697"/>
    <w:rsid w:val="006F372C"/>
    <w:rsid w:val="006F3745"/>
    <w:rsid w:val="006F42F8"/>
    <w:rsid w:val="006F4445"/>
    <w:rsid w:val="006F49AE"/>
    <w:rsid w:val="006F54EF"/>
    <w:rsid w:val="006F6CF6"/>
    <w:rsid w:val="006F6D86"/>
    <w:rsid w:val="006F6F82"/>
    <w:rsid w:val="006F71BF"/>
    <w:rsid w:val="00700155"/>
    <w:rsid w:val="007012F2"/>
    <w:rsid w:val="00701781"/>
    <w:rsid w:val="00702341"/>
    <w:rsid w:val="007023C9"/>
    <w:rsid w:val="00702A3E"/>
    <w:rsid w:val="00702B3C"/>
    <w:rsid w:val="0070309A"/>
    <w:rsid w:val="007032D7"/>
    <w:rsid w:val="0070335B"/>
    <w:rsid w:val="007037F3"/>
    <w:rsid w:val="007039FE"/>
    <w:rsid w:val="00704377"/>
    <w:rsid w:val="00704679"/>
    <w:rsid w:val="00704A4D"/>
    <w:rsid w:val="00704ADD"/>
    <w:rsid w:val="00704EDA"/>
    <w:rsid w:val="0070531A"/>
    <w:rsid w:val="00705579"/>
    <w:rsid w:val="007060DF"/>
    <w:rsid w:val="00706698"/>
    <w:rsid w:val="00707068"/>
    <w:rsid w:val="007072F2"/>
    <w:rsid w:val="00707782"/>
    <w:rsid w:val="00707FCE"/>
    <w:rsid w:val="00710084"/>
    <w:rsid w:val="007109D9"/>
    <w:rsid w:val="00710E4E"/>
    <w:rsid w:val="007115B0"/>
    <w:rsid w:val="00711880"/>
    <w:rsid w:val="00712228"/>
    <w:rsid w:val="00712BEC"/>
    <w:rsid w:val="00712FB4"/>
    <w:rsid w:val="007130C4"/>
    <w:rsid w:val="00716698"/>
    <w:rsid w:val="00717490"/>
    <w:rsid w:val="0071766F"/>
    <w:rsid w:val="00720214"/>
    <w:rsid w:val="007207B8"/>
    <w:rsid w:val="007212E8"/>
    <w:rsid w:val="007218C4"/>
    <w:rsid w:val="007224DC"/>
    <w:rsid w:val="00722930"/>
    <w:rsid w:val="00722FA0"/>
    <w:rsid w:val="0072335C"/>
    <w:rsid w:val="007237BF"/>
    <w:rsid w:val="00723D9E"/>
    <w:rsid w:val="0072442A"/>
    <w:rsid w:val="007246DE"/>
    <w:rsid w:val="00724783"/>
    <w:rsid w:val="00725526"/>
    <w:rsid w:val="007263BC"/>
    <w:rsid w:val="0072670E"/>
    <w:rsid w:val="00726C6B"/>
    <w:rsid w:val="00727A05"/>
    <w:rsid w:val="00727CDA"/>
    <w:rsid w:val="00727DBA"/>
    <w:rsid w:val="007306EA"/>
    <w:rsid w:val="007316FC"/>
    <w:rsid w:val="0073206C"/>
    <w:rsid w:val="0073234E"/>
    <w:rsid w:val="007327C4"/>
    <w:rsid w:val="00732D0C"/>
    <w:rsid w:val="007334BA"/>
    <w:rsid w:val="00733C9F"/>
    <w:rsid w:val="00734CF5"/>
    <w:rsid w:val="00735B00"/>
    <w:rsid w:val="00735E9C"/>
    <w:rsid w:val="00736334"/>
    <w:rsid w:val="00736573"/>
    <w:rsid w:val="00736A17"/>
    <w:rsid w:val="007370B3"/>
    <w:rsid w:val="00737498"/>
    <w:rsid w:val="00737960"/>
    <w:rsid w:val="00741DBA"/>
    <w:rsid w:val="007421B9"/>
    <w:rsid w:val="00742CD6"/>
    <w:rsid w:val="0074307D"/>
    <w:rsid w:val="007439B2"/>
    <w:rsid w:val="0074483C"/>
    <w:rsid w:val="00744B0D"/>
    <w:rsid w:val="00744ED8"/>
    <w:rsid w:val="00744EFE"/>
    <w:rsid w:val="00745A0A"/>
    <w:rsid w:val="00745B6E"/>
    <w:rsid w:val="00745DF6"/>
    <w:rsid w:val="007466CC"/>
    <w:rsid w:val="00746BF1"/>
    <w:rsid w:val="00746F4C"/>
    <w:rsid w:val="00747175"/>
    <w:rsid w:val="00747362"/>
    <w:rsid w:val="00747DB9"/>
    <w:rsid w:val="00750C95"/>
    <w:rsid w:val="00750E6E"/>
    <w:rsid w:val="007512E7"/>
    <w:rsid w:val="00751775"/>
    <w:rsid w:val="00751867"/>
    <w:rsid w:val="00752128"/>
    <w:rsid w:val="00752D81"/>
    <w:rsid w:val="00753A21"/>
    <w:rsid w:val="00753F69"/>
    <w:rsid w:val="007540AF"/>
    <w:rsid w:val="00754362"/>
    <w:rsid w:val="00754390"/>
    <w:rsid w:val="0075442E"/>
    <w:rsid w:val="0075484D"/>
    <w:rsid w:val="00754AF1"/>
    <w:rsid w:val="00754DE5"/>
    <w:rsid w:val="00754EF1"/>
    <w:rsid w:val="00755214"/>
    <w:rsid w:val="00755356"/>
    <w:rsid w:val="007555B9"/>
    <w:rsid w:val="0075588E"/>
    <w:rsid w:val="00755904"/>
    <w:rsid w:val="00755DC2"/>
    <w:rsid w:val="00756AAD"/>
    <w:rsid w:val="00756E4C"/>
    <w:rsid w:val="00757718"/>
    <w:rsid w:val="00760F3B"/>
    <w:rsid w:val="00761107"/>
    <w:rsid w:val="0076234B"/>
    <w:rsid w:val="007623E5"/>
    <w:rsid w:val="00762FF3"/>
    <w:rsid w:val="007632F2"/>
    <w:rsid w:val="0076358E"/>
    <w:rsid w:val="0076362F"/>
    <w:rsid w:val="007636BC"/>
    <w:rsid w:val="007642D5"/>
    <w:rsid w:val="007643FD"/>
    <w:rsid w:val="00764EEC"/>
    <w:rsid w:val="00765265"/>
    <w:rsid w:val="007653A2"/>
    <w:rsid w:val="0076613E"/>
    <w:rsid w:val="00766195"/>
    <w:rsid w:val="00766708"/>
    <w:rsid w:val="00766776"/>
    <w:rsid w:val="0076794A"/>
    <w:rsid w:val="00767C2F"/>
    <w:rsid w:val="00767CE8"/>
    <w:rsid w:val="00770289"/>
    <w:rsid w:val="0077030F"/>
    <w:rsid w:val="0077061C"/>
    <w:rsid w:val="00770ADB"/>
    <w:rsid w:val="007713C5"/>
    <w:rsid w:val="007719D7"/>
    <w:rsid w:val="00771A14"/>
    <w:rsid w:val="007730F4"/>
    <w:rsid w:val="00773471"/>
    <w:rsid w:val="00773908"/>
    <w:rsid w:val="00774072"/>
    <w:rsid w:val="00774CA7"/>
    <w:rsid w:val="00774F15"/>
    <w:rsid w:val="007755D6"/>
    <w:rsid w:val="00775F82"/>
    <w:rsid w:val="007760D7"/>
    <w:rsid w:val="00776F9F"/>
    <w:rsid w:val="00777F39"/>
    <w:rsid w:val="00780404"/>
    <w:rsid w:val="0078053A"/>
    <w:rsid w:val="00780A43"/>
    <w:rsid w:val="00780B7F"/>
    <w:rsid w:val="007813D2"/>
    <w:rsid w:val="007818C0"/>
    <w:rsid w:val="00781C38"/>
    <w:rsid w:val="007822B2"/>
    <w:rsid w:val="00782B6D"/>
    <w:rsid w:val="00782BBC"/>
    <w:rsid w:val="00782BEE"/>
    <w:rsid w:val="00783CBB"/>
    <w:rsid w:val="007847EF"/>
    <w:rsid w:val="007851DA"/>
    <w:rsid w:val="00785E85"/>
    <w:rsid w:val="00786130"/>
    <w:rsid w:val="00786774"/>
    <w:rsid w:val="00786C31"/>
    <w:rsid w:val="00787579"/>
    <w:rsid w:val="00787691"/>
    <w:rsid w:val="007877E4"/>
    <w:rsid w:val="007909B8"/>
    <w:rsid w:val="007917E1"/>
    <w:rsid w:val="0079230F"/>
    <w:rsid w:val="007932DE"/>
    <w:rsid w:val="00793F84"/>
    <w:rsid w:val="007943F1"/>
    <w:rsid w:val="00794A2F"/>
    <w:rsid w:val="00794BCD"/>
    <w:rsid w:val="00796233"/>
    <w:rsid w:val="00796269"/>
    <w:rsid w:val="007963D2"/>
    <w:rsid w:val="007964CF"/>
    <w:rsid w:val="007965D4"/>
    <w:rsid w:val="007A0151"/>
    <w:rsid w:val="007A01E1"/>
    <w:rsid w:val="007A0403"/>
    <w:rsid w:val="007A0825"/>
    <w:rsid w:val="007A0F2B"/>
    <w:rsid w:val="007A0F30"/>
    <w:rsid w:val="007A1832"/>
    <w:rsid w:val="007A1B2C"/>
    <w:rsid w:val="007A1E32"/>
    <w:rsid w:val="007A1E6D"/>
    <w:rsid w:val="007A2E93"/>
    <w:rsid w:val="007A38F0"/>
    <w:rsid w:val="007A3D55"/>
    <w:rsid w:val="007A48F5"/>
    <w:rsid w:val="007A4A83"/>
    <w:rsid w:val="007A4D18"/>
    <w:rsid w:val="007A50BA"/>
    <w:rsid w:val="007A616E"/>
    <w:rsid w:val="007A6491"/>
    <w:rsid w:val="007B005A"/>
    <w:rsid w:val="007B0249"/>
    <w:rsid w:val="007B09D7"/>
    <w:rsid w:val="007B1681"/>
    <w:rsid w:val="007B174B"/>
    <w:rsid w:val="007B2949"/>
    <w:rsid w:val="007B2E4E"/>
    <w:rsid w:val="007B2F27"/>
    <w:rsid w:val="007B3490"/>
    <w:rsid w:val="007B5657"/>
    <w:rsid w:val="007B5820"/>
    <w:rsid w:val="007B73AA"/>
    <w:rsid w:val="007B7969"/>
    <w:rsid w:val="007B7E98"/>
    <w:rsid w:val="007C0073"/>
    <w:rsid w:val="007C0966"/>
    <w:rsid w:val="007C0AD7"/>
    <w:rsid w:val="007C0B38"/>
    <w:rsid w:val="007C0D98"/>
    <w:rsid w:val="007C0EB9"/>
    <w:rsid w:val="007C1136"/>
    <w:rsid w:val="007C1389"/>
    <w:rsid w:val="007C16EF"/>
    <w:rsid w:val="007C191E"/>
    <w:rsid w:val="007C1F4E"/>
    <w:rsid w:val="007C3046"/>
    <w:rsid w:val="007C3DA2"/>
    <w:rsid w:val="007C4531"/>
    <w:rsid w:val="007C4900"/>
    <w:rsid w:val="007C54A1"/>
    <w:rsid w:val="007C552F"/>
    <w:rsid w:val="007C5839"/>
    <w:rsid w:val="007C7972"/>
    <w:rsid w:val="007D1317"/>
    <w:rsid w:val="007D1907"/>
    <w:rsid w:val="007D1F04"/>
    <w:rsid w:val="007D296A"/>
    <w:rsid w:val="007D34C0"/>
    <w:rsid w:val="007D35D0"/>
    <w:rsid w:val="007D39C2"/>
    <w:rsid w:val="007D4A22"/>
    <w:rsid w:val="007D4B02"/>
    <w:rsid w:val="007D4E9A"/>
    <w:rsid w:val="007D4F31"/>
    <w:rsid w:val="007D5EAE"/>
    <w:rsid w:val="007D6017"/>
    <w:rsid w:val="007D618F"/>
    <w:rsid w:val="007D66E7"/>
    <w:rsid w:val="007D68D2"/>
    <w:rsid w:val="007D6C28"/>
    <w:rsid w:val="007D7337"/>
    <w:rsid w:val="007D7AF0"/>
    <w:rsid w:val="007E119F"/>
    <w:rsid w:val="007E1CE0"/>
    <w:rsid w:val="007E1E14"/>
    <w:rsid w:val="007E1E41"/>
    <w:rsid w:val="007E2117"/>
    <w:rsid w:val="007E2DC9"/>
    <w:rsid w:val="007E2F43"/>
    <w:rsid w:val="007E2F55"/>
    <w:rsid w:val="007E425D"/>
    <w:rsid w:val="007E4901"/>
    <w:rsid w:val="007E4ACC"/>
    <w:rsid w:val="007E4DD7"/>
    <w:rsid w:val="007E4F1A"/>
    <w:rsid w:val="007E5D8D"/>
    <w:rsid w:val="007E5DE3"/>
    <w:rsid w:val="007E6005"/>
    <w:rsid w:val="007E7168"/>
    <w:rsid w:val="007E7206"/>
    <w:rsid w:val="007E73C7"/>
    <w:rsid w:val="007E7A59"/>
    <w:rsid w:val="007E7D6D"/>
    <w:rsid w:val="007F009A"/>
    <w:rsid w:val="007F01DE"/>
    <w:rsid w:val="007F0779"/>
    <w:rsid w:val="007F0C35"/>
    <w:rsid w:val="007F0CFC"/>
    <w:rsid w:val="007F1C0B"/>
    <w:rsid w:val="007F1EC8"/>
    <w:rsid w:val="007F2436"/>
    <w:rsid w:val="007F2792"/>
    <w:rsid w:val="007F2E9F"/>
    <w:rsid w:val="007F3D9F"/>
    <w:rsid w:val="007F417B"/>
    <w:rsid w:val="007F4924"/>
    <w:rsid w:val="007F4A43"/>
    <w:rsid w:val="007F4ED5"/>
    <w:rsid w:val="007F5747"/>
    <w:rsid w:val="007F67B9"/>
    <w:rsid w:val="007F6B8C"/>
    <w:rsid w:val="007F6FA8"/>
    <w:rsid w:val="007F7ADF"/>
    <w:rsid w:val="008011C3"/>
    <w:rsid w:val="00801788"/>
    <w:rsid w:val="00801823"/>
    <w:rsid w:val="00801E85"/>
    <w:rsid w:val="00802D6B"/>
    <w:rsid w:val="0080359E"/>
    <w:rsid w:val="00803B01"/>
    <w:rsid w:val="00803B98"/>
    <w:rsid w:val="00804646"/>
    <w:rsid w:val="00804F93"/>
    <w:rsid w:val="00805FD9"/>
    <w:rsid w:val="00806B96"/>
    <w:rsid w:val="00807DF0"/>
    <w:rsid w:val="008100C8"/>
    <w:rsid w:val="00810280"/>
    <w:rsid w:val="008107AB"/>
    <w:rsid w:val="008113E2"/>
    <w:rsid w:val="0081142A"/>
    <w:rsid w:val="00812004"/>
    <w:rsid w:val="008124BF"/>
    <w:rsid w:val="00812ACA"/>
    <w:rsid w:val="00813718"/>
    <w:rsid w:val="0081407B"/>
    <w:rsid w:val="00814538"/>
    <w:rsid w:val="00814C2D"/>
    <w:rsid w:val="00814EF3"/>
    <w:rsid w:val="00815268"/>
    <w:rsid w:val="00815587"/>
    <w:rsid w:val="008156FF"/>
    <w:rsid w:val="00815F75"/>
    <w:rsid w:val="0081622D"/>
    <w:rsid w:val="00816251"/>
    <w:rsid w:val="00816E61"/>
    <w:rsid w:val="00817216"/>
    <w:rsid w:val="008200DF"/>
    <w:rsid w:val="00820BE8"/>
    <w:rsid w:val="00820CF6"/>
    <w:rsid w:val="008212F0"/>
    <w:rsid w:val="00821F85"/>
    <w:rsid w:val="00823B5E"/>
    <w:rsid w:val="008246C5"/>
    <w:rsid w:val="0082483D"/>
    <w:rsid w:val="008249E9"/>
    <w:rsid w:val="00824F8B"/>
    <w:rsid w:val="0082560A"/>
    <w:rsid w:val="00825D89"/>
    <w:rsid w:val="00826648"/>
    <w:rsid w:val="00826AF7"/>
    <w:rsid w:val="00827805"/>
    <w:rsid w:val="00827A42"/>
    <w:rsid w:val="0083029C"/>
    <w:rsid w:val="0083060B"/>
    <w:rsid w:val="00830758"/>
    <w:rsid w:val="00830780"/>
    <w:rsid w:val="00830C4F"/>
    <w:rsid w:val="00831311"/>
    <w:rsid w:val="00831600"/>
    <w:rsid w:val="00831A39"/>
    <w:rsid w:val="00831DD5"/>
    <w:rsid w:val="00831E16"/>
    <w:rsid w:val="0083202E"/>
    <w:rsid w:val="0083255C"/>
    <w:rsid w:val="00832EC8"/>
    <w:rsid w:val="00833378"/>
    <w:rsid w:val="00833810"/>
    <w:rsid w:val="0083466E"/>
    <w:rsid w:val="00834C87"/>
    <w:rsid w:val="00834C8A"/>
    <w:rsid w:val="0083566E"/>
    <w:rsid w:val="008358E1"/>
    <w:rsid w:val="0083748C"/>
    <w:rsid w:val="008401AE"/>
    <w:rsid w:val="00840AC3"/>
    <w:rsid w:val="00840D5E"/>
    <w:rsid w:val="008412C7"/>
    <w:rsid w:val="00841766"/>
    <w:rsid w:val="00841B57"/>
    <w:rsid w:val="008420A2"/>
    <w:rsid w:val="0084210F"/>
    <w:rsid w:val="008424FF"/>
    <w:rsid w:val="00842B9A"/>
    <w:rsid w:val="00843A04"/>
    <w:rsid w:val="00844837"/>
    <w:rsid w:val="00844AE4"/>
    <w:rsid w:val="00844EA0"/>
    <w:rsid w:val="00845259"/>
    <w:rsid w:val="00846304"/>
    <w:rsid w:val="008471D1"/>
    <w:rsid w:val="00847F3A"/>
    <w:rsid w:val="00847FDB"/>
    <w:rsid w:val="008502BC"/>
    <w:rsid w:val="00850C65"/>
    <w:rsid w:val="008513A9"/>
    <w:rsid w:val="008515CD"/>
    <w:rsid w:val="00851738"/>
    <w:rsid w:val="0085188A"/>
    <w:rsid w:val="00851C18"/>
    <w:rsid w:val="00851C3E"/>
    <w:rsid w:val="008523C7"/>
    <w:rsid w:val="00852EDC"/>
    <w:rsid w:val="00853893"/>
    <w:rsid w:val="00853BC8"/>
    <w:rsid w:val="00853E5F"/>
    <w:rsid w:val="00854284"/>
    <w:rsid w:val="008542A5"/>
    <w:rsid w:val="008543B4"/>
    <w:rsid w:val="00854C13"/>
    <w:rsid w:val="00855384"/>
    <w:rsid w:val="00855591"/>
    <w:rsid w:val="00855767"/>
    <w:rsid w:val="00855E98"/>
    <w:rsid w:val="00856A1C"/>
    <w:rsid w:val="00857B65"/>
    <w:rsid w:val="00857DB5"/>
    <w:rsid w:val="00860451"/>
    <w:rsid w:val="008606C6"/>
    <w:rsid w:val="00861F9C"/>
    <w:rsid w:val="008623E8"/>
    <w:rsid w:val="008624C0"/>
    <w:rsid w:val="00862809"/>
    <w:rsid w:val="00863190"/>
    <w:rsid w:val="008638B4"/>
    <w:rsid w:val="00863F64"/>
    <w:rsid w:val="00864166"/>
    <w:rsid w:val="00865A67"/>
    <w:rsid w:val="00865F34"/>
    <w:rsid w:val="00866050"/>
    <w:rsid w:val="0086648D"/>
    <w:rsid w:val="0086662F"/>
    <w:rsid w:val="00866890"/>
    <w:rsid w:val="00866A3C"/>
    <w:rsid w:val="00867568"/>
    <w:rsid w:val="00867CC6"/>
    <w:rsid w:val="00867DF2"/>
    <w:rsid w:val="00867E26"/>
    <w:rsid w:val="00867FF0"/>
    <w:rsid w:val="00870530"/>
    <w:rsid w:val="008709BF"/>
    <w:rsid w:val="00872BB2"/>
    <w:rsid w:val="00873606"/>
    <w:rsid w:val="00873D8E"/>
    <w:rsid w:val="008751CB"/>
    <w:rsid w:val="00876A6D"/>
    <w:rsid w:val="0087718A"/>
    <w:rsid w:val="0087766A"/>
    <w:rsid w:val="00877B8E"/>
    <w:rsid w:val="0088114D"/>
    <w:rsid w:val="00881D33"/>
    <w:rsid w:val="00882216"/>
    <w:rsid w:val="00882258"/>
    <w:rsid w:val="00882933"/>
    <w:rsid w:val="0088296A"/>
    <w:rsid w:val="00882DBA"/>
    <w:rsid w:val="008830F0"/>
    <w:rsid w:val="00883414"/>
    <w:rsid w:val="00883AFB"/>
    <w:rsid w:val="00884464"/>
    <w:rsid w:val="00884776"/>
    <w:rsid w:val="008847B3"/>
    <w:rsid w:val="00884AA5"/>
    <w:rsid w:val="00884EB2"/>
    <w:rsid w:val="008852BA"/>
    <w:rsid w:val="00885314"/>
    <w:rsid w:val="008855D1"/>
    <w:rsid w:val="0088577B"/>
    <w:rsid w:val="008859B8"/>
    <w:rsid w:val="00885AC1"/>
    <w:rsid w:val="00885B55"/>
    <w:rsid w:val="00885E09"/>
    <w:rsid w:val="008876D8"/>
    <w:rsid w:val="0088788D"/>
    <w:rsid w:val="008905FE"/>
    <w:rsid w:val="00891A07"/>
    <w:rsid w:val="00892167"/>
    <w:rsid w:val="00892547"/>
    <w:rsid w:val="008926CC"/>
    <w:rsid w:val="00892974"/>
    <w:rsid w:val="00893003"/>
    <w:rsid w:val="008932BA"/>
    <w:rsid w:val="008944E9"/>
    <w:rsid w:val="00894B70"/>
    <w:rsid w:val="008955E9"/>
    <w:rsid w:val="0089650D"/>
    <w:rsid w:val="00896981"/>
    <w:rsid w:val="00896B4A"/>
    <w:rsid w:val="00897756"/>
    <w:rsid w:val="00897DDC"/>
    <w:rsid w:val="008A010B"/>
    <w:rsid w:val="008A063C"/>
    <w:rsid w:val="008A0C8C"/>
    <w:rsid w:val="008A1166"/>
    <w:rsid w:val="008A155D"/>
    <w:rsid w:val="008A1945"/>
    <w:rsid w:val="008A1AF9"/>
    <w:rsid w:val="008A1D26"/>
    <w:rsid w:val="008A23B2"/>
    <w:rsid w:val="008A2E74"/>
    <w:rsid w:val="008A2F0B"/>
    <w:rsid w:val="008A352B"/>
    <w:rsid w:val="008A3AAC"/>
    <w:rsid w:val="008A3D18"/>
    <w:rsid w:val="008A3D2B"/>
    <w:rsid w:val="008A3E6F"/>
    <w:rsid w:val="008A3F33"/>
    <w:rsid w:val="008A4DC8"/>
    <w:rsid w:val="008A632D"/>
    <w:rsid w:val="008A6AA1"/>
    <w:rsid w:val="008A6CDC"/>
    <w:rsid w:val="008A6DCD"/>
    <w:rsid w:val="008A7181"/>
    <w:rsid w:val="008B1323"/>
    <w:rsid w:val="008B144D"/>
    <w:rsid w:val="008B1DDE"/>
    <w:rsid w:val="008B2463"/>
    <w:rsid w:val="008B3021"/>
    <w:rsid w:val="008B369D"/>
    <w:rsid w:val="008B3FE4"/>
    <w:rsid w:val="008B4C63"/>
    <w:rsid w:val="008B4D85"/>
    <w:rsid w:val="008B5261"/>
    <w:rsid w:val="008B55F4"/>
    <w:rsid w:val="008B6A19"/>
    <w:rsid w:val="008B6F64"/>
    <w:rsid w:val="008B7AC2"/>
    <w:rsid w:val="008B7D28"/>
    <w:rsid w:val="008B7D64"/>
    <w:rsid w:val="008C0954"/>
    <w:rsid w:val="008C0EA3"/>
    <w:rsid w:val="008C1FBE"/>
    <w:rsid w:val="008C3CD5"/>
    <w:rsid w:val="008C3EB9"/>
    <w:rsid w:val="008C4097"/>
    <w:rsid w:val="008C42EA"/>
    <w:rsid w:val="008C47C7"/>
    <w:rsid w:val="008C4D7D"/>
    <w:rsid w:val="008C55EE"/>
    <w:rsid w:val="008C60BF"/>
    <w:rsid w:val="008C65AF"/>
    <w:rsid w:val="008C6718"/>
    <w:rsid w:val="008C676F"/>
    <w:rsid w:val="008C6EA0"/>
    <w:rsid w:val="008C73E3"/>
    <w:rsid w:val="008C7C60"/>
    <w:rsid w:val="008D03BE"/>
    <w:rsid w:val="008D0601"/>
    <w:rsid w:val="008D06E9"/>
    <w:rsid w:val="008D1728"/>
    <w:rsid w:val="008D19ED"/>
    <w:rsid w:val="008D35D8"/>
    <w:rsid w:val="008D3B51"/>
    <w:rsid w:val="008D3C91"/>
    <w:rsid w:val="008D409B"/>
    <w:rsid w:val="008D43BE"/>
    <w:rsid w:val="008D446B"/>
    <w:rsid w:val="008D4B4C"/>
    <w:rsid w:val="008D54E2"/>
    <w:rsid w:val="008D5EAC"/>
    <w:rsid w:val="008D6DD0"/>
    <w:rsid w:val="008E0564"/>
    <w:rsid w:val="008E10F9"/>
    <w:rsid w:val="008E114F"/>
    <w:rsid w:val="008E1189"/>
    <w:rsid w:val="008E1717"/>
    <w:rsid w:val="008E17AB"/>
    <w:rsid w:val="008E22A2"/>
    <w:rsid w:val="008E2F21"/>
    <w:rsid w:val="008E338E"/>
    <w:rsid w:val="008E3573"/>
    <w:rsid w:val="008E3B85"/>
    <w:rsid w:val="008E4EE7"/>
    <w:rsid w:val="008E4EF1"/>
    <w:rsid w:val="008E4F9C"/>
    <w:rsid w:val="008E5456"/>
    <w:rsid w:val="008E5B9D"/>
    <w:rsid w:val="008E6695"/>
    <w:rsid w:val="008E7E16"/>
    <w:rsid w:val="008F0E1A"/>
    <w:rsid w:val="008F2104"/>
    <w:rsid w:val="008F2E7D"/>
    <w:rsid w:val="008F4597"/>
    <w:rsid w:val="008F48A8"/>
    <w:rsid w:val="008F5F2F"/>
    <w:rsid w:val="008F645A"/>
    <w:rsid w:val="008F769F"/>
    <w:rsid w:val="0090033C"/>
    <w:rsid w:val="00900CAF"/>
    <w:rsid w:val="009011F5"/>
    <w:rsid w:val="0090241F"/>
    <w:rsid w:val="009025CA"/>
    <w:rsid w:val="00902E7A"/>
    <w:rsid w:val="009035A5"/>
    <w:rsid w:val="009048C1"/>
    <w:rsid w:val="00904F0C"/>
    <w:rsid w:val="00905655"/>
    <w:rsid w:val="00905743"/>
    <w:rsid w:val="00905A96"/>
    <w:rsid w:val="00905C32"/>
    <w:rsid w:val="00905D83"/>
    <w:rsid w:val="009067DA"/>
    <w:rsid w:val="00910855"/>
    <w:rsid w:val="00910ACC"/>
    <w:rsid w:val="00910CA3"/>
    <w:rsid w:val="00910CD9"/>
    <w:rsid w:val="00911851"/>
    <w:rsid w:val="00911D89"/>
    <w:rsid w:val="00911DB2"/>
    <w:rsid w:val="00913C5D"/>
    <w:rsid w:val="00914067"/>
    <w:rsid w:val="00914F6B"/>
    <w:rsid w:val="00915679"/>
    <w:rsid w:val="0091714B"/>
    <w:rsid w:val="009179BD"/>
    <w:rsid w:val="00920591"/>
    <w:rsid w:val="009206AF"/>
    <w:rsid w:val="00920A4A"/>
    <w:rsid w:val="00921587"/>
    <w:rsid w:val="009215FD"/>
    <w:rsid w:val="009224C0"/>
    <w:rsid w:val="00922C50"/>
    <w:rsid w:val="00923B2E"/>
    <w:rsid w:val="009246CC"/>
    <w:rsid w:val="00925119"/>
    <w:rsid w:val="0092588A"/>
    <w:rsid w:val="0092603E"/>
    <w:rsid w:val="0092741A"/>
    <w:rsid w:val="009274B4"/>
    <w:rsid w:val="009306F9"/>
    <w:rsid w:val="00930B24"/>
    <w:rsid w:val="0093114C"/>
    <w:rsid w:val="00931C32"/>
    <w:rsid w:val="009322AD"/>
    <w:rsid w:val="00932425"/>
    <w:rsid w:val="00932530"/>
    <w:rsid w:val="00933ED0"/>
    <w:rsid w:val="00934043"/>
    <w:rsid w:val="0093430F"/>
    <w:rsid w:val="009353D2"/>
    <w:rsid w:val="00935D3F"/>
    <w:rsid w:val="00935E19"/>
    <w:rsid w:val="00936829"/>
    <w:rsid w:val="00937251"/>
    <w:rsid w:val="0093747C"/>
    <w:rsid w:val="00937537"/>
    <w:rsid w:val="009400F7"/>
    <w:rsid w:val="00940233"/>
    <w:rsid w:val="00941446"/>
    <w:rsid w:val="009415F4"/>
    <w:rsid w:val="009425B4"/>
    <w:rsid w:val="00942C96"/>
    <w:rsid w:val="00943219"/>
    <w:rsid w:val="009439E0"/>
    <w:rsid w:val="00943C29"/>
    <w:rsid w:val="00943CD0"/>
    <w:rsid w:val="00944797"/>
    <w:rsid w:val="00944B9F"/>
    <w:rsid w:val="009465C4"/>
    <w:rsid w:val="00946AEC"/>
    <w:rsid w:val="00947AFD"/>
    <w:rsid w:val="00947C72"/>
    <w:rsid w:val="009500C3"/>
    <w:rsid w:val="0095191D"/>
    <w:rsid w:val="00951F2A"/>
    <w:rsid w:val="00952295"/>
    <w:rsid w:val="009522F8"/>
    <w:rsid w:val="0095255C"/>
    <w:rsid w:val="00952716"/>
    <w:rsid w:val="00953EDE"/>
    <w:rsid w:val="00954D02"/>
    <w:rsid w:val="009550A7"/>
    <w:rsid w:val="0095530E"/>
    <w:rsid w:val="009555E1"/>
    <w:rsid w:val="009562CA"/>
    <w:rsid w:val="0095639C"/>
    <w:rsid w:val="0095661B"/>
    <w:rsid w:val="00956635"/>
    <w:rsid w:val="00957BA4"/>
    <w:rsid w:val="009602A4"/>
    <w:rsid w:val="00960884"/>
    <w:rsid w:val="00960A32"/>
    <w:rsid w:val="00960FAB"/>
    <w:rsid w:val="00961411"/>
    <w:rsid w:val="0096231A"/>
    <w:rsid w:val="00962645"/>
    <w:rsid w:val="009626FD"/>
    <w:rsid w:val="00962A8A"/>
    <w:rsid w:val="00963574"/>
    <w:rsid w:val="00963BA4"/>
    <w:rsid w:val="00964AD1"/>
    <w:rsid w:val="00965C34"/>
    <w:rsid w:val="00965ECC"/>
    <w:rsid w:val="009661C3"/>
    <w:rsid w:val="00966E22"/>
    <w:rsid w:val="009672B1"/>
    <w:rsid w:val="0096760B"/>
    <w:rsid w:val="0096761E"/>
    <w:rsid w:val="00967902"/>
    <w:rsid w:val="00967B68"/>
    <w:rsid w:val="00967DB1"/>
    <w:rsid w:val="009701BC"/>
    <w:rsid w:val="0097092F"/>
    <w:rsid w:val="00970BA3"/>
    <w:rsid w:val="00971DB8"/>
    <w:rsid w:val="00972F66"/>
    <w:rsid w:val="00973428"/>
    <w:rsid w:val="00975273"/>
    <w:rsid w:val="0097584D"/>
    <w:rsid w:val="00975BEA"/>
    <w:rsid w:val="00976914"/>
    <w:rsid w:val="00976D8A"/>
    <w:rsid w:val="00977138"/>
    <w:rsid w:val="00977256"/>
    <w:rsid w:val="00977720"/>
    <w:rsid w:val="00977A02"/>
    <w:rsid w:val="0098169A"/>
    <w:rsid w:val="00981832"/>
    <w:rsid w:val="009821A8"/>
    <w:rsid w:val="009836FB"/>
    <w:rsid w:val="009838AD"/>
    <w:rsid w:val="009845D7"/>
    <w:rsid w:val="00984A69"/>
    <w:rsid w:val="00984E32"/>
    <w:rsid w:val="009852C6"/>
    <w:rsid w:val="0098545A"/>
    <w:rsid w:val="00985664"/>
    <w:rsid w:val="009858DA"/>
    <w:rsid w:val="00986E3C"/>
    <w:rsid w:val="00987197"/>
    <w:rsid w:val="00987677"/>
    <w:rsid w:val="009879B5"/>
    <w:rsid w:val="00987D3F"/>
    <w:rsid w:val="0099042D"/>
    <w:rsid w:val="00990A46"/>
    <w:rsid w:val="00990F76"/>
    <w:rsid w:val="009910D5"/>
    <w:rsid w:val="00993ABD"/>
    <w:rsid w:val="00993F58"/>
    <w:rsid w:val="00993FA9"/>
    <w:rsid w:val="009940B5"/>
    <w:rsid w:val="00994A08"/>
    <w:rsid w:val="00994C8C"/>
    <w:rsid w:val="00995FDC"/>
    <w:rsid w:val="00996EF8"/>
    <w:rsid w:val="00997DB0"/>
    <w:rsid w:val="00997FF8"/>
    <w:rsid w:val="009A073B"/>
    <w:rsid w:val="009A23DF"/>
    <w:rsid w:val="009A3BB2"/>
    <w:rsid w:val="009A4C94"/>
    <w:rsid w:val="009A4E9F"/>
    <w:rsid w:val="009A5058"/>
    <w:rsid w:val="009A5432"/>
    <w:rsid w:val="009A57C7"/>
    <w:rsid w:val="009A6CFF"/>
    <w:rsid w:val="009A783F"/>
    <w:rsid w:val="009B0090"/>
    <w:rsid w:val="009B066D"/>
    <w:rsid w:val="009B0914"/>
    <w:rsid w:val="009B18BF"/>
    <w:rsid w:val="009B3548"/>
    <w:rsid w:val="009B35B4"/>
    <w:rsid w:val="009B5343"/>
    <w:rsid w:val="009B5C97"/>
    <w:rsid w:val="009B666C"/>
    <w:rsid w:val="009B6BD1"/>
    <w:rsid w:val="009B6DDB"/>
    <w:rsid w:val="009C0BAE"/>
    <w:rsid w:val="009C0DEE"/>
    <w:rsid w:val="009C0F25"/>
    <w:rsid w:val="009C10D8"/>
    <w:rsid w:val="009C121C"/>
    <w:rsid w:val="009C13EF"/>
    <w:rsid w:val="009C1C93"/>
    <w:rsid w:val="009C2485"/>
    <w:rsid w:val="009C2577"/>
    <w:rsid w:val="009C2DC9"/>
    <w:rsid w:val="009C2ECA"/>
    <w:rsid w:val="009C3B52"/>
    <w:rsid w:val="009C423E"/>
    <w:rsid w:val="009C44E4"/>
    <w:rsid w:val="009C4A51"/>
    <w:rsid w:val="009C4A9E"/>
    <w:rsid w:val="009C4C15"/>
    <w:rsid w:val="009C4C93"/>
    <w:rsid w:val="009C4EF0"/>
    <w:rsid w:val="009C513F"/>
    <w:rsid w:val="009C56CD"/>
    <w:rsid w:val="009C59F1"/>
    <w:rsid w:val="009C6490"/>
    <w:rsid w:val="009C7007"/>
    <w:rsid w:val="009D0D3A"/>
    <w:rsid w:val="009D107F"/>
    <w:rsid w:val="009D1239"/>
    <w:rsid w:val="009D17AB"/>
    <w:rsid w:val="009D1B29"/>
    <w:rsid w:val="009D1FB7"/>
    <w:rsid w:val="009D2C73"/>
    <w:rsid w:val="009D408B"/>
    <w:rsid w:val="009D4AB6"/>
    <w:rsid w:val="009D4E37"/>
    <w:rsid w:val="009D61B8"/>
    <w:rsid w:val="009D64C4"/>
    <w:rsid w:val="009D74EE"/>
    <w:rsid w:val="009D7C14"/>
    <w:rsid w:val="009D7F8F"/>
    <w:rsid w:val="009E02C7"/>
    <w:rsid w:val="009E08F0"/>
    <w:rsid w:val="009E0953"/>
    <w:rsid w:val="009E0DF5"/>
    <w:rsid w:val="009E152D"/>
    <w:rsid w:val="009E1644"/>
    <w:rsid w:val="009E1733"/>
    <w:rsid w:val="009E1B63"/>
    <w:rsid w:val="009E3076"/>
    <w:rsid w:val="009E4602"/>
    <w:rsid w:val="009E4643"/>
    <w:rsid w:val="009E55BC"/>
    <w:rsid w:val="009E57A1"/>
    <w:rsid w:val="009E5D35"/>
    <w:rsid w:val="009E6243"/>
    <w:rsid w:val="009E6A6A"/>
    <w:rsid w:val="009E6DD1"/>
    <w:rsid w:val="009E6F28"/>
    <w:rsid w:val="009F0142"/>
    <w:rsid w:val="009F02C0"/>
    <w:rsid w:val="009F0990"/>
    <w:rsid w:val="009F10EC"/>
    <w:rsid w:val="009F279C"/>
    <w:rsid w:val="009F2A1A"/>
    <w:rsid w:val="009F4314"/>
    <w:rsid w:val="009F4627"/>
    <w:rsid w:val="009F6522"/>
    <w:rsid w:val="009F6986"/>
    <w:rsid w:val="009F6CAD"/>
    <w:rsid w:val="009F6FC0"/>
    <w:rsid w:val="009F7242"/>
    <w:rsid w:val="00A0027D"/>
    <w:rsid w:val="00A0174F"/>
    <w:rsid w:val="00A01EC5"/>
    <w:rsid w:val="00A0290C"/>
    <w:rsid w:val="00A02C69"/>
    <w:rsid w:val="00A02D39"/>
    <w:rsid w:val="00A03791"/>
    <w:rsid w:val="00A05F77"/>
    <w:rsid w:val="00A069B0"/>
    <w:rsid w:val="00A06D7C"/>
    <w:rsid w:val="00A07884"/>
    <w:rsid w:val="00A07C3E"/>
    <w:rsid w:val="00A07F94"/>
    <w:rsid w:val="00A10711"/>
    <w:rsid w:val="00A10C87"/>
    <w:rsid w:val="00A10DD8"/>
    <w:rsid w:val="00A10F8B"/>
    <w:rsid w:val="00A111AE"/>
    <w:rsid w:val="00A11AC9"/>
    <w:rsid w:val="00A11DA7"/>
    <w:rsid w:val="00A128AC"/>
    <w:rsid w:val="00A1328B"/>
    <w:rsid w:val="00A1353B"/>
    <w:rsid w:val="00A1357B"/>
    <w:rsid w:val="00A138AA"/>
    <w:rsid w:val="00A13C84"/>
    <w:rsid w:val="00A146ED"/>
    <w:rsid w:val="00A14828"/>
    <w:rsid w:val="00A14FBB"/>
    <w:rsid w:val="00A15577"/>
    <w:rsid w:val="00A15ADD"/>
    <w:rsid w:val="00A15BCA"/>
    <w:rsid w:val="00A1612A"/>
    <w:rsid w:val="00A16D07"/>
    <w:rsid w:val="00A17082"/>
    <w:rsid w:val="00A174AA"/>
    <w:rsid w:val="00A178D2"/>
    <w:rsid w:val="00A17997"/>
    <w:rsid w:val="00A17B46"/>
    <w:rsid w:val="00A20076"/>
    <w:rsid w:val="00A202DD"/>
    <w:rsid w:val="00A20405"/>
    <w:rsid w:val="00A20898"/>
    <w:rsid w:val="00A20B76"/>
    <w:rsid w:val="00A20B78"/>
    <w:rsid w:val="00A217FD"/>
    <w:rsid w:val="00A21B43"/>
    <w:rsid w:val="00A22D0E"/>
    <w:rsid w:val="00A22DFF"/>
    <w:rsid w:val="00A231F8"/>
    <w:rsid w:val="00A23851"/>
    <w:rsid w:val="00A23F4C"/>
    <w:rsid w:val="00A2413D"/>
    <w:rsid w:val="00A24FB8"/>
    <w:rsid w:val="00A24FC0"/>
    <w:rsid w:val="00A25032"/>
    <w:rsid w:val="00A25088"/>
    <w:rsid w:val="00A25242"/>
    <w:rsid w:val="00A2575A"/>
    <w:rsid w:val="00A26345"/>
    <w:rsid w:val="00A2694B"/>
    <w:rsid w:val="00A26A1B"/>
    <w:rsid w:val="00A27692"/>
    <w:rsid w:val="00A27F25"/>
    <w:rsid w:val="00A30144"/>
    <w:rsid w:val="00A301AE"/>
    <w:rsid w:val="00A302AF"/>
    <w:rsid w:val="00A30A2C"/>
    <w:rsid w:val="00A30EBB"/>
    <w:rsid w:val="00A31008"/>
    <w:rsid w:val="00A31CA8"/>
    <w:rsid w:val="00A325E1"/>
    <w:rsid w:val="00A32A17"/>
    <w:rsid w:val="00A3302A"/>
    <w:rsid w:val="00A334F6"/>
    <w:rsid w:val="00A33B1C"/>
    <w:rsid w:val="00A33C1E"/>
    <w:rsid w:val="00A346C2"/>
    <w:rsid w:val="00A35492"/>
    <w:rsid w:val="00A35C8B"/>
    <w:rsid w:val="00A35ED3"/>
    <w:rsid w:val="00A3643D"/>
    <w:rsid w:val="00A36909"/>
    <w:rsid w:val="00A36C4C"/>
    <w:rsid w:val="00A3740D"/>
    <w:rsid w:val="00A37A6D"/>
    <w:rsid w:val="00A37E9A"/>
    <w:rsid w:val="00A37F99"/>
    <w:rsid w:val="00A40EEC"/>
    <w:rsid w:val="00A414A8"/>
    <w:rsid w:val="00A41C10"/>
    <w:rsid w:val="00A41F97"/>
    <w:rsid w:val="00A423A2"/>
    <w:rsid w:val="00A42958"/>
    <w:rsid w:val="00A4365A"/>
    <w:rsid w:val="00A4367C"/>
    <w:rsid w:val="00A436B6"/>
    <w:rsid w:val="00A44F8E"/>
    <w:rsid w:val="00A45C9A"/>
    <w:rsid w:val="00A45FF6"/>
    <w:rsid w:val="00A466FF"/>
    <w:rsid w:val="00A478E1"/>
    <w:rsid w:val="00A47BA1"/>
    <w:rsid w:val="00A50519"/>
    <w:rsid w:val="00A50732"/>
    <w:rsid w:val="00A50951"/>
    <w:rsid w:val="00A50B2D"/>
    <w:rsid w:val="00A51101"/>
    <w:rsid w:val="00A5164A"/>
    <w:rsid w:val="00A51A3D"/>
    <w:rsid w:val="00A52268"/>
    <w:rsid w:val="00A52FAF"/>
    <w:rsid w:val="00A5303C"/>
    <w:rsid w:val="00A533C6"/>
    <w:rsid w:val="00A534F3"/>
    <w:rsid w:val="00A536B3"/>
    <w:rsid w:val="00A53C55"/>
    <w:rsid w:val="00A53DC9"/>
    <w:rsid w:val="00A53F0C"/>
    <w:rsid w:val="00A54897"/>
    <w:rsid w:val="00A55F11"/>
    <w:rsid w:val="00A55F73"/>
    <w:rsid w:val="00A573FB"/>
    <w:rsid w:val="00A574F1"/>
    <w:rsid w:val="00A578C6"/>
    <w:rsid w:val="00A57F8A"/>
    <w:rsid w:val="00A609C3"/>
    <w:rsid w:val="00A614B6"/>
    <w:rsid w:val="00A61C34"/>
    <w:rsid w:val="00A62EC4"/>
    <w:rsid w:val="00A62EF0"/>
    <w:rsid w:val="00A62FAC"/>
    <w:rsid w:val="00A63377"/>
    <w:rsid w:val="00A633F0"/>
    <w:rsid w:val="00A64624"/>
    <w:rsid w:val="00A64B64"/>
    <w:rsid w:val="00A64C2E"/>
    <w:rsid w:val="00A64C81"/>
    <w:rsid w:val="00A65650"/>
    <w:rsid w:val="00A6642C"/>
    <w:rsid w:val="00A66E84"/>
    <w:rsid w:val="00A67444"/>
    <w:rsid w:val="00A700C1"/>
    <w:rsid w:val="00A71264"/>
    <w:rsid w:val="00A72A9B"/>
    <w:rsid w:val="00A7334D"/>
    <w:rsid w:val="00A73A72"/>
    <w:rsid w:val="00A73E16"/>
    <w:rsid w:val="00A74891"/>
    <w:rsid w:val="00A74B71"/>
    <w:rsid w:val="00A74D32"/>
    <w:rsid w:val="00A74D5B"/>
    <w:rsid w:val="00A75E64"/>
    <w:rsid w:val="00A7661B"/>
    <w:rsid w:val="00A76C71"/>
    <w:rsid w:val="00A77119"/>
    <w:rsid w:val="00A772F6"/>
    <w:rsid w:val="00A77B2E"/>
    <w:rsid w:val="00A800E0"/>
    <w:rsid w:val="00A80471"/>
    <w:rsid w:val="00A8053F"/>
    <w:rsid w:val="00A808D3"/>
    <w:rsid w:val="00A81106"/>
    <w:rsid w:val="00A815B2"/>
    <w:rsid w:val="00A818C3"/>
    <w:rsid w:val="00A83178"/>
    <w:rsid w:val="00A8376C"/>
    <w:rsid w:val="00A83902"/>
    <w:rsid w:val="00A83B3F"/>
    <w:rsid w:val="00A84449"/>
    <w:rsid w:val="00A859DD"/>
    <w:rsid w:val="00A85B2E"/>
    <w:rsid w:val="00A861E0"/>
    <w:rsid w:val="00A86B6B"/>
    <w:rsid w:val="00A8794F"/>
    <w:rsid w:val="00A87AB9"/>
    <w:rsid w:val="00A9119A"/>
    <w:rsid w:val="00A91440"/>
    <w:rsid w:val="00A924D4"/>
    <w:rsid w:val="00A925E7"/>
    <w:rsid w:val="00A933DB"/>
    <w:rsid w:val="00A93A88"/>
    <w:rsid w:val="00A940BB"/>
    <w:rsid w:val="00A95470"/>
    <w:rsid w:val="00A95733"/>
    <w:rsid w:val="00A95AFF"/>
    <w:rsid w:val="00A968A4"/>
    <w:rsid w:val="00A97D94"/>
    <w:rsid w:val="00AA078B"/>
    <w:rsid w:val="00AA0FBE"/>
    <w:rsid w:val="00AA1297"/>
    <w:rsid w:val="00AA15F2"/>
    <w:rsid w:val="00AA2CE6"/>
    <w:rsid w:val="00AA2CFA"/>
    <w:rsid w:val="00AA327A"/>
    <w:rsid w:val="00AA431C"/>
    <w:rsid w:val="00AA4C80"/>
    <w:rsid w:val="00AA5C1E"/>
    <w:rsid w:val="00AA61AF"/>
    <w:rsid w:val="00AA657C"/>
    <w:rsid w:val="00AA720A"/>
    <w:rsid w:val="00AA7377"/>
    <w:rsid w:val="00AA742E"/>
    <w:rsid w:val="00AA7726"/>
    <w:rsid w:val="00AA792E"/>
    <w:rsid w:val="00AB0B6B"/>
    <w:rsid w:val="00AB21B9"/>
    <w:rsid w:val="00AB2A68"/>
    <w:rsid w:val="00AB2B05"/>
    <w:rsid w:val="00AB4190"/>
    <w:rsid w:val="00AB4C22"/>
    <w:rsid w:val="00AB5863"/>
    <w:rsid w:val="00AB6D4D"/>
    <w:rsid w:val="00AB7D2D"/>
    <w:rsid w:val="00AC015A"/>
    <w:rsid w:val="00AC15F6"/>
    <w:rsid w:val="00AC2407"/>
    <w:rsid w:val="00AC249A"/>
    <w:rsid w:val="00AC25E1"/>
    <w:rsid w:val="00AC273A"/>
    <w:rsid w:val="00AC2AF0"/>
    <w:rsid w:val="00AC3BBA"/>
    <w:rsid w:val="00AC3CE3"/>
    <w:rsid w:val="00AC52B9"/>
    <w:rsid w:val="00AC5489"/>
    <w:rsid w:val="00AC5BB7"/>
    <w:rsid w:val="00AC6178"/>
    <w:rsid w:val="00AC61B7"/>
    <w:rsid w:val="00AC6AFF"/>
    <w:rsid w:val="00AC6B39"/>
    <w:rsid w:val="00AC6D4C"/>
    <w:rsid w:val="00AC7385"/>
    <w:rsid w:val="00AC73CC"/>
    <w:rsid w:val="00AC750D"/>
    <w:rsid w:val="00AC7A53"/>
    <w:rsid w:val="00AC7BEB"/>
    <w:rsid w:val="00AD068A"/>
    <w:rsid w:val="00AD0B3C"/>
    <w:rsid w:val="00AD0CD0"/>
    <w:rsid w:val="00AD349C"/>
    <w:rsid w:val="00AD353E"/>
    <w:rsid w:val="00AD3D65"/>
    <w:rsid w:val="00AD4B34"/>
    <w:rsid w:val="00AD4BDB"/>
    <w:rsid w:val="00AD554F"/>
    <w:rsid w:val="00AD6233"/>
    <w:rsid w:val="00AD62C5"/>
    <w:rsid w:val="00AD6EAA"/>
    <w:rsid w:val="00AD71FE"/>
    <w:rsid w:val="00AD73C9"/>
    <w:rsid w:val="00AD7DCA"/>
    <w:rsid w:val="00AE00A8"/>
    <w:rsid w:val="00AE0784"/>
    <w:rsid w:val="00AE14E3"/>
    <w:rsid w:val="00AE17E3"/>
    <w:rsid w:val="00AE1AFB"/>
    <w:rsid w:val="00AE35FF"/>
    <w:rsid w:val="00AE41B9"/>
    <w:rsid w:val="00AE5B46"/>
    <w:rsid w:val="00AE61AA"/>
    <w:rsid w:val="00AE6734"/>
    <w:rsid w:val="00AE6A71"/>
    <w:rsid w:val="00AE6B2B"/>
    <w:rsid w:val="00AE7957"/>
    <w:rsid w:val="00AE7E73"/>
    <w:rsid w:val="00AF005F"/>
    <w:rsid w:val="00AF0BB6"/>
    <w:rsid w:val="00AF0E52"/>
    <w:rsid w:val="00AF1FBF"/>
    <w:rsid w:val="00AF3551"/>
    <w:rsid w:val="00AF3703"/>
    <w:rsid w:val="00AF42E8"/>
    <w:rsid w:val="00AF4512"/>
    <w:rsid w:val="00AF45ED"/>
    <w:rsid w:val="00AF4CF9"/>
    <w:rsid w:val="00AF59E0"/>
    <w:rsid w:val="00AF76F1"/>
    <w:rsid w:val="00B00237"/>
    <w:rsid w:val="00B00273"/>
    <w:rsid w:val="00B012A1"/>
    <w:rsid w:val="00B01389"/>
    <w:rsid w:val="00B020D2"/>
    <w:rsid w:val="00B02812"/>
    <w:rsid w:val="00B02BEA"/>
    <w:rsid w:val="00B034BB"/>
    <w:rsid w:val="00B036E2"/>
    <w:rsid w:val="00B04035"/>
    <w:rsid w:val="00B041DB"/>
    <w:rsid w:val="00B04893"/>
    <w:rsid w:val="00B04C8A"/>
    <w:rsid w:val="00B04CFC"/>
    <w:rsid w:val="00B04F86"/>
    <w:rsid w:val="00B06366"/>
    <w:rsid w:val="00B06390"/>
    <w:rsid w:val="00B068E2"/>
    <w:rsid w:val="00B076F0"/>
    <w:rsid w:val="00B07A2C"/>
    <w:rsid w:val="00B101D6"/>
    <w:rsid w:val="00B10A2A"/>
    <w:rsid w:val="00B10F3B"/>
    <w:rsid w:val="00B112BE"/>
    <w:rsid w:val="00B11426"/>
    <w:rsid w:val="00B11CF7"/>
    <w:rsid w:val="00B12C4D"/>
    <w:rsid w:val="00B12D11"/>
    <w:rsid w:val="00B1336A"/>
    <w:rsid w:val="00B13D6B"/>
    <w:rsid w:val="00B13F4D"/>
    <w:rsid w:val="00B144A9"/>
    <w:rsid w:val="00B1490D"/>
    <w:rsid w:val="00B14C03"/>
    <w:rsid w:val="00B14D1D"/>
    <w:rsid w:val="00B15882"/>
    <w:rsid w:val="00B162EF"/>
    <w:rsid w:val="00B17DF1"/>
    <w:rsid w:val="00B20014"/>
    <w:rsid w:val="00B2107D"/>
    <w:rsid w:val="00B21528"/>
    <w:rsid w:val="00B21563"/>
    <w:rsid w:val="00B2174B"/>
    <w:rsid w:val="00B22ADD"/>
    <w:rsid w:val="00B23337"/>
    <w:rsid w:val="00B23BC7"/>
    <w:rsid w:val="00B24181"/>
    <w:rsid w:val="00B24AAD"/>
    <w:rsid w:val="00B24AD4"/>
    <w:rsid w:val="00B252A7"/>
    <w:rsid w:val="00B25BB4"/>
    <w:rsid w:val="00B25C81"/>
    <w:rsid w:val="00B271FA"/>
    <w:rsid w:val="00B27837"/>
    <w:rsid w:val="00B27A59"/>
    <w:rsid w:val="00B27FFB"/>
    <w:rsid w:val="00B311C5"/>
    <w:rsid w:val="00B312A7"/>
    <w:rsid w:val="00B31739"/>
    <w:rsid w:val="00B32094"/>
    <w:rsid w:val="00B32302"/>
    <w:rsid w:val="00B323E5"/>
    <w:rsid w:val="00B3250B"/>
    <w:rsid w:val="00B328F4"/>
    <w:rsid w:val="00B32B67"/>
    <w:rsid w:val="00B32D32"/>
    <w:rsid w:val="00B34653"/>
    <w:rsid w:val="00B34B4E"/>
    <w:rsid w:val="00B350D5"/>
    <w:rsid w:val="00B35184"/>
    <w:rsid w:val="00B35614"/>
    <w:rsid w:val="00B369FA"/>
    <w:rsid w:val="00B36DE2"/>
    <w:rsid w:val="00B372C5"/>
    <w:rsid w:val="00B376C5"/>
    <w:rsid w:val="00B377E0"/>
    <w:rsid w:val="00B40907"/>
    <w:rsid w:val="00B40E2E"/>
    <w:rsid w:val="00B41208"/>
    <w:rsid w:val="00B41263"/>
    <w:rsid w:val="00B42226"/>
    <w:rsid w:val="00B422EC"/>
    <w:rsid w:val="00B4288D"/>
    <w:rsid w:val="00B42E32"/>
    <w:rsid w:val="00B4482A"/>
    <w:rsid w:val="00B44A9A"/>
    <w:rsid w:val="00B4517C"/>
    <w:rsid w:val="00B4568B"/>
    <w:rsid w:val="00B459F5"/>
    <w:rsid w:val="00B45BC1"/>
    <w:rsid w:val="00B46698"/>
    <w:rsid w:val="00B4741E"/>
    <w:rsid w:val="00B4749C"/>
    <w:rsid w:val="00B47831"/>
    <w:rsid w:val="00B47DD2"/>
    <w:rsid w:val="00B47DEC"/>
    <w:rsid w:val="00B50695"/>
    <w:rsid w:val="00B50E54"/>
    <w:rsid w:val="00B510C8"/>
    <w:rsid w:val="00B51322"/>
    <w:rsid w:val="00B51412"/>
    <w:rsid w:val="00B51FE2"/>
    <w:rsid w:val="00B52307"/>
    <w:rsid w:val="00B52866"/>
    <w:rsid w:val="00B52894"/>
    <w:rsid w:val="00B52BC6"/>
    <w:rsid w:val="00B5348E"/>
    <w:rsid w:val="00B5465A"/>
    <w:rsid w:val="00B5472A"/>
    <w:rsid w:val="00B547FF"/>
    <w:rsid w:val="00B54E2E"/>
    <w:rsid w:val="00B555BF"/>
    <w:rsid w:val="00B556A4"/>
    <w:rsid w:val="00B55F20"/>
    <w:rsid w:val="00B56104"/>
    <w:rsid w:val="00B56352"/>
    <w:rsid w:val="00B56545"/>
    <w:rsid w:val="00B5682D"/>
    <w:rsid w:val="00B56CF8"/>
    <w:rsid w:val="00B600EB"/>
    <w:rsid w:val="00B60118"/>
    <w:rsid w:val="00B60120"/>
    <w:rsid w:val="00B6072C"/>
    <w:rsid w:val="00B60D1B"/>
    <w:rsid w:val="00B61811"/>
    <w:rsid w:val="00B61EB5"/>
    <w:rsid w:val="00B620A2"/>
    <w:rsid w:val="00B623F2"/>
    <w:rsid w:val="00B63CA3"/>
    <w:rsid w:val="00B63FBD"/>
    <w:rsid w:val="00B6400E"/>
    <w:rsid w:val="00B645F9"/>
    <w:rsid w:val="00B6471B"/>
    <w:rsid w:val="00B65485"/>
    <w:rsid w:val="00B6561D"/>
    <w:rsid w:val="00B65701"/>
    <w:rsid w:val="00B66314"/>
    <w:rsid w:val="00B664C0"/>
    <w:rsid w:val="00B66B75"/>
    <w:rsid w:val="00B672B3"/>
    <w:rsid w:val="00B672CF"/>
    <w:rsid w:val="00B675DC"/>
    <w:rsid w:val="00B67641"/>
    <w:rsid w:val="00B678A5"/>
    <w:rsid w:val="00B70449"/>
    <w:rsid w:val="00B70C27"/>
    <w:rsid w:val="00B715E2"/>
    <w:rsid w:val="00B7187F"/>
    <w:rsid w:val="00B71CCA"/>
    <w:rsid w:val="00B7207F"/>
    <w:rsid w:val="00B72FAC"/>
    <w:rsid w:val="00B7327F"/>
    <w:rsid w:val="00B752E5"/>
    <w:rsid w:val="00B755E5"/>
    <w:rsid w:val="00B75C12"/>
    <w:rsid w:val="00B76618"/>
    <w:rsid w:val="00B774F7"/>
    <w:rsid w:val="00B778BE"/>
    <w:rsid w:val="00B77B07"/>
    <w:rsid w:val="00B812F3"/>
    <w:rsid w:val="00B81C87"/>
    <w:rsid w:val="00B81E0C"/>
    <w:rsid w:val="00B81E69"/>
    <w:rsid w:val="00B8218E"/>
    <w:rsid w:val="00B82963"/>
    <w:rsid w:val="00B8426D"/>
    <w:rsid w:val="00B86579"/>
    <w:rsid w:val="00B90CE1"/>
    <w:rsid w:val="00B91B20"/>
    <w:rsid w:val="00B91CF5"/>
    <w:rsid w:val="00B92598"/>
    <w:rsid w:val="00B92FE4"/>
    <w:rsid w:val="00B93846"/>
    <w:rsid w:val="00B9394F"/>
    <w:rsid w:val="00B93BAF"/>
    <w:rsid w:val="00B94AE3"/>
    <w:rsid w:val="00B95374"/>
    <w:rsid w:val="00B95485"/>
    <w:rsid w:val="00B954CB"/>
    <w:rsid w:val="00B960EA"/>
    <w:rsid w:val="00B969E8"/>
    <w:rsid w:val="00B97424"/>
    <w:rsid w:val="00B9791B"/>
    <w:rsid w:val="00B9794A"/>
    <w:rsid w:val="00BA00E5"/>
    <w:rsid w:val="00BA015E"/>
    <w:rsid w:val="00BA03F4"/>
    <w:rsid w:val="00BA0528"/>
    <w:rsid w:val="00BA0BFC"/>
    <w:rsid w:val="00BA0D3F"/>
    <w:rsid w:val="00BA1006"/>
    <w:rsid w:val="00BA11A5"/>
    <w:rsid w:val="00BA1445"/>
    <w:rsid w:val="00BA16D1"/>
    <w:rsid w:val="00BA1779"/>
    <w:rsid w:val="00BA1C01"/>
    <w:rsid w:val="00BA204A"/>
    <w:rsid w:val="00BA20A1"/>
    <w:rsid w:val="00BA2576"/>
    <w:rsid w:val="00BA2C0C"/>
    <w:rsid w:val="00BA3249"/>
    <w:rsid w:val="00BA380A"/>
    <w:rsid w:val="00BA3C30"/>
    <w:rsid w:val="00BA3C74"/>
    <w:rsid w:val="00BA4645"/>
    <w:rsid w:val="00BA532E"/>
    <w:rsid w:val="00BA5522"/>
    <w:rsid w:val="00BA5722"/>
    <w:rsid w:val="00BA6D27"/>
    <w:rsid w:val="00BA7038"/>
    <w:rsid w:val="00BA73AA"/>
    <w:rsid w:val="00BA750E"/>
    <w:rsid w:val="00BB0EE7"/>
    <w:rsid w:val="00BB18A7"/>
    <w:rsid w:val="00BB1AE3"/>
    <w:rsid w:val="00BB1D3E"/>
    <w:rsid w:val="00BB2D34"/>
    <w:rsid w:val="00BB3004"/>
    <w:rsid w:val="00BB38ED"/>
    <w:rsid w:val="00BB451F"/>
    <w:rsid w:val="00BB4FDA"/>
    <w:rsid w:val="00BB53E0"/>
    <w:rsid w:val="00BB646B"/>
    <w:rsid w:val="00BB6567"/>
    <w:rsid w:val="00BB6901"/>
    <w:rsid w:val="00BB7B48"/>
    <w:rsid w:val="00BC00FE"/>
    <w:rsid w:val="00BC05CD"/>
    <w:rsid w:val="00BC06D9"/>
    <w:rsid w:val="00BC1073"/>
    <w:rsid w:val="00BC111F"/>
    <w:rsid w:val="00BC162C"/>
    <w:rsid w:val="00BC18B9"/>
    <w:rsid w:val="00BC1E55"/>
    <w:rsid w:val="00BC1F1D"/>
    <w:rsid w:val="00BC2213"/>
    <w:rsid w:val="00BC34E9"/>
    <w:rsid w:val="00BC4098"/>
    <w:rsid w:val="00BC40D6"/>
    <w:rsid w:val="00BC41EF"/>
    <w:rsid w:val="00BC42AC"/>
    <w:rsid w:val="00BC4E72"/>
    <w:rsid w:val="00BC553C"/>
    <w:rsid w:val="00BC55E6"/>
    <w:rsid w:val="00BC5E55"/>
    <w:rsid w:val="00BC618A"/>
    <w:rsid w:val="00BC695B"/>
    <w:rsid w:val="00BC6F42"/>
    <w:rsid w:val="00BD0AEB"/>
    <w:rsid w:val="00BD0F94"/>
    <w:rsid w:val="00BD0F9B"/>
    <w:rsid w:val="00BD141C"/>
    <w:rsid w:val="00BD167C"/>
    <w:rsid w:val="00BD1817"/>
    <w:rsid w:val="00BD1D90"/>
    <w:rsid w:val="00BD233A"/>
    <w:rsid w:val="00BD289C"/>
    <w:rsid w:val="00BD3A20"/>
    <w:rsid w:val="00BD3D49"/>
    <w:rsid w:val="00BD3D8D"/>
    <w:rsid w:val="00BD4E5B"/>
    <w:rsid w:val="00BD55C4"/>
    <w:rsid w:val="00BD5D07"/>
    <w:rsid w:val="00BD638B"/>
    <w:rsid w:val="00BD79BC"/>
    <w:rsid w:val="00BD7F2B"/>
    <w:rsid w:val="00BD7FB3"/>
    <w:rsid w:val="00BE0C36"/>
    <w:rsid w:val="00BE1C02"/>
    <w:rsid w:val="00BE2079"/>
    <w:rsid w:val="00BE208B"/>
    <w:rsid w:val="00BE2C78"/>
    <w:rsid w:val="00BE36FF"/>
    <w:rsid w:val="00BE3B9D"/>
    <w:rsid w:val="00BE498B"/>
    <w:rsid w:val="00BE534F"/>
    <w:rsid w:val="00BE5695"/>
    <w:rsid w:val="00BE6AF9"/>
    <w:rsid w:val="00BE6CDE"/>
    <w:rsid w:val="00BE6D14"/>
    <w:rsid w:val="00BE7032"/>
    <w:rsid w:val="00BF0220"/>
    <w:rsid w:val="00BF04FD"/>
    <w:rsid w:val="00BF0C34"/>
    <w:rsid w:val="00BF0E40"/>
    <w:rsid w:val="00BF0E80"/>
    <w:rsid w:val="00BF2223"/>
    <w:rsid w:val="00BF33DF"/>
    <w:rsid w:val="00BF36CA"/>
    <w:rsid w:val="00BF3995"/>
    <w:rsid w:val="00BF3BE6"/>
    <w:rsid w:val="00BF41D9"/>
    <w:rsid w:val="00BF44D1"/>
    <w:rsid w:val="00BF4CDF"/>
    <w:rsid w:val="00BF5606"/>
    <w:rsid w:val="00BF5B3F"/>
    <w:rsid w:val="00BF6381"/>
    <w:rsid w:val="00BF6B59"/>
    <w:rsid w:val="00BF74AF"/>
    <w:rsid w:val="00BF7A57"/>
    <w:rsid w:val="00BF7AC9"/>
    <w:rsid w:val="00BF7EE3"/>
    <w:rsid w:val="00C0007D"/>
    <w:rsid w:val="00C000CF"/>
    <w:rsid w:val="00C006CE"/>
    <w:rsid w:val="00C010DE"/>
    <w:rsid w:val="00C011E5"/>
    <w:rsid w:val="00C01810"/>
    <w:rsid w:val="00C026C4"/>
    <w:rsid w:val="00C02E55"/>
    <w:rsid w:val="00C03741"/>
    <w:rsid w:val="00C03B24"/>
    <w:rsid w:val="00C041CE"/>
    <w:rsid w:val="00C04F1F"/>
    <w:rsid w:val="00C0553A"/>
    <w:rsid w:val="00C0570A"/>
    <w:rsid w:val="00C06912"/>
    <w:rsid w:val="00C06FB8"/>
    <w:rsid w:val="00C07756"/>
    <w:rsid w:val="00C07794"/>
    <w:rsid w:val="00C0787A"/>
    <w:rsid w:val="00C07DE0"/>
    <w:rsid w:val="00C10FA7"/>
    <w:rsid w:val="00C11E14"/>
    <w:rsid w:val="00C11FA1"/>
    <w:rsid w:val="00C12020"/>
    <w:rsid w:val="00C12368"/>
    <w:rsid w:val="00C1238D"/>
    <w:rsid w:val="00C12715"/>
    <w:rsid w:val="00C1301F"/>
    <w:rsid w:val="00C1400E"/>
    <w:rsid w:val="00C145E3"/>
    <w:rsid w:val="00C146D9"/>
    <w:rsid w:val="00C14C93"/>
    <w:rsid w:val="00C15DF0"/>
    <w:rsid w:val="00C165A9"/>
    <w:rsid w:val="00C17E0B"/>
    <w:rsid w:val="00C20522"/>
    <w:rsid w:val="00C205F5"/>
    <w:rsid w:val="00C21B65"/>
    <w:rsid w:val="00C22EB8"/>
    <w:rsid w:val="00C22EF4"/>
    <w:rsid w:val="00C23306"/>
    <w:rsid w:val="00C23C3C"/>
    <w:rsid w:val="00C2478D"/>
    <w:rsid w:val="00C249D1"/>
    <w:rsid w:val="00C24F81"/>
    <w:rsid w:val="00C250C2"/>
    <w:rsid w:val="00C25246"/>
    <w:rsid w:val="00C25271"/>
    <w:rsid w:val="00C25BC0"/>
    <w:rsid w:val="00C26A2C"/>
    <w:rsid w:val="00C26D5A"/>
    <w:rsid w:val="00C26EBC"/>
    <w:rsid w:val="00C31036"/>
    <w:rsid w:val="00C3144C"/>
    <w:rsid w:val="00C31DFF"/>
    <w:rsid w:val="00C320A7"/>
    <w:rsid w:val="00C32E8B"/>
    <w:rsid w:val="00C32F0B"/>
    <w:rsid w:val="00C34B7D"/>
    <w:rsid w:val="00C34FFC"/>
    <w:rsid w:val="00C358B8"/>
    <w:rsid w:val="00C360E3"/>
    <w:rsid w:val="00C36567"/>
    <w:rsid w:val="00C365FB"/>
    <w:rsid w:val="00C37027"/>
    <w:rsid w:val="00C37529"/>
    <w:rsid w:val="00C377AD"/>
    <w:rsid w:val="00C37C4C"/>
    <w:rsid w:val="00C4017A"/>
    <w:rsid w:val="00C4020D"/>
    <w:rsid w:val="00C40C1A"/>
    <w:rsid w:val="00C41005"/>
    <w:rsid w:val="00C415E0"/>
    <w:rsid w:val="00C416FE"/>
    <w:rsid w:val="00C4253C"/>
    <w:rsid w:val="00C430B8"/>
    <w:rsid w:val="00C435B4"/>
    <w:rsid w:val="00C44C2C"/>
    <w:rsid w:val="00C45360"/>
    <w:rsid w:val="00C455D9"/>
    <w:rsid w:val="00C4597E"/>
    <w:rsid w:val="00C464DB"/>
    <w:rsid w:val="00C46B15"/>
    <w:rsid w:val="00C47859"/>
    <w:rsid w:val="00C47C3E"/>
    <w:rsid w:val="00C47D5A"/>
    <w:rsid w:val="00C501C0"/>
    <w:rsid w:val="00C50BC4"/>
    <w:rsid w:val="00C512C3"/>
    <w:rsid w:val="00C52C8D"/>
    <w:rsid w:val="00C53A03"/>
    <w:rsid w:val="00C53A96"/>
    <w:rsid w:val="00C54274"/>
    <w:rsid w:val="00C54613"/>
    <w:rsid w:val="00C54EE0"/>
    <w:rsid w:val="00C55440"/>
    <w:rsid w:val="00C55AAD"/>
    <w:rsid w:val="00C55D40"/>
    <w:rsid w:val="00C55F0A"/>
    <w:rsid w:val="00C56270"/>
    <w:rsid w:val="00C57626"/>
    <w:rsid w:val="00C577A0"/>
    <w:rsid w:val="00C57BE6"/>
    <w:rsid w:val="00C613F0"/>
    <w:rsid w:val="00C62308"/>
    <w:rsid w:val="00C62F1A"/>
    <w:rsid w:val="00C633B1"/>
    <w:rsid w:val="00C636D5"/>
    <w:rsid w:val="00C64C25"/>
    <w:rsid w:val="00C64D7C"/>
    <w:rsid w:val="00C663C5"/>
    <w:rsid w:val="00C66A5A"/>
    <w:rsid w:val="00C67389"/>
    <w:rsid w:val="00C70762"/>
    <w:rsid w:val="00C70EC4"/>
    <w:rsid w:val="00C7121D"/>
    <w:rsid w:val="00C73F8B"/>
    <w:rsid w:val="00C75956"/>
    <w:rsid w:val="00C762DE"/>
    <w:rsid w:val="00C77D60"/>
    <w:rsid w:val="00C80825"/>
    <w:rsid w:val="00C81635"/>
    <w:rsid w:val="00C818CA"/>
    <w:rsid w:val="00C82218"/>
    <w:rsid w:val="00C829F7"/>
    <w:rsid w:val="00C8500E"/>
    <w:rsid w:val="00C8509D"/>
    <w:rsid w:val="00C85668"/>
    <w:rsid w:val="00C85F7C"/>
    <w:rsid w:val="00C86176"/>
    <w:rsid w:val="00C863AD"/>
    <w:rsid w:val="00C87CF5"/>
    <w:rsid w:val="00C90227"/>
    <w:rsid w:val="00C90EA6"/>
    <w:rsid w:val="00C9236D"/>
    <w:rsid w:val="00C92760"/>
    <w:rsid w:val="00C93B4C"/>
    <w:rsid w:val="00C94DDE"/>
    <w:rsid w:val="00C94E3E"/>
    <w:rsid w:val="00C9625C"/>
    <w:rsid w:val="00C969A5"/>
    <w:rsid w:val="00C96C31"/>
    <w:rsid w:val="00C975A4"/>
    <w:rsid w:val="00C976D7"/>
    <w:rsid w:val="00C979D2"/>
    <w:rsid w:val="00CA0D27"/>
    <w:rsid w:val="00CA0D6C"/>
    <w:rsid w:val="00CA1084"/>
    <w:rsid w:val="00CA111D"/>
    <w:rsid w:val="00CA236F"/>
    <w:rsid w:val="00CA28AE"/>
    <w:rsid w:val="00CA327B"/>
    <w:rsid w:val="00CA4008"/>
    <w:rsid w:val="00CA4753"/>
    <w:rsid w:val="00CA55A8"/>
    <w:rsid w:val="00CA59A7"/>
    <w:rsid w:val="00CA65D1"/>
    <w:rsid w:val="00CA6AB9"/>
    <w:rsid w:val="00CA6FD7"/>
    <w:rsid w:val="00CA7AC5"/>
    <w:rsid w:val="00CB0806"/>
    <w:rsid w:val="00CB13BA"/>
    <w:rsid w:val="00CB13ED"/>
    <w:rsid w:val="00CB1AB5"/>
    <w:rsid w:val="00CB1CBC"/>
    <w:rsid w:val="00CB26E4"/>
    <w:rsid w:val="00CB2868"/>
    <w:rsid w:val="00CB2917"/>
    <w:rsid w:val="00CB3179"/>
    <w:rsid w:val="00CB3EC2"/>
    <w:rsid w:val="00CB4057"/>
    <w:rsid w:val="00CB4530"/>
    <w:rsid w:val="00CB4B7D"/>
    <w:rsid w:val="00CB4DAF"/>
    <w:rsid w:val="00CB683E"/>
    <w:rsid w:val="00CB700F"/>
    <w:rsid w:val="00CB7562"/>
    <w:rsid w:val="00CB7572"/>
    <w:rsid w:val="00CB787C"/>
    <w:rsid w:val="00CC0195"/>
    <w:rsid w:val="00CC24EE"/>
    <w:rsid w:val="00CC2575"/>
    <w:rsid w:val="00CC2648"/>
    <w:rsid w:val="00CC44A4"/>
    <w:rsid w:val="00CC4DDF"/>
    <w:rsid w:val="00CC5072"/>
    <w:rsid w:val="00CC608D"/>
    <w:rsid w:val="00CC6A86"/>
    <w:rsid w:val="00CC7D16"/>
    <w:rsid w:val="00CD02E3"/>
    <w:rsid w:val="00CD0483"/>
    <w:rsid w:val="00CD0606"/>
    <w:rsid w:val="00CD147A"/>
    <w:rsid w:val="00CD1A86"/>
    <w:rsid w:val="00CD20EB"/>
    <w:rsid w:val="00CD2107"/>
    <w:rsid w:val="00CD2FC3"/>
    <w:rsid w:val="00CD3783"/>
    <w:rsid w:val="00CD477E"/>
    <w:rsid w:val="00CD4EBB"/>
    <w:rsid w:val="00CD515E"/>
    <w:rsid w:val="00CD5C12"/>
    <w:rsid w:val="00CD60D1"/>
    <w:rsid w:val="00CD6490"/>
    <w:rsid w:val="00CD69B7"/>
    <w:rsid w:val="00CD7403"/>
    <w:rsid w:val="00CD79F1"/>
    <w:rsid w:val="00CD7B62"/>
    <w:rsid w:val="00CD7BF0"/>
    <w:rsid w:val="00CD7CEE"/>
    <w:rsid w:val="00CE0712"/>
    <w:rsid w:val="00CE0B7E"/>
    <w:rsid w:val="00CE147C"/>
    <w:rsid w:val="00CE1D03"/>
    <w:rsid w:val="00CE1D2A"/>
    <w:rsid w:val="00CE3645"/>
    <w:rsid w:val="00CE38DC"/>
    <w:rsid w:val="00CE3A52"/>
    <w:rsid w:val="00CE531B"/>
    <w:rsid w:val="00CE545B"/>
    <w:rsid w:val="00CE6998"/>
    <w:rsid w:val="00CE6AA8"/>
    <w:rsid w:val="00CE7246"/>
    <w:rsid w:val="00CE728B"/>
    <w:rsid w:val="00CE72BE"/>
    <w:rsid w:val="00CF001F"/>
    <w:rsid w:val="00CF0335"/>
    <w:rsid w:val="00CF14D4"/>
    <w:rsid w:val="00CF159C"/>
    <w:rsid w:val="00CF16BD"/>
    <w:rsid w:val="00CF2606"/>
    <w:rsid w:val="00CF52BA"/>
    <w:rsid w:val="00CF60C5"/>
    <w:rsid w:val="00CF6385"/>
    <w:rsid w:val="00CF63DA"/>
    <w:rsid w:val="00CF6D42"/>
    <w:rsid w:val="00CF6EC3"/>
    <w:rsid w:val="00CF718A"/>
    <w:rsid w:val="00CF7786"/>
    <w:rsid w:val="00CF7AAE"/>
    <w:rsid w:val="00CF7D68"/>
    <w:rsid w:val="00D00A18"/>
    <w:rsid w:val="00D01092"/>
    <w:rsid w:val="00D017B2"/>
    <w:rsid w:val="00D01F98"/>
    <w:rsid w:val="00D029D9"/>
    <w:rsid w:val="00D02DC2"/>
    <w:rsid w:val="00D03158"/>
    <w:rsid w:val="00D03461"/>
    <w:rsid w:val="00D03C46"/>
    <w:rsid w:val="00D044D5"/>
    <w:rsid w:val="00D063DD"/>
    <w:rsid w:val="00D068FE"/>
    <w:rsid w:val="00D06D49"/>
    <w:rsid w:val="00D07027"/>
    <w:rsid w:val="00D07262"/>
    <w:rsid w:val="00D07576"/>
    <w:rsid w:val="00D07577"/>
    <w:rsid w:val="00D075FB"/>
    <w:rsid w:val="00D07F39"/>
    <w:rsid w:val="00D11772"/>
    <w:rsid w:val="00D13267"/>
    <w:rsid w:val="00D13331"/>
    <w:rsid w:val="00D13350"/>
    <w:rsid w:val="00D1390A"/>
    <w:rsid w:val="00D13AD7"/>
    <w:rsid w:val="00D14143"/>
    <w:rsid w:val="00D14207"/>
    <w:rsid w:val="00D145AD"/>
    <w:rsid w:val="00D14A4B"/>
    <w:rsid w:val="00D15C84"/>
    <w:rsid w:val="00D1620F"/>
    <w:rsid w:val="00D16264"/>
    <w:rsid w:val="00D16795"/>
    <w:rsid w:val="00D167CD"/>
    <w:rsid w:val="00D17737"/>
    <w:rsid w:val="00D17E34"/>
    <w:rsid w:val="00D20EBF"/>
    <w:rsid w:val="00D21B8E"/>
    <w:rsid w:val="00D221E9"/>
    <w:rsid w:val="00D2483E"/>
    <w:rsid w:val="00D24F13"/>
    <w:rsid w:val="00D25EEB"/>
    <w:rsid w:val="00D26897"/>
    <w:rsid w:val="00D26F05"/>
    <w:rsid w:val="00D27A49"/>
    <w:rsid w:val="00D27F82"/>
    <w:rsid w:val="00D3000C"/>
    <w:rsid w:val="00D306B4"/>
    <w:rsid w:val="00D31189"/>
    <w:rsid w:val="00D31D1C"/>
    <w:rsid w:val="00D31EEC"/>
    <w:rsid w:val="00D32604"/>
    <w:rsid w:val="00D335B4"/>
    <w:rsid w:val="00D33A83"/>
    <w:rsid w:val="00D36AE0"/>
    <w:rsid w:val="00D36F83"/>
    <w:rsid w:val="00D37803"/>
    <w:rsid w:val="00D37ADE"/>
    <w:rsid w:val="00D4017C"/>
    <w:rsid w:val="00D413D7"/>
    <w:rsid w:val="00D42387"/>
    <w:rsid w:val="00D4427C"/>
    <w:rsid w:val="00D445EC"/>
    <w:rsid w:val="00D449BD"/>
    <w:rsid w:val="00D44BD9"/>
    <w:rsid w:val="00D4538D"/>
    <w:rsid w:val="00D4552B"/>
    <w:rsid w:val="00D45771"/>
    <w:rsid w:val="00D45E90"/>
    <w:rsid w:val="00D4610F"/>
    <w:rsid w:val="00D46469"/>
    <w:rsid w:val="00D464EF"/>
    <w:rsid w:val="00D46776"/>
    <w:rsid w:val="00D4726F"/>
    <w:rsid w:val="00D47944"/>
    <w:rsid w:val="00D47C2A"/>
    <w:rsid w:val="00D50308"/>
    <w:rsid w:val="00D5038A"/>
    <w:rsid w:val="00D505ED"/>
    <w:rsid w:val="00D5093C"/>
    <w:rsid w:val="00D50C07"/>
    <w:rsid w:val="00D50D6B"/>
    <w:rsid w:val="00D510C8"/>
    <w:rsid w:val="00D511A7"/>
    <w:rsid w:val="00D51481"/>
    <w:rsid w:val="00D51E60"/>
    <w:rsid w:val="00D528F9"/>
    <w:rsid w:val="00D52B29"/>
    <w:rsid w:val="00D53D99"/>
    <w:rsid w:val="00D549E5"/>
    <w:rsid w:val="00D55674"/>
    <w:rsid w:val="00D556D7"/>
    <w:rsid w:val="00D557DD"/>
    <w:rsid w:val="00D5774F"/>
    <w:rsid w:val="00D60BE1"/>
    <w:rsid w:val="00D60DB5"/>
    <w:rsid w:val="00D6210F"/>
    <w:rsid w:val="00D62188"/>
    <w:rsid w:val="00D6232F"/>
    <w:rsid w:val="00D6256A"/>
    <w:rsid w:val="00D626A4"/>
    <w:rsid w:val="00D62757"/>
    <w:rsid w:val="00D627E0"/>
    <w:rsid w:val="00D638B2"/>
    <w:rsid w:val="00D64B6A"/>
    <w:rsid w:val="00D66606"/>
    <w:rsid w:val="00D66AC8"/>
    <w:rsid w:val="00D66B9E"/>
    <w:rsid w:val="00D66EA7"/>
    <w:rsid w:val="00D66EB3"/>
    <w:rsid w:val="00D6732F"/>
    <w:rsid w:val="00D67DB1"/>
    <w:rsid w:val="00D704E5"/>
    <w:rsid w:val="00D7143E"/>
    <w:rsid w:val="00D71D18"/>
    <w:rsid w:val="00D73215"/>
    <w:rsid w:val="00D73A42"/>
    <w:rsid w:val="00D73C73"/>
    <w:rsid w:val="00D73E37"/>
    <w:rsid w:val="00D74461"/>
    <w:rsid w:val="00D74A32"/>
    <w:rsid w:val="00D750AF"/>
    <w:rsid w:val="00D75388"/>
    <w:rsid w:val="00D75B11"/>
    <w:rsid w:val="00D75EEB"/>
    <w:rsid w:val="00D7649E"/>
    <w:rsid w:val="00D76BAF"/>
    <w:rsid w:val="00D76EF5"/>
    <w:rsid w:val="00D80658"/>
    <w:rsid w:val="00D8067D"/>
    <w:rsid w:val="00D807EC"/>
    <w:rsid w:val="00D80C36"/>
    <w:rsid w:val="00D8133D"/>
    <w:rsid w:val="00D8165A"/>
    <w:rsid w:val="00D82303"/>
    <w:rsid w:val="00D82AD1"/>
    <w:rsid w:val="00D83147"/>
    <w:rsid w:val="00D83329"/>
    <w:rsid w:val="00D8354B"/>
    <w:rsid w:val="00D84A5D"/>
    <w:rsid w:val="00D84C92"/>
    <w:rsid w:val="00D8517B"/>
    <w:rsid w:val="00D8543B"/>
    <w:rsid w:val="00D855F7"/>
    <w:rsid w:val="00D856F9"/>
    <w:rsid w:val="00D85EE0"/>
    <w:rsid w:val="00D860B5"/>
    <w:rsid w:val="00D86C7E"/>
    <w:rsid w:val="00D877D8"/>
    <w:rsid w:val="00D87E3A"/>
    <w:rsid w:val="00D90870"/>
    <w:rsid w:val="00D90966"/>
    <w:rsid w:val="00D90F35"/>
    <w:rsid w:val="00D9112B"/>
    <w:rsid w:val="00D91316"/>
    <w:rsid w:val="00D9227B"/>
    <w:rsid w:val="00D92A87"/>
    <w:rsid w:val="00D93132"/>
    <w:rsid w:val="00D939F2"/>
    <w:rsid w:val="00D93B2B"/>
    <w:rsid w:val="00D93DD9"/>
    <w:rsid w:val="00D93F50"/>
    <w:rsid w:val="00D94112"/>
    <w:rsid w:val="00D95752"/>
    <w:rsid w:val="00D95D9B"/>
    <w:rsid w:val="00D960DF"/>
    <w:rsid w:val="00D96E17"/>
    <w:rsid w:val="00DA0C55"/>
    <w:rsid w:val="00DA1187"/>
    <w:rsid w:val="00DA177D"/>
    <w:rsid w:val="00DA183D"/>
    <w:rsid w:val="00DA197A"/>
    <w:rsid w:val="00DA2DD2"/>
    <w:rsid w:val="00DA32C1"/>
    <w:rsid w:val="00DA33C7"/>
    <w:rsid w:val="00DA34B8"/>
    <w:rsid w:val="00DA4378"/>
    <w:rsid w:val="00DA61F9"/>
    <w:rsid w:val="00DA720A"/>
    <w:rsid w:val="00DA7B65"/>
    <w:rsid w:val="00DB01C8"/>
    <w:rsid w:val="00DB18CA"/>
    <w:rsid w:val="00DB19FD"/>
    <w:rsid w:val="00DB1B94"/>
    <w:rsid w:val="00DB1BA7"/>
    <w:rsid w:val="00DB1C82"/>
    <w:rsid w:val="00DB1E78"/>
    <w:rsid w:val="00DB2152"/>
    <w:rsid w:val="00DB282A"/>
    <w:rsid w:val="00DB2963"/>
    <w:rsid w:val="00DB3280"/>
    <w:rsid w:val="00DB3369"/>
    <w:rsid w:val="00DB46C4"/>
    <w:rsid w:val="00DB46C7"/>
    <w:rsid w:val="00DB4ABE"/>
    <w:rsid w:val="00DB4C4F"/>
    <w:rsid w:val="00DB4CA7"/>
    <w:rsid w:val="00DB53AE"/>
    <w:rsid w:val="00DB5659"/>
    <w:rsid w:val="00DB5744"/>
    <w:rsid w:val="00DB582D"/>
    <w:rsid w:val="00DB5D3D"/>
    <w:rsid w:val="00DB5F10"/>
    <w:rsid w:val="00DC0607"/>
    <w:rsid w:val="00DC0803"/>
    <w:rsid w:val="00DC1107"/>
    <w:rsid w:val="00DC14D2"/>
    <w:rsid w:val="00DC1F8C"/>
    <w:rsid w:val="00DC2ADB"/>
    <w:rsid w:val="00DC3003"/>
    <w:rsid w:val="00DC31DA"/>
    <w:rsid w:val="00DC33B0"/>
    <w:rsid w:val="00DC389E"/>
    <w:rsid w:val="00DC4443"/>
    <w:rsid w:val="00DC4D2F"/>
    <w:rsid w:val="00DC530C"/>
    <w:rsid w:val="00DD0863"/>
    <w:rsid w:val="00DD0AAF"/>
    <w:rsid w:val="00DD0B10"/>
    <w:rsid w:val="00DD0CCE"/>
    <w:rsid w:val="00DD239E"/>
    <w:rsid w:val="00DD27E5"/>
    <w:rsid w:val="00DD2864"/>
    <w:rsid w:val="00DD2A12"/>
    <w:rsid w:val="00DD376C"/>
    <w:rsid w:val="00DD45C0"/>
    <w:rsid w:val="00DD4FE5"/>
    <w:rsid w:val="00DD6008"/>
    <w:rsid w:val="00DD615B"/>
    <w:rsid w:val="00DD6C48"/>
    <w:rsid w:val="00DD7701"/>
    <w:rsid w:val="00DD79DE"/>
    <w:rsid w:val="00DE0A3E"/>
    <w:rsid w:val="00DE0C7E"/>
    <w:rsid w:val="00DE1985"/>
    <w:rsid w:val="00DE1CF1"/>
    <w:rsid w:val="00DE2941"/>
    <w:rsid w:val="00DE2A1A"/>
    <w:rsid w:val="00DE308C"/>
    <w:rsid w:val="00DE3FFE"/>
    <w:rsid w:val="00DE42B8"/>
    <w:rsid w:val="00DE4543"/>
    <w:rsid w:val="00DE55DA"/>
    <w:rsid w:val="00DE5BB9"/>
    <w:rsid w:val="00DE60A4"/>
    <w:rsid w:val="00DE61CE"/>
    <w:rsid w:val="00DE640A"/>
    <w:rsid w:val="00DE71D7"/>
    <w:rsid w:val="00DE72D7"/>
    <w:rsid w:val="00DE763B"/>
    <w:rsid w:val="00DE7852"/>
    <w:rsid w:val="00DE7CDB"/>
    <w:rsid w:val="00DF060E"/>
    <w:rsid w:val="00DF133C"/>
    <w:rsid w:val="00DF1DE4"/>
    <w:rsid w:val="00DF2C56"/>
    <w:rsid w:val="00DF30F8"/>
    <w:rsid w:val="00DF32FD"/>
    <w:rsid w:val="00DF385D"/>
    <w:rsid w:val="00DF3A2C"/>
    <w:rsid w:val="00DF3AE9"/>
    <w:rsid w:val="00DF6014"/>
    <w:rsid w:val="00DF6D6A"/>
    <w:rsid w:val="00DF7CB5"/>
    <w:rsid w:val="00DF7D8E"/>
    <w:rsid w:val="00DF7ECF"/>
    <w:rsid w:val="00E00CC3"/>
    <w:rsid w:val="00E01478"/>
    <w:rsid w:val="00E01FAA"/>
    <w:rsid w:val="00E0230A"/>
    <w:rsid w:val="00E02D85"/>
    <w:rsid w:val="00E033DE"/>
    <w:rsid w:val="00E03EAC"/>
    <w:rsid w:val="00E03FBC"/>
    <w:rsid w:val="00E046FE"/>
    <w:rsid w:val="00E04C9B"/>
    <w:rsid w:val="00E05807"/>
    <w:rsid w:val="00E05BCC"/>
    <w:rsid w:val="00E063BD"/>
    <w:rsid w:val="00E06994"/>
    <w:rsid w:val="00E06B67"/>
    <w:rsid w:val="00E06FC0"/>
    <w:rsid w:val="00E0743C"/>
    <w:rsid w:val="00E07620"/>
    <w:rsid w:val="00E07B7C"/>
    <w:rsid w:val="00E07EB7"/>
    <w:rsid w:val="00E1019B"/>
    <w:rsid w:val="00E101FA"/>
    <w:rsid w:val="00E1081A"/>
    <w:rsid w:val="00E10FF9"/>
    <w:rsid w:val="00E11190"/>
    <w:rsid w:val="00E11F32"/>
    <w:rsid w:val="00E125C9"/>
    <w:rsid w:val="00E12A99"/>
    <w:rsid w:val="00E12C8C"/>
    <w:rsid w:val="00E1390A"/>
    <w:rsid w:val="00E13D2A"/>
    <w:rsid w:val="00E150F6"/>
    <w:rsid w:val="00E151AE"/>
    <w:rsid w:val="00E1521F"/>
    <w:rsid w:val="00E16528"/>
    <w:rsid w:val="00E1669A"/>
    <w:rsid w:val="00E16F3C"/>
    <w:rsid w:val="00E17765"/>
    <w:rsid w:val="00E1782E"/>
    <w:rsid w:val="00E20495"/>
    <w:rsid w:val="00E2067E"/>
    <w:rsid w:val="00E20EE0"/>
    <w:rsid w:val="00E21420"/>
    <w:rsid w:val="00E21DBD"/>
    <w:rsid w:val="00E220EF"/>
    <w:rsid w:val="00E229DC"/>
    <w:rsid w:val="00E23B11"/>
    <w:rsid w:val="00E2445D"/>
    <w:rsid w:val="00E2469D"/>
    <w:rsid w:val="00E250CC"/>
    <w:rsid w:val="00E2571B"/>
    <w:rsid w:val="00E25D5C"/>
    <w:rsid w:val="00E260DE"/>
    <w:rsid w:val="00E26432"/>
    <w:rsid w:val="00E266D2"/>
    <w:rsid w:val="00E2681C"/>
    <w:rsid w:val="00E27539"/>
    <w:rsid w:val="00E2758A"/>
    <w:rsid w:val="00E276D1"/>
    <w:rsid w:val="00E30084"/>
    <w:rsid w:val="00E303EB"/>
    <w:rsid w:val="00E3122D"/>
    <w:rsid w:val="00E3150E"/>
    <w:rsid w:val="00E31A9D"/>
    <w:rsid w:val="00E332CB"/>
    <w:rsid w:val="00E33438"/>
    <w:rsid w:val="00E337FB"/>
    <w:rsid w:val="00E349C3"/>
    <w:rsid w:val="00E35502"/>
    <w:rsid w:val="00E35EA6"/>
    <w:rsid w:val="00E368CA"/>
    <w:rsid w:val="00E369E3"/>
    <w:rsid w:val="00E369FE"/>
    <w:rsid w:val="00E36A27"/>
    <w:rsid w:val="00E36C5A"/>
    <w:rsid w:val="00E37F7B"/>
    <w:rsid w:val="00E40FB3"/>
    <w:rsid w:val="00E415B3"/>
    <w:rsid w:val="00E41DDF"/>
    <w:rsid w:val="00E421A7"/>
    <w:rsid w:val="00E425D7"/>
    <w:rsid w:val="00E426A1"/>
    <w:rsid w:val="00E42C23"/>
    <w:rsid w:val="00E42E94"/>
    <w:rsid w:val="00E431AC"/>
    <w:rsid w:val="00E43280"/>
    <w:rsid w:val="00E4344D"/>
    <w:rsid w:val="00E4389C"/>
    <w:rsid w:val="00E43918"/>
    <w:rsid w:val="00E444A1"/>
    <w:rsid w:val="00E44CE8"/>
    <w:rsid w:val="00E4683D"/>
    <w:rsid w:val="00E4697D"/>
    <w:rsid w:val="00E46A17"/>
    <w:rsid w:val="00E46B03"/>
    <w:rsid w:val="00E46B24"/>
    <w:rsid w:val="00E470DA"/>
    <w:rsid w:val="00E47A24"/>
    <w:rsid w:val="00E47E78"/>
    <w:rsid w:val="00E50092"/>
    <w:rsid w:val="00E5087D"/>
    <w:rsid w:val="00E50B14"/>
    <w:rsid w:val="00E50D53"/>
    <w:rsid w:val="00E50F9B"/>
    <w:rsid w:val="00E53FCF"/>
    <w:rsid w:val="00E543FD"/>
    <w:rsid w:val="00E54988"/>
    <w:rsid w:val="00E549B5"/>
    <w:rsid w:val="00E55041"/>
    <w:rsid w:val="00E555E6"/>
    <w:rsid w:val="00E56071"/>
    <w:rsid w:val="00E56316"/>
    <w:rsid w:val="00E5668D"/>
    <w:rsid w:val="00E56E41"/>
    <w:rsid w:val="00E56EE8"/>
    <w:rsid w:val="00E57291"/>
    <w:rsid w:val="00E57997"/>
    <w:rsid w:val="00E57C23"/>
    <w:rsid w:val="00E57C5F"/>
    <w:rsid w:val="00E57EAE"/>
    <w:rsid w:val="00E57EE4"/>
    <w:rsid w:val="00E57F4F"/>
    <w:rsid w:val="00E612D1"/>
    <w:rsid w:val="00E614EF"/>
    <w:rsid w:val="00E61DCE"/>
    <w:rsid w:val="00E61E60"/>
    <w:rsid w:val="00E61EDD"/>
    <w:rsid w:val="00E61F58"/>
    <w:rsid w:val="00E62506"/>
    <w:rsid w:val="00E62865"/>
    <w:rsid w:val="00E62CE6"/>
    <w:rsid w:val="00E62CFE"/>
    <w:rsid w:val="00E62DA5"/>
    <w:rsid w:val="00E63256"/>
    <w:rsid w:val="00E64395"/>
    <w:rsid w:val="00E64609"/>
    <w:rsid w:val="00E654E6"/>
    <w:rsid w:val="00E65E0D"/>
    <w:rsid w:val="00E666C4"/>
    <w:rsid w:val="00E66D30"/>
    <w:rsid w:val="00E70153"/>
    <w:rsid w:val="00E70DFB"/>
    <w:rsid w:val="00E7118C"/>
    <w:rsid w:val="00E718E8"/>
    <w:rsid w:val="00E71BD9"/>
    <w:rsid w:val="00E71FE5"/>
    <w:rsid w:val="00E7263F"/>
    <w:rsid w:val="00E73633"/>
    <w:rsid w:val="00E73CF5"/>
    <w:rsid w:val="00E741C0"/>
    <w:rsid w:val="00E74C02"/>
    <w:rsid w:val="00E74FB5"/>
    <w:rsid w:val="00E75A24"/>
    <w:rsid w:val="00E75A50"/>
    <w:rsid w:val="00E75B5A"/>
    <w:rsid w:val="00E76F8D"/>
    <w:rsid w:val="00E7730A"/>
    <w:rsid w:val="00E7785D"/>
    <w:rsid w:val="00E81889"/>
    <w:rsid w:val="00E81EAE"/>
    <w:rsid w:val="00E82F5F"/>
    <w:rsid w:val="00E8307B"/>
    <w:rsid w:val="00E837D7"/>
    <w:rsid w:val="00E8445E"/>
    <w:rsid w:val="00E84606"/>
    <w:rsid w:val="00E847AF"/>
    <w:rsid w:val="00E848E9"/>
    <w:rsid w:val="00E84AE2"/>
    <w:rsid w:val="00E852BB"/>
    <w:rsid w:val="00E85CE2"/>
    <w:rsid w:val="00E87905"/>
    <w:rsid w:val="00E87D29"/>
    <w:rsid w:val="00E90D29"/>
    <w:rsid w:val="00E91463"/>
    <w:rsid w:val="00E918D5"/>
    <w:rsid w:val="00E9291E"/>
    <w:rsid w:val="00E93930"/>
    <w:rsid w:val="00E93E14"/>
    <w:rsid w:val="00E948DD"/>
    <w:rsid w:val="00E94D95"/>
    <w:rsid w:val="00E94EA5"/>
    <w:rsid w:val="00E95C2E"/>
    <w:rsid w:val="00E95FB4"/>
    <w:rsid w:val="00E96A07"/>
    <w:rsid w:val="00E97146"/>
    <w:rsid w:val="00E97224"/>
    <w:rsid w:val="00E97641"/>
    <w:rsid w:val="00EA0881"/>
    <w:rsid w:val="00EA0B24"/>
    <w:rsid w:val="00EA0DC4"/>
    <w:rsid w:val="00EA107C"/>
    <w:rsid w:val="00EA2411"/>
    <w:rsid w:val="00EA267F"/>
    <w:rsid w:val="00EA284B"/>
    <w:rsid w:val="00EA29CA"/>
    <w:rsid w:val="00EA2AF7"/>
    <w:rsid w:val="00EA379C"/>
    <w:rsid w:val="00EA3C2E"/>
    <w:rsid w:val="00EA3C83"/>
    <w:rsid w:val="00EA3E15"/>
    <w:rsid w:val="00EA445D"/>
    <w:rsid w:val="00EA4A04"/>
    <w:rsid w:val="00EA5C3D"/>
    <w:rsid w:val="00EA5D36"/>
    <w:rsid w:val="00EA6C7C"/>
    <w:rsid w:val="00EA6E20"/>
    <w:rsid w:val="00EA7046"/>
    <w:rsid w:val="00EB006C"/>
    <w:rsid w:val="00EB0660"/>
    <w:rsid w:val="00EB0E4C"/>
    <w:rsid w:val="00EB116D"/>
    <w:rsid w:val="00EB1974"/>
    <w:rsid w:val="00EB19A8"/>
    <w:rsid w:val="00EB1C49"/>
    <w:rsid w:val="00EB1D62"/>
    <w:rsid w:val="00EB1DD6"/>
    <w:rsid w:val="00EB1E28"/>
    <w:rsid w:val="00EB2589"/>
    <w:rsid w:val="00EB2B99"/>
    <w:rsid w:val="00EB2D6C"/>
    <w:rsid w:val="00EB33BA"/>
    <w:rsid w:val="00EB585A"/>
    <w:rsid w:val="00EB5B91"/>
    <w:rsid w:val="00EB61FC"/>
    <w:rsid w:val="00EB65CE"/>
    <w:rsid w:val="00EB67B5"/>
    <w:rsid w:val="00EB6A3D"/>
    <w:rsid w:val="00EB6B5F"/>
    <w:rsid w:val="00EB6D97"/>
    <w:rsid w:val="00EB7419"/>
    <w:rsid w:val="00EB7EB3"/>
    <w:rsid w:val="00EC09CE"/>
    <w:rsid w:val="00EC33B3"/>
    <w:rsid w:val="00EC34AB"/>
    <w:rsid w:val="00EC3FB7"/>
    <w:rsid w:val="00EC4212"/>
    <w:rsid w:val="00EC4685"/>
    <w:rsid w:val="00EC4D92"/>
    <w:rsid w:val="00EC4F92"/>
    <w:rsid w:val="00EC5985"/>
    <w:rsid w:val="00EC6757"/>
    <w:rsid w:val="00EC678F"/>
    <w:rsid w:val="00EC74D1"/>
    <w:rsid w:val="00EC7805"/>
    <w:rsid w:val="00EC7881"/>
    <w:rsid w:val="00EC78B2"/>
    <w:rsid w:val="00EC7AAA"/>
    <w:rsid w:val="00EC7C6F"/>
    <w:rsid w:val="00EC7D10"/>
    <w:rsid w:val="00ED0D91"/>
    <w:rsid w:val="00ED17CA"/>
    <w:rsid w:val="00ED1ABC"/>
    <w:rsid w:val="00ED30D5"/>
    <w:rsid w:val="00ED3AA6"/>
    <w:rsid w:val="00ED4032"/>
    <w:rsid w:val="00ED4612"/>
    <w:rsid w:val="00ED5491"/>
    <w:rsid w:val="00ED57FB"/>
    <w:rsid w:val="00ED5AF3"/>
    <w:rsid w:val="00ED5CE0"/>
    <w:rsid w:val="00ED60CF"/>
    <w:rsid w:val="00ED632B"/>
    <w:rsid w:val="00ED6C62"/>
    <w:rsid w:val="00EE0B70"/>
    <w:rsid w:val="00EE0D13"/>
    <w:rsid w:val="00EE1121"/>
    <w:rsid w:val="00EE126E"/>
    <w:rsid w:val="00EE19FB"/>
    <w:rsid w:val="00EE2140"/>
    <w:rsid w:val="00EE25B4"/>
    <w:rsid w:val="00EE25CC"/>
    <w:rsid w:val="00EE2E84"/>
    <w:rsid w:val="00EE4469"/>
    <w:rsid w:val="00EE5B02"/>
    <w:rsid w:val="00EE5DFF"/>
    <w:rsid w:val="00EE6520"/>
    <w:rsid w:val="00EE6895"/>
    <w:rsid w:val="00EE6E60"/>
    <w:rsid w:val="00EE70B3"/>
    <w:rsid w:val="00EE721D"/>
    <w:rsid w:val="00EF019B"/>
    <w:rsid w:val="00EF01D0"/>
    <w:rsid w:val="00EF0980"/>
    <w:rsid w:val="00EF1A33"/>
    <w:rsid w:val="00EF1C89"/>
    <w:rsid w:val="00EF27C7"/>
    <w:rsid w:val="00EF2830"/>
    <w:rsid w:val="00EF32A8"/>
    <w:rsid w:val="00EF4249"/>
    <w:rsid w:val="00EF445E"/>
    <w:rsid w:val="00EF46C6"/>
    <w:rsid w:val="00EF4A41"/>
    <w:rsid w:val="00EF5501"/>
    <w:rsid w:val="00EF5B87"/>
    <w:rsid w:val="00EF645F"/>
    <w:rsid w:val="00EF67C4"/>
    <w:rsid w:val="00EF69BF"/>
    <w:rsid w:val="00EF7879"/>
    <w:rsid w:val="00EF7AE4"/>
    <w:rsid w:val="00F00641"/>
    <w:rsid w:val="00F008D1"/>
    <w:rsid w:val="00F01AEA"/>
    <w:rsid w:val="00F01C26"/>
    <w:rsid w:val="00F01E89"/>
    <w:rsid w:val="00F022BA"/>
    <w:rsid w:val="00F0236B"/>
    <w:rsid w:val="00F0297A"/>
    <w:rsid w:val="00F031DC"/>
    <w:rsid w:val="00F03238"/>
    <w:rsid w:val="00F0361C"/>
    <w:rsid w:val="00F038A8"/>
    <w:rsid w:val="00F04727"/>
    <w:rsid w:val="00F050FB"/>
    <w:rsid w:val="00F05CE7"/>
    <w:rsid w:val="00F0632C"/>
    <w:rsid w:val="00F069BE"/>
    <w:rsid w:val="00F06E28"/>
    <w:rsid w:val="00F07376"/>
    <w:rsid w:val="00F07590"/>
    <w:rsid w:val="00F0759F"/>
    <w:rsid w:val="00F078C4"/>
    <w:rsid w:val="00F07C42"/>
    <w:rsid w:val="00F07FF8"/>
    <w:rsid w:val="00F103C5"/>
    <w:rsid w:val="00F10AFB"/>
    <w:rsid w:val="00F10C4C"/>
    <w:rsid w:val="00F1100A"/>
    <w:rsid w:val="00F1134F"/>
    <w:rsid w:val="00F114E8"/>
    <w:rsid w:val="00F11F9B"/>
    <w:rsid w:val="00F12D6C"/>
    <w:rsid w:val="00F131CE"/>
    <w:rsid w:val="00F13687"/>
    <w:rsid w:val="00F138E9"/>
    <w:rsid w:val="00F13D1C"/>
    <w:rsid w:val="00F140D2"/>
    <w:rsid w:val="00F140E6"/>
    <w:rsid w:val="00F15A8D"/>
    <w:rsid w:val="00F166F7"/>
    <w:rsid w:val="00F17DE2"/>
    <w:rsid w:val="00F20516"/>
    <w:rsid w:val="00F2065B"/>
    <w:rsid w:val="00F217D8"/>
    <w:rsid w:val="00F21A68"/>
    <w:rsid w:val="00F2200C"/>
    <w:rsid w:val="00F22758"/>
    <w:rsid w:val="00F2484F"/>
    <w:rsid w:val="00F24BC6"/>
    <w:rsid w:val="00F252A2"/>
    <w:rsid w:val="00F253D1"/>
    <w:rsid w:val="00F25889"/>
    <w:rsid w:val="00F25896"/>
    <w:rsid w:val="00F2655F"/>
    <w:rsid w:val="00F30082"/>
    <w:rsid w:val="00F301C4"/>
    <w:rsid w:val="00F30742"/>
    <w:rsid w:val="00F30A72"/>
    <w:rsid w:val="00F30D47"/>
    <w:rsid w:val="00F310EE"/>
    <w:rsid w:val="00F31A0D"/>
    <w:rsid w:val="00F31CA1"/>
    <w:rsid w:val="00F31E13"/>
    <w:rsid w:val="00F31E62"/>
    <w:rsid w:val="00F3260B"/>
    <w:rsid w:val="00F32C19"/>
    <w:rsid w:val="00F32FD4"/>
    <w:rsid w:val="00F3416D"/>
    <w:rsid w:val="00F34C1C"/>
    <w:rsid w:val="00F353C9"/>
    <w:rsid w:val="00F356EE"/>
    <w:rsid w:val="00F361D3"/>
    <w:rsid w:val="00F369A2"/>
    <w:rsid w:val="00F36A14"/>
    <w:rsid w:val="00F37628"/>
    <w:rsid w:val="00F41178"/>
    <w:rsid w:val="00F42106"/>
    <w:rsid w:val="00F42280"/>
    <w:rsid w:val="00F425C7"/>
    <w:rsid w:val="00F428E7"/>
    <w:rsid w:val="00F42935"/>
    <w:rsid w:val="00F430C7"/>
    <w:rsid w:val="00F432BB"/>
    <w:rsid w:val="00F43900"/>
    <w:rsid w:val="00F44295"/>
    <w:rsid w:val="00F44E5C"/>
    <w:rsid w:val="00F44FAE"/>
    <w:rsid w:val="00F45057"/>
    <w:rsid w:val="00F45612"/>
    <w:rsid w:val="00F457C5"/>
    <w:rsid w:val="00F46478"/>
    <w:rsid w:val="00F46F95"/>
    <w:rsid w:val="00F47C26"/>
    <w:rsid w:val="00F5182F"/>
    <w:rsid w:val="00F53184"/>
    <w:rsid w:val="00F53CA9"/>
    <w:rsid w:val="00F5477A"/>
    <w:rsid w:val="00F54A67"/>
    <w:rsid w:val="00F55704"/>
    <w:rsid w:val="00F5605C"/>
    <w:rsid w:val="00F56BCA"/>
    <w:rsid w:val="00F573BF"/>
    <w:rsid w:val="00F578CD"/>
    <w:rsid w:val="00F57909"/>
    <w:rsid w:val="00F57BE3"/>
    <w:rsid w:val="00F6012F"/>
    <w:rsid w:val="00F60405"/>
    <w:rsid w:val="00F60D9F"/>
    <w:rsid w:val="00F61172"/>
    <w:rsid w:val="00F62595"/>
    <w:rsid w:val="00F62C3B"/>
    <w:rsid w:val="00F62D23"/>
    <w:rsid w:val="00F62F11"/>
    <w:rsid w:val="00F637E1"/>
    <w:rsid w:val="00F637F6"/>
    <w:rsid w:val="00F63F0F"/>
    <w:rsid w:val="00F674AB"/>
    <w:rsid w:val="00F6782C"/>
    <w:rsid w:val="00F67FC5"/>
    <w:rsid w:val="00F7050F"/>
    <w:rsid w:val="00F705D2"/>
    <w:rsid w:val="00F70773"/>
    <w:rsid w:val="00F70A08"/>
    <w:rsid w:val="00F70BFF"/>
    <w:rsid w:val="00F70F5C"/>
    <w:rsid w:val="00F71A87"/>
    <w:rsid w:val="00F71FBF"/>
    <w:rsid w:val="00F72115"/>
    <w:rsid w:val="00F724D8"/>
    <w:rsid w:val="00F72839"/>
    <w:rsid w:val="00F72A55"/>
    <w:rsid w:val="00F72AC0"/>
    <w:rsid w:val="00F739C5"/>
    <w:rsid w:val="00F746A0"/>
    <w:rsid w:val="00F746DE"/>
    <w:rsid w:val="00F7482C"/>
    <w:rsid w:val="00F74F35"/>
    <w:rsid w:val="00F750A3"/>
    <w:rsid w:val="00F76168"/>
    <w:rsid w:val="00F761DC"/>
    <w:rsid w:val="00F7656E"/>
    <w:rsid w:val="00F766A4"/>
    <w:rsid w:val="00F766F0"/>
    <w:rsid w:val="00F76702"/>
    <w:rsid w:val="00F77397"/>
    <w:rsid w:val="00F77505"/>
    <w:rsid w:val="00F77A63"/>
    <w:rsid w:val="00F77AD9"/>
    <w:rsid w:val="00F8018F"/>
    <w:rsid w:val="00F802D0"/>
    <w:rsid w:val="00F80657"/>
    <w:rsid w:val="00F822D4"/>
    <w:rsid w:val="00F82D0C"/>
    <w:rsid w:val="00F8305C"/>
    <w:rsid w:val="00F83C2D"/>
    <w:rsid w:val="00F83FE0"/>
    <w:rsid w:val="00F845A4"/>
    <w:rsid w:val="00F84F8C"/>
    <w:rsid w:val="00F853F6"/>
    <w:rsid w:val="00F85A9B"/>
    <w:rsid w:val="00F85E3C"/>
    <w:rsid w:val="00F85E5A"/>
    <w:rsid w:val="00F85F51"/>
    <w:rsid w:val="00F8649A"/>
    <w:rsid w:val="00F864ED"/>
    <w:rsid w:val="00F86CBA"/>
    <w:rsid w:val="00F872AF"/>
    <w:rsid w:val="00F90625"/>
    <w:rsid w:val="00F906E1"/>
    <w:rsid w:val="00F90DFD"/>
    <w:rsid w:val="00F91056"/>
    <w:rsid w:val="00F9124B"/>
    <w:rsid w:val="00F9170D"/>
    <w:rsid w:val="00F91E80"/>
    <w:rsid w:val="00F92078"/>
    <w:rsid w:val="00F92B0A"/>
    <w:rsid w:val="00F92CD1"/>
    <w:rsid w:val="00F93F30"/>
    <w:rsid w:val="00F952D0"/>
    <w:rsid w:val="00F95551"/>
    <w:rsid w:val="00F95811"/>
    <w:rsid w:val="00F96B7C"/>
    <w:rsid w:val="00F97B61"/>
    <w:rsid w:val="00FA0A15"/>
    <w:rsid w:val="00FA25DD"/>
    <w:rsid w:val="00FA2C00"/>
    <w:rsid w:val="00FA2C53"/>
    <w:rsid w:val="00FA2D71"/>
    <w:rsid w:val="00FA37C6"/>
    <w:rsid w:val="00FA4AA3"/>
    <w:rsid w:val="00FA4C35"/>
    <w:rsid w:val="00FA4D37"/>
    <w:rsid w:val="00FA504F"/>
    <w:rsid w:val="00FA5802"/>
    <w:rsid w:val="00FA59EC"/>
    <w:rsid w:val="00FA5DD7"/>
    <w:rsid w:val="00FA64CB"/>
    <w:rsid w:val="00FA6B16"/>
    <w:rsid w:val="00FA6BF9"/>
    <w:rsid w:val="00FA7627"/>
    <w:rsid w:val="00FA7893"/>
    <w:rsid w:val="00FB000E"/>
    <w:rsid w:val="00FB0339"/>
    <w:rsid w:val="00FB05A8"/>
    <w:rsid w:val="00FB0837"/>
    <w:rsid w:val="00FB0CEA"/>
    <w:rsid w:val="00FB0DA2"/>
    <w:rsid w:val="00FB1687"/>
    <w:rsid w:val="00FB1D66"/>
    <w:rsid w:val="00FB27A6"/>
    <w:rsid w:val="00FB2F98"/>
    <w:rsid w:val="00FB4513"/>
    <w:rsid w:val="00FB670E"/>
    <w:rsid w:val="00FB6970"/>
    <w:rsid w:val="00FB6B1F"/>
    <w:rsid w:val="00FB7205"/>
    <w:rsid w:val="00FB7E3B"/>
    <w:rsid w:val="00FC1832"/>
    <w:rsid w:val="00FC1C56"/>
    <w:rsid w:val="00FC1D8D"/>
    <w:rsid w:val="00FC3125"/>
    <w:rsid w:val="00FC349F"/>
    <w:rsid w:val="00FC385A"/>
    <w:rsid w:val="00FC3AE8"/>
    <w:rsid w:val="00FC3E9C"/>
    <w:rsid w:val="00FC43AB"/>
    <w:rsid w:val="00FC44AB"/>
    <w:rsid w:val="00FC463C"/>
    <w:rsid w:val="00FC5D2C"/>
    <w:rsid w:val="00FC70A9"/>
    <w:rsid w:val="00FC7392"/>
    <w:rsid w:val="00FC74A0"/>
    <w:rsid w:val="00FC7832"/>
    <w:rsid w:val="00FC7C5A"/>
    <w:rsid w:val="00FD0106"/>
    <w:rsid w:val="00FD0D6F"/>
    <w:rsid w:val="00FD0EA9"/>
    <w:rsid w:val="00FD103D"/>
    <w:rsid w:val="00FD156E"/>
    <w:rsid w:val="00FD1B6B"/>
    <w:rsid w:val="00FD2285"/>
    <w:rsid w:val="00FD3389"/>
    <w:rsid w:val="00FD3D44"/>
    <w:rsid w:val="00FD426F"/>
    <w:rsid w:val="00FD47B9"/>
    <w:rsid w:val="00FD4E17"/>
    <w:rsid w:val="00FD6686"/>
    <w:rsid w:val="00FD6745"/>
    <w:rsid w:val="00FE029C"/>
    <w:rsid w:val="00FE1D43"/>
    <w:rsid w:val="00FE2ADA"/>
    <w:rsid w:val="00FE2ED6"/>
    <w:rsid w:val="00FE37C7"/>
    <w:rsid w:val="00FE3AD7"/>
    <w:rsid w:val="00FE43EC"/>
    <w:rsid w:val="00FE4C26"/>
    <w:rsid w:val="00FE4D3A"/>
    <w:rsid w:val="00FE67F0"/>
    <w:rsid w:val="00FE75D9"/>
    <w:rsid w:val="00FE7665"/>
    <w:rsid w:val="00FE7F75"/>
    <w:rsid w:val="00FF0AFC"/>
    <w:rsid w:val="00FF0C08"/>
    <w:rsid w:val="00FF0CFE"/>
    <w:rsid w:val="00FF1145"/>
    <w:rsid w:val="00FF12AE"/>
    <w:rsid w:val="00FF22FF"/>
    <w:rsid w:val="00FF24FB"/>
    <w:rsid w:val="00FF3021"/>
    <w:rsid w:val="00FF4176"/>
    <w:rsid w:val="00FF4398"/>
    <w:rsid w:val="00FF49B3"/>
    <w:rsid w:val="00FF6C47"/>
    <w:rsid w:val="00FF7293"/>
    <w:rsid w:val="00FF7632"/>
    <w:rsid w:val="00FF7705"/>
    <w:rsid w:val="00FF7F4F"/>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769C0B"/>
  <w15:docId w15:val="{4E49CB41-4F31-4647-8340-CB1FAE3A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2 Podnaslov"/>
    <w:qFormat/>
    <w:rsid w:val="00F0297A"/>
    <w:pPr>
      <w:spacing w:after="240"/>
    </w:pPr>
    <w:rPr>
      <w:rFonts w:ascii="Arial" w:hAnsi="Arial"/>
      <w:b/>
      <w:sz w:val="26"/>
    </w:rPr>
  </w:style>
  <w:style w:type="paragraph" w:styleId="Heading1">
    <w:name w:val="heading 1"/>
    <w:aliases w:val="5 Podnaslov"/>
    <w:basedOn w:val="Normal"/>
    <w:next w:val="Normal"/>
    <w:link w:val="Heading1Char"/>
    <w:uiPriority w:val="99"/>
    <w:qFormat/>
    <w:rsid w:val="002C6D72"/>
    <w:pPr>
      <w:keepNext/>
      <w:keepLines/>
      <w:outlineLvl w:val="0"/>
    </w:pPr>
    <w:rPr>
      <w:sz w:val="22"/>
      <w:szCs w:val="20"/>
    </w:rPr>
  </w:style>
  <w:style w:type="paragraph" w:styleId="Heading2">
    <w:name w:val="heading 2"/>
    <w:basedOn w:val="Normal"/>
    <w:next w:val="Normal"/>
    <w:link w:val="Heading2Char"/>
    <w:uiPriority w:val="99"/>
    <w:qFormat/>
    <w:rsid w:val="005B612A"/>
    <w:pPr>
      <w:keepNext/>
      <w:keepLines/>
      <w:spacing w:before="200" w:after="0"/>
      <w:outlineLvl w:val="1"/>
    </w:pPr>
    <w:rPr>
      <w:rFonts w:ascii="Cambria" w:hAnsi="Cambria"/>
      <w:color w:val="4F81BD"/>
      <w:szCs w:val="20"/>
    </w:rPr>
  </w:style>
  <w:style w:type="paragraph" w:styleId="Heading3">
    <w:name w:val="heading 3"/>
    <w:basedOn w:val="Normal"/>
    <w:next w:val="Normal"/>
    <w:link w:val="Heading3Char"/>
    <w:uiPriority w:val="99"/>
    <w:qFormat/>
    <w:rsid w:val="005B612A"/>
    <w:pPr>
      <w:keepNext/>
      <w:keepLines/>
      <w:spacing w:before="200" w:after="0"/>
      <w:outlineLvl w:val="2"/>
    </w:pPr>
    <w:rPr>
      <w:rFonts w:ascii="Cambria" w:hAnsi="Cambria"/>
      <w:color w:val="4F81BD"/>
      <w:sz w:val="20"/>
      <w:szCs w:val="20"/>
    </w:rPr>
  </w:style>
  <w:style w:type="paragraph" w:styleId="Heading4">
    <w:name w:val="heading 4"/>
    <w:basedOn w:val="Normal"/>
    <w:next w:val="Normal"/>
    <w:link w:val="Heading4Char"/>
    <w:uiPriority w:val="99"/>
    <w:qFormat/>
    <w:rsid w:val="005B612A"/>
    <w:pPr>
      <w:keepNext/>
      <w:keepLines/>
      <w:spacing w:before="200" w:after="0"/>
      <w:outlineLvl w:val="3"/>
    </w:pPr>
    <w:rPr>
      <w:rFonts w:ascii="Cambria" w:hAnsi="Cambria"/>
      <w:i/>
      <w:color w:val="4F81BD"/>
      <w:sz w:val="20"/>
      <w:szCs w:val="20"/>
    </w:rPr>
  </w:style>
  <w:style w:type="paragraph" w:styleId="Heading5">
    <w:name w:val="heading 5"/>
    <w:basedOn w:val="Normal"/>
    <w:next w:val="Normal"/>
    <w:link w:val="Heading5Char"/>
    <w:uiPriority w:val="99"/>
    <w:qFormat/>
    <w:rsid w:val="005B612A"/>
    <w:pPr>
      <w:keepNext/>
      <w:keepLines/>
      <w:spacing w:before="200" w:after="0"/>
      <w:outlineLvl w:val="4"/>
    </w:pPr>
    <w:rPr>
      <w:rFonts w:ascii="Cambria" w:hAnsi="Cambria"/>
      <w:b w:val="0"/>
      <w:color w:val="243F60"/>
      <w:sz w:val="20"/>
      <w:szCs w:val="20"/>
    </w:rPr>
  </w:style>
  <w:style w:type="paragraph" w:styleId="Heading6">
    <w:name w:val="heading 6"/>
    <w:basedOn w:val="Normal"/>
    <w:next w:val="Normal"/>
    <w:link w:val="Heading6Char"/>
    <w:uiPriority w:val="99"/>
    <w:qFormat/>
    <w:rsid w:val="005B612A"/>
    <w:pPr>
      <w:keepNext/>
      <w:keepLines/>
      <w:spacing w:before="200" w:after="0"/>
      <w:outlineLvl w:val="5"/>
    </w:pPr>
    <w:rPr>
      <w:rFonts w:ascii="Cambria" w:hAnsi="Cambria"/>
      <w:b w:val="0"/>
      <w:i/>
      <w:color w:val="243F60"/>
      <w:sz w:val="20"/>
      <w:szCs w:val="20"/>
    </w:rPr>
  </w:style>
  <w:style w:type="paragraph" w:styleId="Heading7">
    <w:name w:val="heading 7"/>
    <w:basedOn w:val="Normal"/>
    <w:next w:val="Normal"/>
    <w:link w:val="Heading7Char"/>
    <w:uiPriority w:val="99"/>
    <w:qFormat/>
    <w:rsid w:val="005B612A"/>
    <w:pPr>
      <w:keepNext/>
      <w:keepLines/>
      <w:spacing w:before="200" w:after="0"/>
      <w:outlineLvl w:val="6"/>
    </w:pPr>
    <w:rPr>
      <w:rFonts w:ascii="Cambria" w:hAnsi="Cambria"/>
      <w:b w:val="0"/>
      <w:i/>
      <w:color w:val="404040"/>
      <w:sz w:val="20"/>
      <w:szCs w:val="20"/>
    </w:rPr>
  </w:style>
  <w:style w:type="paragraph" w:styleId="Heading8">
    <w:name w:val="heading 8"/>
    <w:basedOn w:val="Normal"/>
    <w:next w:val="Normal"/>
    <w:link w:val="Heading8Char"/>
    <w:uiPriority w:val="99"/>
    <w:qFormat/>
    <w:rsid w:val="005B612A"/>
    <w:pPr>
      <w:keepNext/>
      <w:keepLines/>
      <w:spacing w:before="200" w:after="0"/>
      <w:outlineLvl w:val="7"/>
    </w:pPr>
    <w:rPr>
      <w:rFonts w:ascii="Cambria" w:hAnsi="Cambria"/>
      <w:b w:val="0"/>
      <w:color w:val="404040"/>
      <w:sz w:val="20"/>
      <w:szCs w:val="20"/>
    </w:rPr>
  </w:style>
  <w:style w:type="paragraph" w:styleId="Heading9">
    <w:name w:val="heading 9"/>
    <w:basedOn w:val="Normal"/>
    <w:next w:val="Normal"/>
    <w:link w:val="Heading9Char"/>
    <w:uiPriority w:val="99"/>
    <w:qFormat/>
    <w:rsid w:val="005B612A"/>
    <w:pPr>
      <w:keepNext/>
      <w:keepLines/>
      <w:spacing w:before="200" w:after="0"/>
      <w:outlineLvl w:val="8"/>
    </w:pPr>
    <w:rPr>
      <w:rFonts w:ascii="Cambria" w:hAnsi="Cambria"/>
      <w:b w:val="0"/>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5 Podnaslov Char"/>
    <w:basedOn w:val="DefaultParagraphFont"/>
    <w:link w:val="Heading1"/>
    <w:uiPriority w:val="99"/>
    <w:locked/>
    <w:rsid w:val="002C6D72"/>
    <w:rPr>
      <w:rFonts w:ascii="Arial" w:hAnsi="Arial"/>
      <w:b/>
      <w:sz w:val="22"/>
    </w:rPr>
  </w:style>
  <w:style w:type="character" w:customStyle="1" w:styleId="Heading2Char">
    <w:name w:val="Heading 2 Char"/>
    <w:basedOn w:val="DefaultParagraphFont"/>
    <w:link w:val="Heading2"/>
    <w:uiPriority w:val="99"/>
    <w:locked/>
    <w:rsid w:val="005B612A"/>
    <w:rPr>
      <w:rFonts w:ascii="Cambria" w:hAnsi="Cambria"/>
      <w:b/>
      <w:color w:val="4F81BD"/>
      <w:sz w:val="26"/>
    </w:rPr>
  </w:style>
  <w:style w:type="character" w:customStyle="1" w:styleId="Heading3Char">
    <w:name w:val="Heading 3 Char"/>
    <w:basedOn w:val="DefaultParagraphFont"/>
    <w:link w:val="Heading3"/>
    <w:uiPriority w:val="99"/>
    <w:locked/>
    <w:rsid w:val="005B612A"/>
    <w:rPr>
      <w:rFonts w:ascii="Cambria" w:hAnsi="Cambria"/>
      <w:b/>
      <w:color w:val="4F81BD"/>
      <w:sz w:val="20"/>
    </w:rPr>
  </w:style>
  <w:style w:type="character" w:customStyle="1" w:styleId="Heading4Char">
    <w:name w:val="Heading 4 Char"/>
    <w:basedOn w:val="DefaultParagraphFont"/>
    <w:link w:val="Heading4"/>
    <w:uiPriority w:val="99"/>
    <w:locked/>
    <w:rsid w:val="005B612A"/>
    <w:rPr>
      <w:rFonts w:ascii="Cambria" w:hAnsi="Cambria"/>
      <w:b/>
      <w:i/>
      <w:color w:val="4F81BD"/>
      <w:sz w:val="20"/>
    </w:rPr>
  </w:style>
  <w:style w:type="character" w:customStyle="1" w:styleId="Heading5Char">
    <w:name w:val="Heading 5 Char"/>
    <w:basedOn w:val="DefaultParagraphFont"/>
    <w:link w:val="Heading5"/>
    <w:uiPriority w:val="99"/>
    <w:locked/>
    <w:rsid w:val="005B612A"/>
    <w:rPr>
      <w:rFonts w:ascii="Cambria" w:hAnsi="Cambria"/>
      <w:color w:val="243F60"/>
      <w:sz w:val="20"/>
    </w:rPr>
  </w:style>
  <w:style w:type="character" w:customStyle="1" w:styleId="Heading6Char">
    <w:name w:val="Heading 6 Char"/>
    <w:basedOn w:val="DefaultParagraphFont"/>
    <w:link w:val="Heading6"/>
    <w:uiPriority w:val="99"/>
    <w:locked/>
    <w:rsid w:val="005B612A"/>
    <w:rPr>
      <w:rFonts w:ascii="Cambria" w:hAnsi="Cambria"/>
      <w:i/>
      <w:color w:val="243F60"/>
      <w:sz w:val="20"/>
    </w:rPr>
  </w:style>
  <w:style w:type="character" w:customStyle="1" w:styleId="Heading7Char">
    <w:name w:val="Heading 7 Char"/>
    <w:basedOn w:val="DefaultParagraphFont"/>
    <w:link w:val="Heading7"/>
    <w:uiPriority w:val="99"/>
    <w:locked/>
    <w:rsid w:val="005B612A"/>
    <w:rPr>
      <w:rFonts w:ascii="Cambria" w:hAnsi="Cambria"/>
      <w:i/>
      <w:color w:val="404040"/>
      <w:sz w:val="20"/>
    </w:rPr>
  </w:style>
  <w:style w:type="character" w:customStyle="1" w:styleId="Heading8Char">
    <w:name w:val="Heading 8 Char"/>
    <w:basedOn w:val="DefaultParagraphFont"/>
    <w:link w:val="Heading8"/>
    <w:uiPriority w:val="99"/>
    <w:locked/>
    <w:rsid w:val="005B612A"/>
    <w:rPr>
      <w:rFonts w:ascii="Cambria" w:hAnsi="Cambria"/>
      <w:color w:val="404040"/>
      <w:sz w:val="20"/>
    </w:rPr>
  </w:style>
  <w:style w:type="character" w:customStyle="1" w:styleId="Heading9Char">
    <w:name w:val="Heading 9 Char"/>
    <w:basedOn w:val="DefaultParagraphFont"/>
    <w:link w:val="Heading9"/>
    <w:uiPriority w:val="99"/>
    <w:locked/>
    <w:rsid w:val="005B612A"/>
    <w:rPr>
      <w:rFonts w:ascii="Cambria" w:hAnsi="Cambria"/>
      <w:i/>
      <w:color w:val="404040"/>
      <w:sz w:val="20"/>
    </w:rPr>
  </w:style>
  <w:style w:type="paragraph" w:customStyle="1" w:styleId="a">
    <w:name w:val="Нормалан текст"/>
    <w:basedOn w:val="Normal"/>
    <w:uiPriority w:val="99"/>
    <w:rsid w:val="004F2DE2"/>
    <w:pPr>
      <w:spacing w:after="0"/>
    </w:pPr>
    <w:rPr>
      <w:rFonts w:cs="Arial"/>
      <w:szCs w:val="30"/>
      <w:lang w:val="sr-Cyrl-CS"/>
    </w:rPr>
  </w:style>
  <w:style w:type="paragraph" w:customStyle="1" w:styleId="Normalantekst">
    <w:name w:val="Normalan tekst"/>
    <w:basedOn w:val="BodyText"/>
    <w:uiPriority w:val="99"/>
    <w:rsid w:val="002A0242"/>
    <w:rPr>
      <w:rFonts w:eastAsia="Times New Roman" w:cs="Arial"/>
      <w:color w:val="000000"/>
      <w:sz w:val="22"/>
      <w:lang w:val="sr-Cyrl-CS"/>
    </w:rPr>
  </w:style>
  <w:style w:type="paragraph" w:styleId="BodyText">
    <w:name w:val="Body Text"/>
    <w:aliases w:val="Body,bt,body text"/>
    <w:basedOn w:val="Normal"/>
    <w:link w:val="BodyTextChar"/>
    <w:uiPriority w:val="99"/>
    <w:rsid w:val="008C73E3"/>
    <w:rPr>
      <w:rFonts w:ascii="Calibri" w:hAnsi="Calibri"/>
      <w:b w:val="0"/>
      <w:sz w:val="20"/>
      <w:szCs w:val="20"/>
    </w:rPr>
  </w:style>
  <w:style w:type="character" w:customStyle="1" w:styleId="BodyTextChar">
    <w:name w:val="Body Text Char"/>
    <w:aliases w:val="Body Char,bt Char,body text Char"/>
    <w:basedOn w:val="DefaultParagraphFont"/>
    <w:link w:val="BodyText"/>
    <w:uiPriority w:val="99"/>
    <w:locked/>
    <w:rsid w:val="008C73E3"/>
    <w:rPr>
      <w:rFonts w:cs="Times New Roman"/>
    </w:rPr>
  </w:style>
  <w:style w:type="paragraph" w:customStyle="1" w:styleId="ListParagraph1">
    <w:name w:val="List Paragraph1"/>
    <w:aliases w:val="Heading"/>
    <w:basedOn w:val="Normal"/>
    <w:uiPriority w:val="99"/>
    <w:rsid w:val="005B612A"/>
    <w:pPr>
      <w:ind w:left="720"/>
      <w:contextualSpacing/>
    </w:pPr>
  </w:style>
  <w:style w:type="character" w:styleId="CommentReference">
    <w:name w:val="annotation reference"/>
    <w:basedOn w:val="DefaultParagraphFont"/>
    <w:uiPriority w:val="99"/>
    <w:semiHidden/>
    <w:rsid w:val="005B612A"/>
    <w:rPr>
      <w:rFonts w:cs="Times New Roman"/>
      <w:sz w:val="16"/>
    </w:rPr>
  </w:style>
  <w:style w:type="paragraph" w:styleId="CommentText">
    <w:name w:val="annotation text"/>
    <w:basedOn w:val="Normal"/>
    <w:link w:val="CommentTextChar1"/>
    <w:uiPriority w:val="99"/>
    <w:rsid w:val="005B612A"/>
    <w:rPr>
      <w:rFonts w:ascii="Calibri" w:hAnsi="Calibri"/>
      <w:b w:val="0"/>
      <w:sz w:val="20"/>
      <w:szCs w:val="20"/>
    </w:rPr>
  </w:style>
  <w:style w:type="character" w:customStyle="1" w:styleId="CommentTextChar">
    <w:name w:val="Comment Text Char"/>
    <w:basedOn w:val="DefaultParagraphFont"/>
    <w:uiPriority w:val="99"/>
    <w:locked/>
    <w:rsid w:val="00153C13"/>
    <w:rPr>
      <w:rFonts w:ascii="Calibri" w:hAnsi="Calibri"/>
      <w:sz w:val="20"/>
    </w:rPr>
  </w:style>
  <w:style w:type="character" w:customStyle="1" w:styleId="CommentTextChar1">
    <w:name w:val="Comment Text Char1"/>
    <w:link w:val="CommentText"/>
    <w:uiPriority w:val="99"/>
    <w:locked/>
    <w:rsid w:val="005B612A"/>
    <w:rPr>
      <w:rFonts w:ascii="Calibri" w:hAnsi="Calibri"/>
      <w:sz w:val="20"/>
    </w:rPr>
  </w:style>
  <w:style w:type="paragraph" w:styleId="BalloonText">
    <w:name w:val="Balloon Text"/>
    <w:basedOn w:val="Normal"/>
    <w:link w:val="BalloonTextChar"/>
    <w:uiPriority w:val="99"/>
    <w:semiHidden/>
    <w:rsid w:val="005B612A"/>
    <w:pPr>
      <w:spacing w:after="0"/>
    </w:pPr>
    <w:rPr>
      <w:rFonts w:ascii="Tahoma" w:hAnsi="Tahoma"/>
      <w:b w:val="0"/>
      <w:sz w:val="16"/>
      <w:szCs w:val="20"/>
    </w:rPr>
  </w:style>
  <w:style w:type="character" w:customStyle="1" w:styleId="BalloonTextChar">
    <w:name w:val="Balloon Text Char"/>
    <w:basedOn w:val="DefaultParagraphFont"/>
    <w:link w:val="BalloonText"/>
    <w:uiPriority w:val="99"/>
    <w:semiHidden/>
    <w:locked/>
    <w:rsid w:val="005B612A"/>
    <w:rPr>
      <w:rFonts w:ascii="Tahoma" w:hAnsi="Tahoma"/>
      <w:sz w:val="16"/>
    </w:rPr>
  </w:style>
  <w:style w:type="paragraph" w:customStyle="1" w:styleId="DefaultText">
    <w:name w:val="Default Text"/>
    <w:basedOn w:val="Normal"/>
    <w:uiPriority w:val="99"/>
    <w:rsid w:val="005B612A"/>
    <w:pPr>
      <w:overflowPunct w:val="0"/>
      <w:autoSpaceDE w:val="0"/>
      <w:autoSpaceDN w:val="0"/>
      <w:adjustRightInd w:val="0"/>
      <w:spacing w:after="0"/>
      <w:textAlignment w:val="baseline"/>
    </w:pPr>
    <w:rPr>
      <w:rFonts w:ascii="Times New Roman" w:eastAsia="Times New Roman" w:hAnsi="Times New Roman"/>
      <w:szCs w:val="20"/>
    </w:rPr>
  </w:style>
  <w:style w:type="paragraph" w:styleId="NoSpacing">
    <w:name w:val="No Spacing"/>
    <w:uiPriority w:val="99"/>
    <w:qFormat/>
    <w:rsid w:val="005B612A"/>
    <w:pPr>
      <w:spacing w:after="120" w:line="276" w:lineRule="auto"/>
      <w:jc w:val="both"/>
    </w:pPr>
  </w:style>
  <w:style w:type="paragraph" w:customStyle="1" w:styleId="BodySingle">
    <w:name w:val="Body Single"/>
    <w:basedOn w:val="Normal"/>
    <w:uiPriority w:val="99"/>
    <w:rsid w:val="005B612A"/>
    <w:pPr>
      <w:overflowPunct w:val="0"/>
      <w:autoSpaceDE w:val="0"/>
      <w:autoSpaceDN w:val="0"/>
      <w:adjustRightInd w:val="0"/>
      <w:spacing w:after="0"/>
      <w:textAlignment w:val="baseline"/>
    </w:pPr>
    <w:rPr>
      <w:rFonts w:ascii="Times New Roman" w:eastAsia="Times New Roman" w:hAnsi="Times New Roman"/>
      <w:szCs w:val="20"/>
    </w:rPr>
  </w:style>
  <w:style w:type="paragraph" w:styleId="Header">
    <w:name w:val="header"/>
    <w:basedOn w:val="Normal"/>
    <w:link w:val="HeaderChar"/>
    <w:uiPriority w:val="99"/>
    <w:rsid w:val="005B612A"/>
    <w:pPr>
      <w:tabs>
        <w:tab w:val="center" w:pos="4680"/>
        <w:tab w:val="right" w:pos="9360"/>
      </w:tabs>
      <w:spacing w:after="0"/>
    </w:pPr>
    <w:rPr>
      <w:rFonts w:ascii="Calibri" w:hAnsi="Calibri"/>
      <w:b w:val="0"/>
      <w:sz w:val="20"/>
      <w:szCs w:val="20"/>
    </w:rPr>
  </w:style>
  <w:style w:type="character" w:customStyle="1" w:styleId="HeaderChar">
    <w:name w:val="Header Char"/>
    <w:basedOn w:val="DefaultParagraphFont"/>
    <w:link w:val="Header"/>
    <w:uiPriority w:val="99"/>
    <w:locked/>
    <w:rsid w:val="005B612A"/>
    <w:rPr>
      <w:rFonts w:ascii="Calibri" w:hAnsi="Calibri"/>
    </w:rPr>
  </w:style>
  <w:style w:type="paragraph" w:styleId="Footer">
    <w:name w:val="footer"/>
    <w:basedOn w:val="Normal"/>
    <w:link w:val="FooterChar"/>
    <w:uiPriority w:val="99"/>
    <w:rsid w:val="005B612A"/>
    <w:pPr>
      <w:tabs>
        <w:tab w:val="center" w:pos="4680"/>
        <w:tab w:val="right" w:pos="9360"/>
      </w:tabs>
      <w:spacing w:after="0"/>
    </w:pPr>
    <w:rPr>
      <w:rFonts w:ascii="Calibri" w:hAnsi="Calibri"/>
      <w:b w:val="0"/>
      <w:sz w:val="20"/>
      <w:szCs w:val="20"/>
    </w:rPr>
  </w:style>
  <w:style w:type="character" w:customStyle="1" w:styleId="FooterChar">
    <w:name w:val="Footer Char"/>
    <w:basedOn w:val="DefaultParagraphFont"/>
    <w:link w:val="Footer"/>
    <w:uiPriority w:val="99"/>
    <w:locked/>
    <w:rsid w:val="005B612A"/>
    <w:rPr>
      <w:rFonts w:ascii="Calibri" w:hAnsi="Calibri"/>
    </w:rPr>
  </w:style>
  <w:style w:type="character" w:styleId="FootnoteReference">
    <w:name w:val="footnote reference"/>
    <w:aliases w:val="Ref,de nota al pie,(NECG) Footnote Reference"/>
    <w:basedOn w:val="DefaultParagraphFont"/>
    <w:uiPriority w:val="99"/>
    <w:semiHidden/>
    <w:rsid w:val="005B612A"/>
    <w:rPr>
      <w:rFonts w:cs="Times New Roman"/>
      <w:vertAlign w:val="superscript"/>
    </w:rPr>
  </w:style>
  <w:style w:type="paragraph" w:styleId="FootnoteText">
    <w:name w:val="footnote text"/>
    <w:basedOn w:val="Normal"/>
    <w:link w:val="FootnoteTextChar"/>
    <w:uiPriority w:val="99"/>
    <w:semiHidden/>
    <w:rsid w:val="005B612A"/>
    <w:pPr>
      <w:spacing w:after="0"/>
    </w:pPr>
    <w:rPr>
      <w:rFonts w:ascii="Times New Roman" w:hAnsi="Times New Roman"/>
      <w:b w:val="0"/>
      <w:sz w:val="20"/>
      <w:szCs w:val="20"/>
    </w:rPr>
  </w:style>
  <w:style w:type="character" w:customStyle="1" w:styleId="FootnoteTextChar">
    <w:name w:val="Footnote Text Char"/>
    <w:basedOn w:val="DefaultParagraphFont"/>
    <w:link w:val="FootnoteText"/>
    <w:uiPriority w:val="99"/>
    <w:semiHidden/>
    <w:locked/>
    <w:rsid w:val="005B612A"/>
    <w:rPr>
      <w:rFonts w:ascii="Times New Roman" w:hAnsi="Times New Roman"/>
      <w:sz w:val="20"/>
    </w:rPr>
  </w:style>
  <w:style w:type="character" w:styleId="Hyperlink">
    <w:name w:val="Hyperlink"/>
    <w:basedOn w:val="DefaultParagraphFont"/>
    <w:uiPriority w:val="99"/>
    <w:rsid w:val="005B612A"/>
    <w:rPr>
      <w:rFonts w:cs="Times New Roman"/>
    </w:rPr>
  </w:style>
  <w:style w:type="character" w:styleId="FollowedHyperlink">
    <w:name w:val="FollowedHyperlink"/>
    <w:basedOn w:val="DefaultParagraphFont"/>
    <w:uiPriority w:val="99"/>
    <w:semiHidden/>
    <w:rsid w:val="005B612A"/>
    <w:rPr>
      <w:rFonts w:cs="Times New Roman"/>
      <w:color w:val="800080"/>
      <w:u w:val="single"/>
    </w:rPr>
  </w:style>
  <w:style w:type="paragraph" w:styleId="BlockText">
    <w:name w:val="Block Text"/>
    <w:basedOn w:val="Normal"/>
    <w:uiPriority w:val="99"/>
    <w:semiHidden/>
    <w:rsid w:val="005B612A"/>
    <w:pPr>
      <w:ind w:left="1440" w:right="1440"/>
    </w:pPr>
    <w:rPr>
      <w:rFonts w:ascii="Times New Roman" w:eastAsia="Times New Roman" w:hAnsi="Times New Roman"/>
      <w:szCs w:val="20"/>
      <w:lang w:val="en-GB"/>
    </w:rPr>
  </w:style>
  <w:style w:type="paragraph" w:customStyle="1" w:styleId="6naslov">
    <w:name w:val="6naslov"/>
    <w:basedOn w:val="Normal"/>
    <w:uiPriority w:val="99"/>
    <w:rsid w:val="005B612A"/>
    <w:pPr>
      <w:spacing w:before="60" w:after="30"/>
      <w:ind w:left="225" w:right="225"/>
      <w:jc w:val="center"/>
    </w:pPr>
    <w:rPr>
      <w:rFonts w:eastAsia="Times New Roman" w:cs="Arial"/>
      <w:b w:val="0"/>
      <w:bCs/>
      <w:sz w:val="27"/>
      <w:szCs w:val="27"/>
    </w:rPr>
  </w:style>
  <w:style w:type="paragraph" w:styleId="NormalWeb">
    <w:name w:val="Normal (Web)"/>
    <w:basedOn w:val="Normal"/>
    <w:uiPriority w:val="99"/>
    <w:rsid w:val="005B612A"/>
    <w:pPr>
      <w:spacing w:before="100" w:beforeAutospacing="1" w:after="100" w:afterAutospacing="1"/>
    </w:pPr>
    <w:rPr>
      <w:rFonts w:ascii="Times New Roman" w:eastAsia="Times New Roman" w:hAnsi="Times New Roman"/>
      <w:szCs w:val="24"/>
    </w:rPr>
  </w:style>
  <w:style w:type="paragraph" w:styleId="BodyTextIndent3">
    <w:name w:val="Body Text Indent 3"/>
    <w:basedOn w:val="Normal"/>
    <w:link w:val="BodyTextIndent3Char"/>
    <w:uiPriority w:val="99"/>
    <w:semiHidden/>
    <w:rsid w:val="005B612A"/>
    <w:pPr>
      <w:ind w:left="360"/>
    </w:pPr>
    <w:rPr>
      <w:rFonts w:ascii="Calibri" w:hAnsi="Calibri"/>
      <w:b w:val="0"/>
      <w:sz w:val="16"/>
      <w:szCs w:val="20"/>
    </w:rPr>
  </w:style>
  <w:style w:type="character" w:customStyle="1" w:styleId="BodyTextIndent3Char">
    <w:name w:val="Body Text Indent 3 Char"/>
    <w:basedOn w:val="DefaultParagraphFont"/>
    <w:link w:val="BodyTextIndent3"/>
    <w:uiPriority w:val="99"/>
    <w:semiHidden/>
    <w:locked/>
    <w:rsid w:val="005B612A"/>
    <w:rPr>
      <w:rFonts w:ascii="Calibri" w:hAnsi="Calibri"/>
      <w:sz w:val="16"/>
    </w:rPr>
  </w:style>
  <w:style w:type="paragraph" w:styleId="Subtitle">
    <w:name w:val="Subtitle"/>
    <w:basedOn w:val="Normal"/>
    <w:next w:val="Normal"/>
    <w:link w:val="SubtitleChar"/>
    <w:uiPriority w:val="99"/>
    <w:qFormat/>
    <w:rsid w:val="005B612A"/>
    <w:pPr>
      <w:numPr>
        <w:ilvl w:val="1"/>
      </w:numPr>
    </w:pPr>
    <w:rPr>
      <w:rFonts w:ascii="Cambria" w:hAnsi="Cambria"/>
      <w:b w:val="0"/>
      <w:i/>
      <w:color w:val="4F81BD"/>
      <w:spacing w:val="15"/>
      <w:sz w:val="24"/>
      <w:szCs w:val="20"/>
    </w:rPr>
  </w:style>
  <w:style w:type="character" w:customStyle="1" w:styleId="SubtitleChar">
    <w:name w:val="Subtitle Char"/>
    <w:basedOn w:val="DefaultParagraphFont"/>
    <w:link w:val="Subtitle"/>
    <w:uiPriority w:val="99"/>
    <w:locked/>
    <w:rsid w:val="005B612A"/>
    <w:rPr>
      <w:rFonts w:ascii="Cambria" w:hAnsi="Cambria"/>
      <w:i/>
      <w:color w:val="4F81BD"/>
      <w:spacing w:val="15"/>
      <w:sz w:val="24"/>
    </w:rPr>
  </w:style>
  <w:style w:type="paragraph" w:customStyle="1" w:styleId="1tekst">
    <w:name w:val="1tekst"/>
    <w:basedOn w:val="Normal"/>
    <w:uiPriority w:val="99"/>
    <w:rsid w:val="005B612A"/>
    <w:pPr>
      <w:spacing w:after="0"/>
      <w:ind w:left="375" w:right="375" w:firstLine="240"/>
    </w:pPr>
    <w:rPr>
      <w:rFonts w:eastAsia="Times New Roman" w:cs="Arial"/>
      <w:sz w:val="20"/>
      <w:szCs w:val="20"/>
    </w:rPr>
  </w:style>
  <w:style w:type="paragraph" w:customStyle="1" w:styleId="7podnas">
    <w:name w:val="7podnas"/>
    <w:basedOn w:val="Normal"/>
    <w:uiPriority w:val="99"/>
    <w:rsid w:val="005B612A"/>
    <w:pPr>
      <w:shd w:val="clear" w:color="auto" w:fill="FFFFFF"/>
      <w:spacing w:before="60" w:after="0"/>
      <w:jc w:val="center"/>
    </w:pPr>
    <w:rPr>
      <w:rFonts w:eastAsia="Times New Roman" w:cs="Arial"/>
      <w:b w:val="0"/>
      <w:bCs/>
      <w:sz w:val="27"/>
      <w:szCs w:val="27"/>
    </w:rPr>
  </w:style>
  <w:style w:type="paragraph" w:customStyle="1" w:styleId="naslovi">
    <w:name w:val="naslovi"/>
    <w:basedOn w:val="ListParagraph1"/>
    <w:uiPriority w:val="99"/>
    <w:rsid w:val="008C6718"/>
    <w:pPr>
      <w:ind w:left="0"/>
    </w:pPr>
    <w:rPr>
      <w:rFonts w:cs="Arial"/>
      <w:lang w:val="sr-Cyrl-CS"/>
    </w:rPr>
  </w:style>
  <w:style w:type="paragraph" w:customStyle="1" w:styleId="regularan">
    <w:name w:val="regularan"/>
    <w:uiPriority w:val="99"/>
    <w:rsid w:val="006C7B29"/>
    <w:pPr>
      <w:spacing w:after="120"/>
      <w:jc w:val="both"/>
    </w:pPr>
    <w:rPr>
      <w:rFonts w:ascii="Arial" w:hAnsi="Arial" w:cs="Arial"/>
      <w:lang w:val="sr-Cyrl-CS"/>
    </w:rPr>
  </w:style>
  <w:style w:type="paragraph" w:customStyle="1" w:styleId="regularantekst">
    <w:name w:val="regularan tekst"/>
    <w:basedOn w:val="ListParagraph1"/>
    <w:uiPriority w:val="99"/>
    <w:rsid w:val="008C6718"/>
    <w:pPr>
      <w:tabs>
        <w:tab w:val="left" w:pos="810"/>
      </w:tabs>
      <w:spacing w:after="120"/>
      <w:ind w:left="0"/>
      <w:contextualSpacing w:val="0"/>
      <w:jc w:val="both"/>
    </w:pPr>
    <w:rPr>
      <w:rFonts w:cs="Arial"/>
      <w:b w:val="0"/>
      <w:sz w:val="22"/>
      <w:lang w:val="sr-Latn-CS"/>
    </w:rPr>
  </w:style>
  <w:style w:type="paragraph" w:styleId="CommentSubject">
    <w:name w:val="annotation subject"/>
    <w:basedOn w:val="CommentText"/>
    <w:next w:val="CommentText"/>
    <w:link w:val="CommentSubjectChar"/>
    <w:uiPriority w:val="99"/>
    <w:semiHidden/>
    <w:rsid w:val="00080C6A"/>
    <w:pPr>
      <w:spacing w:line="276" w:lineRule="auto"/>
    </w:pPr>
    <w:rPr>
      <w:b/>
    </w:rPr>
  </w:style>
  <w:style w:type="character" w:customStyle="1" w:styleId="CommentSubjectChar">
    <w:name w:val="Comment Subject Char"/>
    <w:basedOn w:val="CommentTextChar1"/>
    <w:link w:val="CommentSubject"/>
    <w:uiPriority w:val="99"/>
    <w:semiHidden/>
    <w:locked/>
    <w:rsid w:val="008D19ED"/>
    <w:rPr>
      <w:rFonts w:ascii="Calibri" w:hAnsi="Calibri"/>
      <w:b/>
      <w:sz w:val="20"/>
    </w:rPr>
  </w:style>
  <w:style w:type="paragraph" w:styleId="Revision">
    <w:name w:val="Revision"/>
    <w:hidden/>
    <w:uiPriority w:val="99"/>
    <w:semiHidden/>
    <w:rsid w:val="00431D86"/>
  </w:style>
  <w:style w:type="paragraph" w:styleId="DocumentMap">
    <w:name w:val="Document Map"/>
    <w:basedOn w:val="Normal"/>
    <w:link w:val="DocumentMapChar"/>
    <w:uiPriority w:val="99"/>
    <w:semiHidden/>
    <w:rsid w:val="00C0787A"/>
    <w:pPr>
      <w:shd w:val="clear" w:color="auto" w:fill="000080"/>
    </w:pPr>
    <w:rPr>
      <w:rFonts w:ascii="Tahoma" w:hAnsi="Tahoma"/>
      <w:b w:val="0"/>
      <w:sz w:val="20"/>
      <w:szCs w:val="20"/>
    </w:rPr>
  </w:style>
  <w:style w:type="character" w:customStyle="1" w:styleId="DocumentMapChar">
    <w:name w:val="Document Map Char"/>
    <w:basedOn w:val="DefaultParagraphFont"/>
    <w:link w:val="DocumentMap"/>
    <w:uiPriority w:val="99"/>
    <w:semiHidden/>
    <w:locked/>
    <w:rsid w:val="008D19ED"/>
    <w:rPr>
      <w:rFonts w:ascii="Tahoma" w:hAnsi="Tahoma"/>
      <w:shd w:val="clear" w:color="auto" w:fill="000080"/>
    </w:rPr>
  </w:style>
  <w:style w:type="paragraph" w:styleId="TOCHeading">
    <w:name w:val="TOC Heading"/>
    <w:basedOn w:val="Heading1"/>
    <w:next w:val="Normal"/>
    <w:uiPriority w:val="99"/>
    <w:qFormat/>
    <w:rsid w:val="009C4C15"/>
    <w:pPr>
      <w:spacing w:before="480" w:after="0" w:line="276" w:lineRule="auto"/>
      <w:outlineLvl w:val="9"/>
    </w:pPr>
    <w:rPr>
      <w:rFonts w:ascii="Cambria" w:hAnsi="Cambria"/>
      <w:color w:val="365F91"/>
    </w:rPr>
  </w:style>
  <w:style w:type="paragraph" w:styleId="TOC1">
    <w:name w:val="toc 1"/>
    <w:basedOn w:val="Normal"/>
    <w:next w:val="Normal"/>
    <w:autoRedefine/>
    <w:uiPriority w:val="39"/>
    <w:rsid w:val="002A6AB8"/>
    <w:pPr>
      <w:tabs>
        <w:tab w:val="right" w:leader="dot" w:pos="8927"/>
      </w:tabs>
    </w:pPr>
    <w:rPr>
      <w:noProof/>
      <w:sz w:val="16"/>
    </w:rPr>
  </w:style>
  <w:style w:type="paragraph" w:styleId="TOC3">
    <w:name w:val="toc 3"/>
    <w:basedOn w:val="Normal"/>
    <w:next w:val="Normal"/>
    <w:autoRedefine/>
    <w:uiPriority w:val="39"/>
    <w:rsid w:val="006017A9"/>
    <w:pPr>
      <w:tabs>
        <w:tab w:val="right" w:leader="dot" w:pos="8927"/>
      </w:tabs>
      <w:ind w:left="238"/>
    </w:pPr>
    <w:rPr>
      <w:sz w:val="16"/>
    </w:rPr>
  </w:style>
  <w:style w:type="paragraph" w:styleId="TOC2">
    <w:name w:val="toc 2"/>
    <w:basedOn w:val="Normal"/>
    <w:next w:val="Normal"/>
    <w:autoRedefine/>
    <w:uiPriority w:val="39"/>
    <w:rsid w:val="003D113A"/>
    <w:pPr>
      <w:tabs>
        <w:tab w:val="right" w:leader="dot" w:pos="8927"/>
      </w:tabs>
      <w:ind w:left="238"/>
    </w:pPr>
    <w:rPr>
      <w:sz w:val="16"/>
    </w:rPr>
  </w:style>
  <w:style w:type="paragraph" w:styleId="TOC4">
    <w:name w:val="toc 4"/>
    <w:basedOn w:val="Normal"/>
    <w:next w:val="Normal"/>
    <w:autoRedefine/>
    <w:uiPriority w:val="39"/>
    <w:rsid w:val="007C16EF"/>
    <w:pPr>
      <w:ind w:left="720"/>
    </w:pPr>
    <w:rPr>
      <w:sz w:val="16"/>
    </w:rPr>
  </w:style>
  <w:style w:type="paragraph" w:styleId="TOC5">
    <w:name w:val="toc 5"/>
    <w:basedOn w:val="Normal"/>
    <w:next w:val="Normal"/>
    <w:autoRedefine/>
    <w:uiPriority w:val="39"/>
    <w:rsid w:val="007C16EF"/>
    <w:pPr>
      <w:spacing w:after="100" w:line="276" w:lineRule="auto"/>
      <w:ind w:left="880"/>
    </w:pPr>
    <w:rPr>
      <w:rFonts w:eastAsia="Times New Roman"/>
      <w:sz w:val="16"/>
    </w:rPr>
  </w:style>
  <w:style w:type="paragraph" w:styleId="TOC6">
    <w:name w:val="toc 6"/>
    <w:basedOn w:val="Normal"/>
    <w:next w:val="Normal"/>
    <w:autoRedefine/>
    <w:uiPriority w:val="39"/>
    <w:rsid w:val="009C4C15"/>
    <w:pPr>
      <w:spacing w:after="100" w:line="276" w:lineRule="auto"/>
      <w:ind w:left="1100"/>
    </w:pPr>
    <w:rPr>
      <w:rFonts w:ascii="Calibri" w:eastAsia="Times New Roman" w:hAnsi="Calibri"/>
      <w:b w:val="0"/>
      <w:sz w:val="22"/>
    </w:rPr>
  </w:style>
  <w:style w:type="paragraph" w:styleId="TOC7">
    <w:name w:val="toc 7"/>
    <w:basedOn w:val="Normal"/>
    <w:next w:val="Normal"/>
    <w:autoRedefine/>
    <w:uiPriority w:val="39"/>
    <w:rsid w:val="009C4C15"/>
    <w:pPr>
      <w:spacing w:after="100" w:line="276" w:lineRule="auto"/>
      <w:ind w:left="1320"/>
    </w:pPr>
    <w:rPr>
      <w:rFonts w:ascii="Calibri" w:eastAsia="Times New Roman" w:hAnsi="Calibri"/>
      <w:b w:val="0"/>
      <w:sz w:val="22"/>
    </w:rPr>
  </w:style>
  <w:style w:type="paragraph" w:styleId="TOC8">
    <w:name w:val="toc 8"/>
    <w:basedOn w:val="Normal"/>
    <w:next w:val="Normal"/>
    <w:autoRedefine/>
    <w:uiPriority w:val="39"/>
    <w:rsid w:val="009C4C15"/>
    <w:pPr>
      <w:spacing w:after="100" w:line="276" w:lineRule="auto"/>
      <w:ind w:left="1540"/>
    </w:pPr>
    <w:rPr>
      <w:rFonts w:ascii="Calibri" w:eastAsia="Times New Roman" w:hAnsi="Calibri"/>
      <w:b w:val="0"/>
      <w:sz w:val="22"/>
    </w:rPr>
  </w:style>
  <w:style w:type="paragraph" w:styleId="TOC9">
    <w:name w:val="toc 9"/>
    <w:basedOn w:val="Normal"/>
    <w:next w:val="Normal"/>
    <w:autoRedefine/>
    <w:uiPriority w:val="39"/>
    <w:rsid w:val="009C4C15"/>
    <w:pPr>
      <w:spacing w:after="100" w:line="276" w:lineRule="auto"/>
      <w:ind w:left="1760"/>
    </w:pPr>
    <w:rPr>
      <w:rFonts w:ascii="Calibri" w:eastAsia="Times New Roman" w:hAnsi="Calibri"/>
      <w:b w:val="0"/>
      <w:sz w:val="22"/>
    </w:rPr>
  </w:style>
  <w:style w:type="paragraph" w:styleId="Title">
    <w:name w:val="Title"/>
    <w:basedOn w:val="Normal"/>
    <w:next w:val="Normal"/>
    <w:link w:val="TitleChar"/>
    <w:uiPriority w:val="99"/>
    <w:qFormat/>
    <w:rsid w:val="005623E6"/>
    <w:pPr>
      <w:spacing w:before="240" w:after="60"/>
      <w:jc w:val="center"/>
      <w:outlineLvl w:val="0"/>
    </w:pPr>
    <w:rPr>
      <w:rFonts w:ascii="Cambria" w:hAnsi="Cambria"/>
      <w:kern w:val="28"/>
      <w:sz w:val="32"/>
      <w:szCs w:val="20"/>
    </w:rPr>
  </w:style>
  <w:style w:type="character" w:customStyle="1" w:styleId="TitleChar">
    <w:name w:val="Title Char"/>
    <w:basedOn w:val="DefaultParagraphFont"/>
    <w:link w:val="Title"/>
    <w:uiPriority w:val="99"/>
    <w:locked/>
    <w:rsid w:val="005623E6"/>
    <w:rPr>
      <w:rFonts w:ascii="Cambria" w:hAnsi="Cambria"/>
      <w:b/>
      <w:kern w:val="28"/>
      <w:sz w:val="32"/>
    </w:rPr>
  </w:style>
  <w:style w:type="character" w:styleId="BookTitle">
    <w:name w:val="Book Title"/>
    <w:basedOn w:val="DefaultParagraphFont"/>
    <w:uiPriority w:val="99"/>
    <w:qFormat/>
    <w:rsid w:val="005623E6"/>
    <w:rPr>
      <w:b/>
      <w:smallCaps/>
      <w:spacing w:val="5"/>
    </w:rPr>
  </w:style>
  <w:style w:type="character" w:styleId="Strong">
    <w:name w:val="Strong"/>
    <w:basedOn w:val="DefaultParagraphFont"/>
    <w:uiPriority w:val="99"/>
    <w:qFormat/>
    <w:rsid w:val="00F356EE"/>
    <w:rPr>
      <w:rFonts w:cs="Times New Roman"/>
      <w:b/>
    </w:rPr>
  </w:style>
  <w:style w:type="paragraph" w:styleId="ListParagraph">
    <w:name w:val="List Paragraph"/>
    <w:basedOn w:val="Normal"/>
    <w:uiPriority w:val="1"/>
    <w:qFormat/>
    <w:rsid w:val="00E73CF5"/>
    <w:pPr>
      <w:ind w:left="720"/>
      <w:contextualSpacing/>
    </w:pPr>
  </w:style>
  <w:style w:type="paragraph" w:customStyle="1" w:styleId="1NASLOV">
    <w:name w:val="1 NASLOV"/>
    <w:basedOn w:val="Heading6"/>
    <w:uiPriority w:val="99"/>
    <w:rsid w:val="00F0297A"/>
    <w:pPr>
      <w:spacing w:before="0" w:after="240"/>
    </w:pPr>
    <w:rPr>
      <w:rFonts w:ascii="Arial" w:hAnsi="Arial"/>
      <w:b/>
      <w:i w:val="0"/>
      <w:color w:val="auto"/>
      <w:sz w:val="30"/>
      <w:szCs w:val="26"/>
    </w:rPr>
  </w:style>
  <w:style w:type="character" w:styleId="SubtleEmphasis">
    <w:name w:val="Subtle Emphasis"/>
    <w:basedOn w:val="DefaultParagraphFont"/>
    <w:uiPriority w:val="99"/>
    <w:qFormat/>
    <w:rsid w:val="005572CE"/>
    <w:rPr>
      <w:rFonts w:cs="Times New Roman"/>
      <w:i/>
      <w:iCs/>
      <w:color w:val="404040"/>
    </w:rPr>
  </w:style>
  <w:style w:type="paragraph" w:styleId="Quote">
    <w:name w:val="Quote"/>
    <w:aliases w:val="3 Podnaslov"/>
    <w:basedOn w:val="Normal"/>
    <w:next w:val="Normal"/>
    <w:link w:val="QuoteChar"/>
    <w:uiPriority w:val="99"/>
    <w:qFormat/>
    <w:rsid w:val="0082483D"/>
    <w:pPr>
      <w:ind w:right="864"/>
    </w:pPr>
    <w:rPr>
      <w:iCs/>
      <w:color w:val="404040"/>
      <w:sz w:val="24"/>
    </w:rPr>
  </w:style>
  <w:style w:type="character" w:customStyle="1" w:styleId="QuoteChar">
    <w:name w:val="Quote Char"/>
    <w:aliases w:val="3 Podnaslov Char"/>
    <w:basedOn w:val="DefaultParagraphFont"/>
    <w:link w:val="Quote"/>
    <w:uiPriority w:val="99"/>
    <w:locked/>
    <w:rsid w:val="0082483D"/>
    <w:rPr>
      <w:rFonts w:ascii="Arial" w:hAnsi="Arial" w:cs="Times New Roman"/>
      <w:b/>
      <w:iCs/>
      <w:color w:val="404040"/>
      <w:sz w:val="22"/>
      <w:szCs w:val="22"/>
    </w:rPr>
  </w:style>
  <w:style w:type="paragraph" w:styleId="IntenseQuote">
    <w:name w:val="Intense Quote"/>
    <w:aliases w:val="4 Podnaslov"/>
    <w:basedOn w:val="Normal"/>
    <w:next w:val="Normal"/>
    <w:link w:val="IntenseQuoteChar"/>
    <w:uiPriority w:val="99"/>
    <w:qFormat/>
    <w:rsid w:val="00FF49B3"/>
    <w:pPr>
      <w:ind w:right="864"/>
    </w:pPr>
    <w:rPr>
      <w:iCs/>
      <w:sz w:val="22"/>
    </w:rPr>
  </w:style>
  <w:style w:type="character" w:customStyle="1" w:styleId="IntenseQuoteChar">
    <w:name w:val="Intense Quote Char"/>
    <w:aliases w:val="4 Podnaslov Char"/>
    <w:basedOn w:val="DefaultParagraphFont"/>
    <w:link w:val="IntenseQuote"/>
    <w:uiPriority w:val="99"/>
    <w:locked/>
    <w:rsid w:val="00FF49B3"/>
    <w:rPr>
      <w:rFonts w:ascii="Arial" w:hAnsi="Arial" w:cs="Times New Roman"/>
      <w:b/>
      <w:iCs/>
      <w:sz w:val="22"/>
      <w:szCs w:val="22"/>
    </w:rPr>
  </w:style>
  <w:style w:type="table" w:styleId="TableGrid">
    <w:name w:val="Table Grid"/>
    <w:basedOn w:val="TableNormal"/>
    <w:uiPriority w:val="39"/>
    <w:rsid w:val="00E9291E"/>
    <w:pPr>
      <w:ind w:left="567"/>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Г 1"/>
    <w:basedOn w:val="Heading1"/>
    <w:next w:val="10"/>
    <w:qFormat/>
    <w:rsid w:val="00D068FE"/>
    <w:pPr>
      <w:numPr>
        <w:numId w:val="18"/>
      </w:numPr>
      <w:spacing w:after="120" w:line="276" w:lineRule="auto"/>
      <w:ind w:left="144" w:hanging="720"/>
      <w:jc w:val="both"/>
    </w:pPr>
    <w:rPr>
      <w:rFonts w:asciiTheme="minorHAnsi" w:eastAsiaTheme="majorEastAsia" w:hAnsiTheme="minorHAnsi" w:cstheme="majorBidi"/>
      <w:sz w:val="32"/>
      <w:szCs w:val="32"/>
      <w:lang w:val="sr-Cyrl-RS" w:eastAsia="zh-CN"/>
    </w:rPr>
  </w:style>
  <w:style w:type="paragraph" w:customStyle="1" w:styleId="2">
    <w:name w:val="ТГ 2"/>
    <w:basedOn w:val="Heading2"/>
    <w:next w:val="20"/>
    <w:link w:val="2Char"/>
    <w:qFormat/>
    <w:rsid w:val="00D068FE"/>
    <w:pPr>
      <w:numPr>
        <w:ilvl w:val="2"/>
        <w:numId w:val="18"/>
      </w:numPr>
      <w:spacing w:before="0" w:after="120" w:line="276" w:lineRule="auto"/>
      <w:ind w:left="216" w:hanging="720"/>
      <w:jc w:val="both"/>
    </w:pPr>
    <w:rPr>
      <w:rFonts w:asciiTheme="minorHAnsi" w:eastAsiaTheme="majorEastAsia" w:hAnsiTheme="minorHAnsi" w:cstheme="majorBidi"/>
      <w:color w:val="auto"/>
      <w:szCs w:val="26"/>
      <w:lang w:val="sr-Cyrl-RS" w:eastAsia="zh-CN"/>
    </w:rPr>
  </w:style>
  <w:style w:type="paragraph" w:customStyle="1" w:styleId="30">
    <w:name w:val="ТГ 3"/>
    <w:basedOn w:val="Heading3"/>
    <w:next w:val="3"/>
    <w:qFormat/>
    <w:rsid w:val="00D068FE"/>
    <w:pPr>
      <w:numPr>
        <w:ilvl w:val="5"/>
        <w:numId w:val="18"/>
      </w:numPr>
      <w:spacing w:before="0" w:after="120" w:line="276" w:lineRule="auto"/>
      <w:ind w:left="288" w:hanging="720"/>
      <w:jc w:val="both"/>
    </w:pPr>
    <w:rPr>
      <w:rFonts w:asciiTheme="minorHAnsi" w:eastAsiaTheme="majorEastAsia" w:hAnsiTheme="minorHAnsi" w:cstheme="majorBidi"/>
      <w:color w:val="auto"/>
      <w:sz w:val="24"/>
      <w:szCs w:val="24"/>
      <w:lang w:val="sr-Cyrl-RS" w:eastAsia="zh-CN"/>
    </w:rPr>
  </w:style>
  <w:style w:type="paragraph" w:customStyle="1" w:styleId="10">
    <w:name w:val="ТГ текст 1"/>
    <w:basedOn w:val="Normal"/>
    <w:link w:val="1Char"/>
    <w:qFormat/>
    <w:rsid w:val="00D068FE"/>
    <w:pPr>
      <w:numPr>
        <w:ilvl w:val="1"/>
        <w:numId w:val="18"/>
      </w:numPr>
      <w:spacing w:after="120" w:line="276" w:lineRule="auto"/>
      <w:ind w:left="432" w:hanging="720"/>
      <w:jc w:val="both"/>
    </w:pPr>
    <w:rPr>
      <w:rFonts w:asciiTheme="minorHAnsi" w:eastAsia="SimSun" w:hAnsiTheme="minorHAnsi"/>
      <w:b w:val="0"/>
      <w:sz w:val="22"/>
      <w:szCs w:val="24"/>
      <w:lang w:val="sr-Cyrl-RS" w:eastAsia="zh-CN"/>
    </w:rPr>
  </w:style>
  <w:style w:type="paragraph" w:customStyle="1" w:styleId="20">
    <w:name w:val="ТГ текст 2"/>
    <w:basedOn w:val="Normal"/>
    <w:link w:val="2Char0"/>
    <w:qFormat/>
    <w:rsid w:val="00D068FE"/>
    <w:pPr>
      <w:numPr>
        <w:ilvl w:val="3"/>
        <w:numId w:val="18"/>
      </w:numPr>
      <w:spacing w:after="120" w:line="276" w:lineRule="auto"/>
      <w:ind w:left="648" w:hanging="864"/>
      <w:jc w:val="both"/>
    </w:pPr>
    <w:rPr>
      <w:rFonts w:asciiTheme="minorHAnsi" w:eastAsia="SimSun" w:hAnsiTheme="minorHAnsi"/>
      <w:b w:val="0"/>
      <w:sz w:val="22"/>
      <w:szCs w:val="24"/>
      <w:lang w:val="sr-Cyrl-RS" w:eastAsia="zh-CN"/>
    </w:rPr>
  </w:style>
  <w:style w:type="character" w:customStyle="1" w:styleId="1Char">
    <w:name w:val="ТГ текст 1 Char"/>
    <w:basedOn w:val="DefaultParagraphFont"/>
    <w:link w:val="10"/>
    <w:rsid w:val="00D068FE"/>
    <w:rPr>
      <w:rFonts w:asciiTheme="minorHAnsi" w:eastAsia="SimSun" w:hAnsiTheme="minorHAnsi"/>
      <w:szCs w:val="24"/>
      <w:lang w:val="sr-Cyrl-RS" w:eastAsia="zh-CN"/>
    </w:rPr>
  </w:style>
  <w:style w:type="paragraph" w:customStyle="1" w:styleId="3">
    <w:name w:val="ТГ текст 3"/>
    <w:basedOn w:val="20"/>
    <w:next w:val="4"/>
    <w:link w:val="3Char"/>
    <w:qFormat/>
    <w:rsid w:val="00D068FE"/>
    <w:pPr>
      <w:numPr>
        <w:ilvl w:val="4"/>
      </w:numPr>
    </w:pPr>
  </w:style>
  <w:style w:type="paragraph" w:customStyle="1" w:styleId="4">
    <w:name w:val="ТГ текст 4"/>
    <w:basedOn w:val="Normal"/>
    <w:qFormat/>
    <w:rsid w:val="00D068FE"/>
    <w:pPr>
      <w:numPr>
        <w:ilvl w:val="7"/>
        <w:numId w:val="18"/>
      </w:numPr>
      <w:spacing w:after="120" w:line="276" w:lineRule="auto"/>
      <w:ind w:left="1656" w:hanging="1008"/>
      <w:jc w:val="both"/>
    </w:pPr>
    <w:rPr>
      <w:rFonts w:asciiTheme="minorHAnsi" w:eastAsia="SimSun" w:hAnsiTheme="minorHAnsi"/>
      <w:b w:val="0"/>
      <w:sz w:val="22"/>
      <w:szCs w:val="24"/>
      <w:lang w:val="sr-Cyrl-RS" w:eastAsia="zh-CN"/>
    </w:rPr>
  </w:style>
  <w:style w:type="paragraph" w:customStyle="1" w:styleId="31">
    <w:name w:val="ТГ текст 3.1"/>
    <w:basedOn w:val="3"/>
    <w:link w:val="31Char"/>
    <w:qFormat/>
    <w:rsid w:val="00D068FE"/>
    <w:pPr>
      <w:numPr>
        <w:ilvl w:val="6"/>
      </w:numPr>
      <w:ind w:left="648" w:hanging="864"/>
    </w:pPr>
  </w:style>
  <w:style w:type="paragraph" w:customStyle="1" w:styleId="11">
    <w:name w:val="ТГ текст 1 набрајање"/>
    <w:basedOn w:val="10"/>
    <w:qFormat/>
    <w:rsid w:val="00D068FE"/>
    <w:pPr>
      <w:numPr>
        <w:ilvl w:val="8"/>
      </w:numPr>
      <w:ind w:left="1728" w:hanging="720"/>
    </w:pPr>
    <w:rPr>
      <w:rFonts w:cstheme="minorHAnsi"/>
      <w:lang w:val="en-GB"/>
    </w:rPr>
  </w:style>
  <w:style w:type="character" w:customStyle="1" w:styleId="highlight">
    <w:name w:val="highlight"/>
    <w:basedOn w:val="DefaultParagraphFont"/>
    <w:rsid w:val="00D62757"/>
  </w:style>
  <w:style w:type="character" w:customStyle="1" w:styleId="3Char">
    <w:name w:val="ТГ текст 3 Char"/>
    <w:basedOn w:val="DefaultParagraphFont"/>
    <w:link w:val="3"/>
    <w:rsid w:val="00A53C55"/>
    <w:rPr>
      <w:rFonts w:asciiTheme="minorHAnsi" w:eastAsia="SimSun" w:hAnsiTheme="minorHAnsi"/>
      <w:szCs w:val="24"/>
      <w:lang w:val="sr-Cyrl-RS" w:eastAsia="zh-CN"/>
    </w:rPr>
  </w:style>
  <w:style w:type="character" w:customStyle="1" w:styleId="31Char">
    <w:name w:val="ТГ текст 3.1 Char"/>
    <w:basedOn w:val="3Char"/>
    <w:link w:val="31"/>
    <w:rsid w:val="00A53C55"/>
    <w:rPr>
      <w:rFonts w:asciiTheme="minorHAnsi" w:eastAsia="SimSun" w:hAnsiTheme="minorHAnsi"/>
      <w:szCs w:val="24"/>
      <w:lang w:val="sr-Cyrl-RS" w:eastAsia="zh-CN"/>
    </w:rPr>
  </w:style>
  <w:style w:type="character" w:customStyle="1" w:styleId="2Char0">
    <w:name w:val="ТГ текст 2 Char"/>
    <w:basedOn w:val="DefaultParagraphFont"/>
    <w:link w:val="20"/>
    <w:rsid w:val="00B9794A"/>
    <w:rPr>
      <w:rFonts w:asciiTheme="minorHAnsi" w:eastAsia="SimSun" w:hAnsiTheme="minorHAnsi"/>
      <w:szCs w:val="24"/>
      <w:lang w:val="sr-Cyrl-RS" w:eastAsia="zh-CN"/>
    </w:rPr>
  </w:style>
  <w:style w:type="character" w:customStyle="1" w:styleId="2Char">
    <w:name w:val="ТГ 2 Char"/>
    <w:basedOn w:val="Heading2Char"/>
    <w:link w:val="2"/>
    <w:rsid w:val="00B9794A"/>
    <w:rPr>
      <w:rFonts w:asciiTheme="minorHAnsi" w:eastAsiaTheme="majorEastAsia" w:hAnsiTheme="minorHAnsi" w:cstheme="majorBidi"/>
      <w:b/>
      <w:color w:val="4F81BD"/>
      <w:sz w:val="26"/>
      <w:szCs w:val="26"/>
      <w:lang w:val="sr-Cyrl-RS" w:eastAsia="zh-CN"/>
    </w:rPr>
  </w:style>
  <w:style w:type="paragraph" w:customStyle="1" w:styleId="a0">
    <w:name w:val="ТГ став"/>
    <w:basedOn w:val="Normal"/>
    <w:link w:val="Char"/>
    <w:rsid w:val="00C12020"/>
    <w:pPr>
      <w:spacing w:after="0" w:line="276" w:lineRule="auto"/>
      <w:jc w:val="both"/>
    </w:pPr>
    <w:rPr>
      <w:rFonts w:asciiTheme="minorHAnsi" w:eastAsia="SimSun" w:hAnsiTheme="minorHAnsi"/>
      <w:b w:val="0"/>
      <w:sz w:val="22"/>
      <w:szCs w:val="24"/>
      <w:lang w:val="sr-Cyrl-RS" w:eastAsia="zh-CN"/>
    </w:rPr>
  </w:style>
  <w:style w:type="character" w:customStyle="1" w:styleId="Char">
    <w:name w:val="ТГ став Char"/>
    <w:basedOn w:val="DefaultParagraphFont"/>
    <w:link w:val="a0"/>
    <w:rsid w:val="00C12020"/>
    <w:rPr>
      <w:rFonts w:asciiTheme="minorHAnsi" w:eastAsia="SimSun" w:hAnsiTheme="minorHAnsi"/>
      <w:szCs w:val="24"/>
      <w:lang w:val="sr-Cyrl-R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686002">
      <w:bodyDiv w:val="1"/>
      <w:marLeft w:val="0"/>
      <w:marRight w:val="0"/>
      <w:marTop w:val="0"/>
      <w:marBottom w:val="0"/>
      <w:divBdr>
        <w:top w:val="none" w:sz="0" w:space="0" w:color="auto"/>
        <w:left w:val="none" w:sz="0" w:space="0" w:color="auto"/>
        <w:bottom w:val="none" w:sz="0" w:space="0" w:color="auto"/>
        <w:right w:val="none" w:sz="0" w:space="0" w:color="auto"/>
      </w:divBdr>
    </w:div>
    <w:div w:id="1780946713">
      <w:bodyDiv w:val="1"/>
      <w:marLeft w:val="0"/>
      <w:marRight w:val="0"/>
      <w:marTop w:val="0"/>
      <w:marBottom w:val="0"/>
      <w:divBdr>
        <w:top w:val="none" w:sz="0" w:space="0" w:color="auto"/>
        <w:left w:val="none" w:sz="0" w:space="0" w:color="auto"/>
        <w:bottom w:val="none" w:sz="0" w:space="0" w:color="auto"/>
        <w:right w:val="none" w:sz="0" w:space="0" w:color="auto"/>
      </w:divBdr>
    </w:div>
    <w:div w:id="2111463854">
      <w:marLeft w:val="0"/>
      <w:marRight w:val="0"/>
      <w:marTop w:val="0"/>
      <w:marBottom w:val="0"/>
      <w:divBdr>
        <w:top w:val="none" w:sz="0" w:space="0" w:color="auto"/>
        <w:left w:val="none" w:sz="0" w:space="0" w:color="auto"/>
        <w:bottom w:val="none" w:sz="0" w:space="0" w:color="auto"/>
        <w:right w:val="none" w:sz="0" w:space="0" w:color="auto"/>
      </w:divBdr>
    </w:div>
    <w:div w:id="2111463855">
      <w:marLeft w:val="0"/>
      <w:marRight w:val="0"/>
      <w:marTop w:val="0"/>
      <w:marBottom w:val="0"/>
      <w:divBdr>
        <w:top w:val="none" w:sz="0" w:space="0" w:color="auto"/>
        <w:left w:val="none" w:sz="0" w:space="0" w:color="auto"/>
        <w:bottom w:val="none" w:sz="0" w:space="0" w:color="auto"/>
        <w:right w:val="none" w:sz="0" w:space="0" w:color="auto"/>
      </w:divBdr>
    </w:div>
    <w:div w:id="2111463856">
      <w:marLeft w:val="0"/>
      <w:marRight w:val="0"/>
      <w:marTop w:val="0"/>
      <w:marBottom w:val="0"/>
      <w:divBdr>
        <w:top w:val="none" w:sz="0" w:space="0" w:color="auto"/>
        <w:left w:val="none" w:sz="0" w:space="0" w:color="auto"/>
        <w:bottom w:val="none" w:sz="0" w:space="0" w:color="auto"/>
        <w:right w:val="none" w:sz="0" w:space="0" w:color="auto"/>
      </w:divBdr>
    </w:div>
    <w:div w:id="2111463857">
      <w:marLeft w:val="0"/>
      <w:marRight w:val="0"/>
      <w:marTop w:val="0"/>
      <w:marBottom w:val="0"/>
      <w:divBdr>
        <w:top w:val="none" w:sz="0" w:space="0" w:color="auto"/>
        <w:left w:val="none" w:sz="0" w:space="0" w:color="auto"/>
        <w:bottom w:val="none" w:sz="0" w:space="0" w:color="auto"/>
        <w:right w:val="none" w:sz="0" w:space="0" w:color="auto"/>
      </w:divBdr>
    </w:div>
    <w:div w:id="2111463858">
      <w:marLeft w:val="0"/>
      <w:marRight w:val="0"/>
      <w:marTop w:val="0"/>
      <w:marBottom w:val="0"/>
      <w:divBdr>
        <w:top w:val="none" w:sz="0" w:space="0" w:color="auto"/>
        <w:left w:val="none" w:sz="0" w:space="0" w:color="auto"/>
        <w:bottom w:val="none" w:sz="0" w:space="0" w:color="auto"/>
        <w:right w:val="none" w:sz="0" w:space="0" w:color="auto"/>
      </w:divBdr>
    </w:div>
    <w:div w:id="21114638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D4E9A47BF7E3408C3F6A9E1806E202" ma:contentTypeVersion="12" ma:contentTypeDescription="Kreiraj novi dokument." ma:contentTypeScope="" ma:versionID="75dd1710bf93192e3c1a9357aa899cea">
  <xsd:schema xmlns:xsd="http://www.w3.org/2001/XMLSchema" xmlns:xs="http://www.w3.org/2001/XMLSchema" xmlns:p="http://schemas.microsoft.com/office/2006/metadata/properties" xmlns:ns3="64853d8d-abd6-48bb-81b9-a512714aa1f6" targetNamespace="http://schemas.microsoft.com/office/2006/metadata/properties" ma:root="true" ma:fieldsID="7436618d61e1968890c212e801f21d66" ns3:_="">
    <xsd:import namespace="64853d8d-abd6-48bb-81b9-a512714aa1f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53d8d-abd6-48bb-81b9-a512714aa1f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4853d8d-abd6-48bb-81b9-a512714aa1f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BAEF6-2882-4CD3-8764-02E80DE7D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53d8d-abd6-48bb-81b9-a512714aa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27127-63D6-4183-9BD9-37C2C873B5F5}">
  <ds:schemaRefs>
    <ds:schemaRef ds:uri="http://schemas.microsoft.com/sharepoint/v3/contenttype/forms"/>
  </ds:schemaRefs>
</ds:datastoreItem>
</file>

<file path=customXml/itemProps3.xml><?xml version="1.0" encoding="utf-8"?>
<ds:datastoreItem xmlns:ds="http://schemas.openxmlformats.org/officeDocument/2006/customXml" ds:itemID="{D5FB2D95-B0A8-43CD-B331-5A24A8F2B558}">
  <ds:schemaRefs>
    <ds:schemaRef ds:uri="http://schemas.microsoft.com/office/2006/metadata/properties"/>
    <ds:schemaRef ds:uri="http://schemas.microsoft.com/office/infopath/2007/PartnerControls"/>
    <ds:schemaRef ds:uri="64853d8d-abd6-48bb-81b9-a512714aa1f6"/>
  </ds:schemaRefs>
</ds:datastoreItem>
</file>

<file path=customXml/itemProps4.xml><?xml version="1.0" encoding="utf-8"?>
<ds:datastoreItem xmlns:ds="http://schemas.openxmlformats.org/officeDocument/2006/customXml" ds:itemID="{D14C97C7-D589-4338-B693-EBA41352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17536</Words>
  <Characters>99957</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ПРАВИЛА О РАДУ ТРАНСПОРТНОГ СИСТЕМА ПРИРОДНОГ ГАСА</vt:lpstr>
    </vt:vector>
  </TitlesOfParts>
  <Company>AERS</Company>
  <LinksUpToDate>false</LinksUpToDate>
  <CharactersWithSpaces>117259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О РАДУ ТРАНСПОРТНОГ СИСТЕМА ПРИРОДНОГ ГАСА</dc:title>
  <dc:creator>Manuela Lukac</dc:creator>
  <cp:lastModifiedBy>Korisnik</cp:lastModifiedBy>
  <cp:revision>3</cp:revision>
  <cp:lastPrinted>2026-05-18T09:25:00Z</cp:lastPrinted>
  <dcterms:created xsi:type="dcterms:W3CDTF">2026-07-16T10:04:00Z</dcterms:created>
  <dcterms:modified xsi:type="dcterms:W3CDTF">2026-07-28T06:41:00Z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7f3a61de,1f31b5d1,3eb65727</vt:lpwstr>
  </property>
  <property fmtid="{D5CDD505-2E9C-101B-9397-08002B2CF9AE}" pid="3" name="ClassificationContentMarkingHeaderFontProps">
    <vt:lpwstr>#000000,12,Calibri</vt:lpwstr>
  </property>
  <property fmtid="{D5CDD505-2E9C-101B-9397-08002B2CF9AE}" pid="4" name="ClassificationContentMarkingHeaderText">
    <vt:lpwstr>Interno</vt:lpwstr>
  </property>
  <property fmtid="{D5CDD505-2E9C-101B-9397-08002B2CF9AE}" pid="5" name="MSIP_Label_f216b71a-88d1-4313-8348-bc4a93482fc1_Enabled">
    <vt:lpwstr>true</vt:lpwstr>
  </property>
  <property fmtid="{D5CDD505-2E9C-101B-9397-08002B2CF9AE}" pid="6" name="MSIP_Label_f216b71a-88d1-4313-8348-bc4a93482fc1_SetDate">
    <vt:lpwstr>2025-03-10T08:42:17Z</vt:lpwstr>
  </property>
  <property fmtid="{D5CDD505-2E9C-101B-9397-08002B2CF9AE}" pid="7" name="MSIP_Label_f216b71a-88d1-4313-8348-bc4a93482fc1_Method">
    <vt:lpwstr>Privileged</vt:lpwstr>
  </property>
  <property fmtid="{D5CDD505-2E9C-101B-9397-08002B2CF9AE}" pid="8" name="MSIP_Label_f216b71a-88d1-4313-8348-bc4a93482fc1_Name">
    <vt:lpwstr>Interno</vt:lpwstr>
  </property>
  <property fmtid="{D5CDD505-2E9C-101B-9397-08002B2CF9AE}" pid="9" name="MSIP_Label_f216b71a-88d1-4313-8348-bc4a93482fc1_SiteId">
    <vt:lpwstr>acc1eaf4-3a1a-4c35-8f39-c6900f25a82a</vt:lpwstr>
  </property>
  <property fmtid="{D5CDD505-2E9C-101B-9397-08002B2CF9AE}" pid="10" name="MSIP_Label_f216b71a-88d1-4313-8348-bc4a93482fc1_ActionId">
    <vt:lpwstr>89702370-894e-44cc-bc93-4b1f5cfcce83</vt:lpwstr>
  </property>
  <property fmtid="{D5CDD505-2E9C-101B-9397-08002B2CF9AE}" pid="11" name="MSIP_Label_f216b71a-88d1-4313-8348-bc4a93482fc1_ContentBits">
    <vt:lpwstr>1</vt:lpwstr>
  </property>
  <property fmtid="{D5CDD505-2E9C-101B-9397-08002B2CF9AE}" pid="12" name="MSIP_Label_f216b71a-88d1-4313-8348-bc4a93482fc1_Tag">
    <vt:lpwstr>10, 0, 1, 1</vt:lpwstr>
  </property>
  <property fmtid="{D5CDD505-2E9C-101B-9397-08002B2CF9AE}" pid="13" name="ContentTypeId">
    <vt:lpwstr>0x010100D7D4E9A47BF7E3408C3F6A9E1806E202</vt:lpwstr>
  </property>
</Properties>
</file>